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B9AC" w14:textId="77777777"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6A38F757" w14:textId="77777777"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675A830" w14:textId="04A87D0B" w:rsidR="00E355C4" w:rsidRDefault="00E355C4" w:rsidP="00E355C4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to 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5A426D">
        <w:rPr>
          <w:rFonts w:ascii="Calibri" w:eastAsia="Calibri" w:hAnsi="Calibri" w:cs="Calibri"/>
          <w:b/>
          <w:bCs/>
          <w:sz w:val="36"/>
          <w:szCs w:val="36"/>
        </w:rPr>
        <w:t>Second</w:t>
      </w:r>
      <w:r w:rsidR="00616111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Retail Store </w:t>
      </w:r>
      <w:r w:rsidR="00CD47F8">
        <w:rPr>
          <w:rFonts w:ascii="Calibri" w:eastAsia="Calibri" w:hAnsi="Calibri" w:cs="Calibri"/>
          <w:b/>
          <w:bCs/>
          <w:sz w:val="36"/>
          <w:szCs w:val="36"/>
        </w:rPr>
        <w:t xml:space="preserve">in Oklahoma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</w:p>
    <w:p w14:paraId="0AC1FC47" w14:textId="77777777" w:rsidR="00E355C4" w:rsidRDefault="005A426D" w:rsidP="00E355C4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Woodland Hills Mall</w:t>
      </w:r>
    </w:p>
    <w:p w14:paraId="4EF7E42B" w14:textId="77777777" w:rsidR="00297E97" w:rsidRPr="002F49C6" w:rsidRDefault="00297E97" w:rsidP="00297E97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16F91E30" w14:textId="77777777" w:rsidR="00AD7293" w:rsidRDefault="00AD7293" w:rsidP="00AD7293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WHEN: </w:t>
      </w:r>
      <w:r>
        <w:rPr>
          <w:rFonts w:asciiTheme="minorHAnsi" w:eastAsia="Calibri" w:hAnsiTheme="minorHAnsi" w:cstheme="minorHAnsi"/>
          <w:b/>
          <w:bCs/>
        </w:rPr>
        <w:tab/>
      </w:r>
      <w:r w:rsidRPr="00372342">
        <w:rPr>
          <w:rFonts w:asciiTheme="minorHAnsi" w:eastAsia="Calibri" w:hAnsiTheme="minorHAnsi" w:cstheme="minorHAnsi"/>
          <w:bCs/>
        </w:rPr>
        <w:t xml:space="preserve">  </w:t>
      </w:r>
      <w:r w:rsidR="005A426D">
        <w:rPr>
          <w:rFonts w:asciiTheme="minorHAnsi" w:eastAsia="Calibri" w:hAnsiTheme="minorHAnsi" w:cstheme="minorHAnsi"/>
          <w:bCs/>
        </w:rPr>
        <w:t>10:30 a.m.</w:t>
      </w:r>
      <w:r>
        <w:rPr>
          <w:rFonts w:asciiTheme="minorHAnsi" w:eastAsia="Calibri" w:hAnsiTheme="minorHAnsi" w:cstheme="minorHAnsi"/>
          <w:bCs/>
        </w:rPr>
        <w:t xml:space="preserve"> </w:t>
      </w:r>
      <w:r w:rsidR="00616111">
        <w:rPr>
          <w:rFonts w:asciiTheme="minorHAnsi" w:eastAsia="Calibri" w:hAnsiTheme="minorHAnsi" w:cstheme="minorHAnsi"/>
          <w:bCs/>
        </w:rPr>
        <w:t>C</w:t>
      </w:r>
      <w:r w:rsidR="00CD47F8">
        <w:rPr>
          <w:rFonts w:asciiTheme="minorHAnsi" w:eastAsia="Calibri" w:hAnsiTheme="minorHAnsi" w:cstheme="minorHAnsi"/>
          <w:bCs/>
        </w:rPr>
        <w:t>S</w:t>
      </w:r>
      <w:r w:rsidR="00616111">
        <w:rPr>
          <w:rFonts w:asciiTheme="minorHAnsi" w:eastAsia="Calibri" w:hAnsiTheme="minorHAnsi" w:cstheme="minorHAnsi"/>
          <w:bCs/>
        </w:rPr>
        <w:t xml:space="preserve">T </w:t>
      </w:r>
      <w:r>
        <w:rPr>
          <w:rFonts w:asciiTheme="minorHAnsi" w:eastAsia="Calibri" w:hAnsiTheme="minorHAnsi" w:cstheme="minorHAnsi"/>
          <w:bCs/>
        </w:rPr>
        <w:t xml:space="preserve">on </w:t>
      </w:r>
      <w:r w:rsidR="005A426D">
        <w:rPr>
          <w:rFonts w:asciiTheme="minorHAnsi" w:eastAsia="Calibri" w:hAnsiTheme="minorHAnsi" w:cstheme="minorHAnsi"/>
          <w:bCs/>
        </w:rPr>
        <w:t>Thursday, Nov. 20</w:t>
      </w:r>
      <w:r>
        <w:rPr>
          <w:rFonts w:asciiTheme="minorHAnsi" w:eastAsia="Calibri" w:hAnsiTheme="minorHAnsi" w:cstheme="minorHAnsi"/>
          <w:bCs/>
        </w:rPr>
        <w:t xml:space="preserve"> </w:t>
      </w:r>
    </w:p>
    <w:p w14:paraId="6E07E5BC" w14:textId="77777777" w:rsidR="00616111" w:rsidRDefault="00616111" w:rsidP="00AD7293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40055662" w14:textId="77777777" w:rsidR="00AD7293" w:rsidRPr="00D04ED2" w:rsidRDefault="00AD7293" w:rsidP="00AD7293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="005A426D" w:rsidRPr="005A426D">
        <w:rPr>
          <w:rFonts w:asciiTheme="minorHAnsi" w:eastAsia="Calibri" w:hAnsiTheme="minorHAnsi" w:cstheme="minorHAnsi"/>
        </w:rPr>
        <w:t>7021 S Memorial Drive, Tulsa, OK 74133</w:t>
      </w:r>
      <w:r w:rsidR="00616111">
        <w:rPr>
          <w:rFonts w:asciiTheme="minorHAnsi" w:eastAsia="Calibri" w:hAnsiTheme="minorHAnsi" w:cstheme="minorHAnsi"/>
        </w:rPr>
        <w:t xml:space="preserve"> (Lower level near JC P</w:t>
      </w:r>
      <w:r w:rsidR="00616111" w:rsidRPr="00616111">
        <w:rPr>
          <w:rFonts w:asciiTheme="minorHAnsi" w:eastAsia="Calibri" w:hAnsiTheme="minorHAnsi" w:cstheme="minorHAnsi"/>
        </w:rPr>
        <w:t>enny</w:t>
      </w:r>
      <w:r w:rsidR="00616111">
        <w:rPr>
          <w:rFonts w:asciiTheme="minorHAnsi" w:eastAsia="Calibri" w:hAnsiTheme="minorHAnsi" w:cstheme="minorHAnsi"/>
        </w:rPr>
        <w:t>)</w:t>
      </w:r>
    </w:p>
    <w:p w14:paraId="27CFB576" w14:textId="77777777" w:rsidR="00616111" w:rsidRDefault="00616111" w:rsidP="00297E97">
      <w:pPr>
        <w:pStyle w:val="NoSpacing"/>
        <w:rPr>
          <w:rFonts w:eastAsia="Calibri" w:cstheme="minorHAnsi"/>
          <w:b/>
          <w:bCs/>
        </w:rPr>
      </w:pPr>
    </w:p>
    <w:p w14:paraId="66712AC2" w14:textId="4ED1B0B7" w:rsidR="00297E97" w:rsidRDefault="00297E97" w:rsidP="00297E97">
      <w:pPr>
        <w:pStyle w:val="NoSpacing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</w:t>
      </w:r>
      <w:r w:rsidRPr="009C2940">
        <w:rPr>
          <w:rFonts w:eastAsia="Calibri" w:cstheme="minorHAnsi"/>
          <w:bCs/>
        </w:rPr>
        <w:t>Microsoft retail store</w:t>
      </w:r>
      <w:r w:rsidR="00CD47F8">
        <w:rPr>
          <w:rFonts w:eastAsia="Calibri" w:cstheme="minorHAnsi"/>
          <w:bCs/>
        </w:rPr>
        <w:t>s</w:t>
      </w:r>
      <w:r w:rsidRPr="009C2940">
        <w:rPr>
          <w:rFonts w:eastAsia="Calibri" w:cstheme="minorHAnsi"/>
          <w:bCs/>
        </w:rPr>
        <w:t xml:space="preserve"> will open </w:t>
      </w:r>
      <w:r w:rsidR="00CD47F8">
        <w:rPr>
          <w:rFonts w:eastAsia="Calibri" w:cstheme="minorHAnsi"/>
          <w:bCs/>
        </w:rPr>
        <w:t xml:space="preserve">its doors </w:t>
      </w:r>
      <w:r w:rsidRPr="009C2940">
        <w:rPr>
          <w:rFonts w:eastAsia="Calibri" w:cstheme="minorHAnsi"/>
          <w:bCs/>
        </w:rPr>
        <w:t>at</w:t>
      </w:r>
      <w:r w:rsidRPr="009C2940">
        <w:rPr>
          <w:rFonts w:eastAsia="Calibri" w:cstheme="minorHAnsi"/>
        </w:rPr>
        <w:t xml:space="preserve"> </w:t>
      </w:r>
      <w:r w:rsidR="005A426D">
        <w:rPr>
          <w:rFonts w:eastAsia="Calibri" w:cstheme="minorHAnsi"/>
          <w:bCs/>
        </w:rPr>
        <w:t>Woodland Hills Mall</w:t>
      </w:r>
      <w:r w:rsidR="00AD7293">
        <w:rPr>
          <w:rFonts w:eastAsia="Calibri" w:cstheme="minorHAnsi"/>
          <w:bCs/>
        </w:rPr>
        <w:t xml:space="preserve"> </w:t>
      </w:r>
      <w:r w:rsidRPr="006C0678">
        <w:rPr>
          <w:rFonts w:eastAsia="Calibri" w:cstheme="minorHAnsi"/>
        </w:rPr>
        <w:t xml:space="preserve">on </w:t>
      </w:r>
      <w:r w:rsidR="005A426D">
        <w:rPr>
          <w:rFonts w:eastAsia="Calibri" w:cstheme="minorHAnsi"/>
        </w:rPr>
        <w:t>Thursday, Nov. 20</w:t>
      </w:r>
      <w:r w:rsidR="00AD7293">
        <w:rPr>
          <w:rFonts w:eastAsia="Calibri" w:cstheme="minorHAnsi"/>
        </w:rPr>
        <w:t xml:space="preserve"> at </w:t>
      </w:r>
      <w:r w:rsidR="005A426D">
        <w:rPr>
          <w:rFonts w:eastAsia="Calibri" w:cstheme="minorHAnsi"/>
        </w:rPr>
        <w:t>10:30 a.m.</w:t>
      </w:r>
      <w:r w:rsidR="00616111">
        <w:rPr>
          <w:rFonts w:eastAsia="Calibri" w:cstheme="minorHAnsi"/>
        </w:rPr>
        <w:t xml:space="preserve"> C</w:t>
      </w:r>
      <w:r w:rsidR="00CD47F8">
        <w:rPr>
          <w:rFonts w:eastAsia="Calibri" w:cstheme="minorHAnsi"/>
        </w:rPr>
        <w:t>S</w:t>
      </w:r>
      <w:r w:rsidR="00616111">
        <w:rPr>
          <w:rFonts w:eastAsia="Calibri" w:cstheme="minorHAnsi"/>
        </w:rPr>
        <w:t>T</w:t>
      </w:r>
      <w:r w:rsidRPr="006C067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after a ribbon-cutting ceremony. </w:t>
      </w:r>
      <w:r w:rsidR="00AD7293">
        <w:rPr>
          <w:rFonts w:eastAsia="Calibri" w:cstheme="minorHAnsi"/>
        </w:rPr>
        <w:t xml:space="preserve">The </w:t>
      </w:r>
      <w:r w:rsidR="005A426D">
        <w:rPr>
          <w:rFonts w:eastAsia="Calibri" w:cstheme="minorHAnsi"/>
        </w:rPr>
        <w:t>Woodland Hills Mall</w:t>
      </w:r>
      <w:r w:rsidR="00AD7293">
        <w:rPr>
          <w:rFonts w:eastAsia="Calibri" w:cstheme="minorHAnsi"/>
        </w:rPr>
        <w:t xml:space="preserve"> </w:t>
      </w:r>
      <w:r w:rsidRPr="008B07FB">
        <w:rPr>
          <w:rFonts w:eastAsia="Calibri" w:cstheme="minorHAnsi"/>
        </w:rPr>
        <w:t xml:space="preserve">Microsoft retail store will be </w:t>
      </w:r>
      <w:r w:rsidR="005A426D" w:rsidRPr="005A426D">
        <w:rPr>
          <w:rFonts w:eastAsia="Calibri" w:cstheme="minorHAnsi"/>
        </w:rPr>
        <w:t xml:space="preserve">2,733 </w:t>
      </w:r>
      <w:r w:rsidRPr="008B07FB">
        <w:rPr>
          <w:rFonts w:eastAsia="Calibri" w:cstheme="minorHAnsi"/>
        </w:rPr>
        <w:t>square f</w:t>
      </w:r>
      <w:r>
        <w:rPr>
          <w:rFonts w:eastAsia="Calibri" w:cstheme="minorHAnsi"/>
        </w:rPr>
        <w:t>eet</w:t>
      </w:r>
      <w:r w:rsidR="0097586C">
        <w:rPr>
          <w:rFonts w:eastAsia="Calibri" w:cstheme="minorHAnsi"/>
        </w:rPr>
        <w:t xml:space="preserve"> (sales floor only)</w:t>
      </w:r>
      <w:r>
        <w:rPr>
          <w:rFonts w:eastAsia="Calibri" w:cstheme="minorHAnsi"/>
        </w:rPr>
        <w:t xml:space="preserve"> and marks Microsoft’s </w:t>
      </w:r>
      <w:r w:rsidR="005A426D">
        <w:rPr>
          <w:rFonts w:eastAsia="Calibri" w:cstheme="minorHAnsi"/>
        </w:rPr>
        <w:t>second</w:t>
      </w:r>
      <w:r>
        <w:rPr>
          <w:rFonts w:eastAsia="Calibri" w:cstheme="minorHAnsi"/>
        </w:rPr>
        <w:t xml:space="preserve"> retail store in </w:t>
      </w:r>
      <w:r w:rsidR="005A426D">
        <w:rPr>
          <w:rFonts w:eastAsia="Calibri" w:cstheme="minorHAnsi"/>
        </w:rPr>
        <w:t>Oklahoma</w:t>
      </w:r>
      <w:r>
        <w:rPr>
          <w:rFonts w:eastAsia="Calibri" w:cstheme="minorHAnsi"/>
        </w:rPr>
        <w:t>.</w:t>
      </w:r>
    </w:p>
    <w:p w14:paraId="1E824BD7" w14:textId="77777777" w:rsidR="00297E97" w:rsidRDefault="00297E97" w:rsidP="00297E97">
      <w:pPr>
        <w:pStyle w:val="NoSpacing"/>
        <w:rPr>
          <w:rFonts w:eastAsia="Calibri" w:cstheme="minorHAnsi"/>
        </w:rPr>
      </w:pPr>
    </w:p>
    <w:p w14:paraId="07A43826" w14:textId="77777777" w:rsidR="00297E97" w:rsidRPr="006F07ED" w:rsidRDefault="00297E97" w:rsidP="00297E97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Cs/>
        </w:rPr>
        <w:t xml:space="preserve">Microsoft is expanding its existing retail footprint in </w:t>
      </w:r>
      <w:r>
        <w:rPr>
          <w:rFonts w:asciiTheme="minorHAnsi" w:eastAsia="Calibri" w:hAnsiTheme="minorHAnsi" w:cstheme="minorHAnsi"/>
          <w:bCs/>
        </w:rPr>
        <w:t xml:space="preserve">the U.S. </w:t>
      </w:r>
      <w:r w:rsidRPr="006F07ED">
        <w:rPr>
          <w:rFonts w:asciiTheme="minorHAnsi" w:eastAsia="Calibri" w:hAnsiTheme="minorHAnsi" w:cstheme="minorHAnsi"/>
          <w:bCs/>
        </w:rPr>
        <w:t xml:space="preserve">to deliver </w:t>
      </w:r>
      <w:r w:rsidRPr="006F07ED">
        <w:rPr>
          <w:rFonts w:asciiTheme="minorHAnsi" w:hAnsiTheme="minorHAnsi" w:cstheme="minorHAnsi"/>
          <w:lang w:val="en"/>
        </w:rPr>
        <w:t>a premium retail experience that is entertaining and educational and gives</w:t>
      </w:r>
      <w:r w:rsidRPr="006F07ED">
        <w:rPr>
          <w:rFonts w:asciiTheme="minorHAnsi" w:eastAsia="Calibri" w:hAnsiTheme="minorHAnsi" w:cstheme="minorHAnsi"/>
          <w:bCs/>
        </w:rPr>
        <w:t xml:space="preserve"> customers choice, value and service with their technology purchases.</w:t>
      </w:r>
    </w:p>
    <w:p w14:paraId="420AB065" w14:textId="77777777" w:rsidR="00297E97" w:rsidRDefault="00297E97" w:rsidP="00297E97">
      <w:pPr>
        <w:spacing w:after="0" w:line="240" w:lineRule="auto"/>
        <w:contextualSpacing/>
        <w:rPr>
          <w:rFonts w:eastAsia="Calibri" w:cstheme="minorHAnsi"/>
          <w:bCs/>
        </w:rPr>
      </w:pPr>
    </w:p>
    <w:p w14:paraId="2F1DDB13" w14:textId="77777777" w:rsidR="00297E97" w:rsidRPr="006F07ED" w:rsidRDefault="00297E97" w:rsidP="00297E97">
      <w:pPr>
        <w:spacing w:after="0" w:line="240" w:lineRule="auto"/>
        <w:contextualSpacing/>
        <w:rPr>
          <w:rFonts w:cstheme="minorHAnsi"/>
        </w:rPr>
      </w:pPr>
      <w:r w:rsidRPr="006F07ED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276A2D36" w14:textId="77777777" w:rsidR="00297E97" w:rsidRPr="006F07ED" w:rsidRDefault="00297E97" w:rsidP="00297E9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F554B22" w14:textId="77777777" w:rsidR="00616111" w:rsidRPr="006F07ED" w:rsidRDefault="00616111" w:rsidP="00616111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>
        <w:rPr>
          <w:rFonts w:asciiTheme="minorHAnsi" w:eastAsia="Calibri" w:hAnsiTheme="minorHAnsi" w:cstheme="minorHAnsi"/>
          <w:bCs/>
          <w:sz w:val="22"/>
          <w:szCs w:val="22"/>
        </w:rPr>
        <w:t>104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retail locations and welcomed more than </w:t>
      </w:r>
      <w:r>
        <w:rPr>
          <w:rFonts w:asciiTheme="minorHAnsi" w:eastAsia="Calibri" w:hAnsiTheme="minorHAnsi" w:cstheme="minorHAnsi"/>
          <w:bCs/>
          <w:sz w:val="22"/>
          <w:szCs w:val="22"/>
        </w:rPr>
        <w:t>400 million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customers to </w:t>
      </w:r>
      <w:r>
        <w:rPr>
          <w:rFonts w:asciiTheme="minorHAnsi" w:eastAsia="Calibri" w:hAnsiTheme="minorHAnsi" w:cstheme="minorHAnsi"/>
          <w:bCs/>
          <w:sz w:val="22"/>
          <w:szCs w:val="22"/>
        </w:rPr>
        <w:t>its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full line, specialty and online Microsoft retail store properties in more than </w:t>
      </w:r>
      <w:r>
        <w:rPr>
          <w:rFonts w:asciiTheme="minorHAnsi" w:eastAsia="Calibri" w:hAnsiTheme="minorHAnsi" w:cstheme="minorHAnsi"/>
          <w:bCs/>
          <w:sz w:val="22"/>
          <w:szCs w:val="22"/>
        </w:rPr>
        <w:t>228</w:t>
      </w:r>
      <w:r w:rsidRPr="006F07ED">
        <w:rPr>
          <w:rFonts w:asciiTheme="minorHAnsi" w:eastAsia="Calibri" w:hAnsiTheme="minorHAnsi" w:cstheme="minorHAnsi"/>
          <w:bCs/>
          <w:sz w:val="22"/>
          <w:szCs w:val="22"/>
        </w:rPr>
        <w:t xml:space="preserve"> markets worldwide. </w:t>
      </w:r>
    </w:p>
    <w:p w14:paraId="76301B02" w14:textId="77777777" w:rsidR="00297E97" w:rsidRPr="006F07ED" w:rsidRDefault="00297E97" w:rsidP="00297E97">
      <w:pPr>
        <w:spacing w:after="0" w:line="240" w:lineRule="auto"/>
        <w:rPr>
          <w:rFonts w:eastAsia="Calibri" w:cstheme="minorHAnsi"/>
          <w:color w:val="000000"/>
        </w:rPr>
      </w:pPr>
    </w:p>
    <w:p w14:paraId="2E891CC1" w14:textId="77777777" w:rsidR="00297E97" w:rsidRPr="006F07ED" w:rsidRDefault="00297E97" w:rsidP="00297E97">
      <w:pPr>
        <w:spacing w:after="0" w:line="240" w:lineRule="auto"/>
        <w:rPr>
          <w:rFonts w:eastAsia="Calibri" w:cstheme="minorHAnsi"/>
        </w:rPr>
      </w:pPr>
      <w:r w:rsidRPr="006F07ED">
        <w:rPr>
          <w:rFonts w:eastAsia="Calibri" w:cstheme="minorHAnsi"/>
          <w:color w:val="000000"/>
        </w:rPr>
        <w:t xml:space="preserve">Additional resources and B-roll of past store openings are available for download from Microsoft News Center: </w:t>
      </w:r>
      <w:hyperlink r:id="rId4" w:history="1">
        <w:r w:rsidRPr="006F07ED">
          <w:rPr>
            <w:rStyle w:val="Hyperlink"/>
            <w:rFonts w:eastAsia="Calibri" w:cstheme="minorHAnsi"/>
          </w:rPr>
          <w:t>http://www.microsoft.com/presspass/presskits/retailstores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  <w:color w:val="000000"/>
        </w:rPr>
        <w:t>or</w:t>
      </w:r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 xml:space="preserve">visit </w:t>
      </w:r>
      <w:hyperlink r:id="rId5" w:history="1">
        <w:r w:rsidRPr="006F07ED">
          <w:rPr>
            <w:rStyle w:val="Hyperlink"/>
            <w:rFonts w:eastAsia="Calibri" w:cstheme="minorHAnsi"/>
          </w:rPr>
          <w:t>MicrosoftStore.com</w:t>
        </w:r>
      </w:hyperlink>
      <w:r w:rsidRPr="006F07ED">
        <w:rPr>
          <w:rFonts w:eastAsia="Calibri" w:cstheme="minorHAnsi"/>
          <w:color w:val="0000FF"/>
        </w:rPr>
        <w:t xml:space="preserve"> </w:t>
      </w:r>
      <w:r w:rsidRPr="006F07ED">
        <w:rPr>
          <w:rFonts w:eastAsia="Calibri" w:cstheme="minorHAnsi"/>
        </w:rPr>
        <w:t>fo</w:t>
      </w:r>
      <w:r w:rsidRPr="006F07ED">
        <w:rPr>
          <w:rFonts w:eastAsia="Calibri" w:cstheme="minorHAnsi"/>
          <w:color w:val="000000"/>
        </w:rPr>
        <w:t>r more</w:t>
      </w:r>
      <w:r w:rsidR="00541D5D">
        <w:rPr>
          <w:rFonts w:eastAsia="Calibri" w:cstheme="minorHAnsi"/>
          <w:color w:val="000000"/>
        </w:rPr>
        <w:t xml:space="preserve"> information.</w:t>
      </w:r>
      <w:r w:rsidRPr="006F07ED">
        <w:rPr>
          <w:rFonts w:eastAsia="Calibri" w:cstheme="minorHAnsi"/>
        </w:rPr>
        <w:t xml:space="preserve"> </w:t>
      </w:r>
    </w:p>
    <w:p w14:paraId="5D20E9DC" w14:textId="77777777" w:rsidR="00297E97" w:rsidRPr="008B07FB" w:rsidRDefault="00297E97" w:rsidP="00297E97">
      <w:pPr>
        <w:spacing w:after="0" w:line="240" w:lineRule="auto"/>
        <w:rPr>
          <w:rFonts w:eastAsia="Calibri" w:cstheme="minorHAnsi"/>
        </w:rPr>
      </w:pPr>
    </w:p>
    <w:p w14:paraId="52B87D47" w14:textId="77777777" w:rsidR="005A426D" w:rsidRPr="008B07FB" w:rsidRDefault="005A426D" w:rsidP="005A426D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>
        <w:rPr>
          <w:rFonts w:eastAsia="Calibri" w:cstheme="minorHAnsi"/>
          <w:color w:val="000000"/>
        </w:rPr>
        <w:t xml:space="preserve">Reid Schwartz, </w:t>
      </w:r>
      <w:hyperlink r:id="rId6" w:history="1">
        <w:r w:rsidRPr="00575ABF">
          <w:rPr>
            <w:rStyle w:val="Hyperlink"/>
            <w:rFonts w:eastAsia="Calibri" w:cstheme="minorHAnsi"/>
          </w:rPr>
          <w:t>Reid.Schwartz@edelman.com</w:t>
        </w:r>
      </w:hyperlink>
      <w:r>
        <w:rPr>
          <w:rFonts w:eastAsia="Calibri" w:cstheme="minorHAnsi"/>
          <w:color w:val="000000"/>
        </w:rPr>
        <w:t xml:space="preserve">, </w:t>
      </w:r>
      <w:r w:rsidRPr="00C927BB">
        <w:rPr>
          <w:rFonts w:eastAsia="Calibri" w:cstheme="minorHAnsi"/>
          <w:color w:val="000000"/>
        </w:rPr>
        <w:t>512-634-366</w:t>
      </w:r>
      <w:r>
        <w:rPr>
          <w:rFonts w:eastAsia="Calibri" w:cstheme="minorHAnsi"/>
          <w:color w:val="000000"/>
        </w:rPr>
        <w:t>7</w:t>
      </w:r>
    </w:p>
    <w:p w14:paraId="233EEA00" w14:textId="77777777" w:rsidR="005A426D" w:rsidRDefault="005A426D" w:rsidP="005A426D">
      <w:pPr>
        <w:spacing w:after="0" w:line="240" w:lineRule="auto"/>
        <w:jc w:val="center"/>
        <w:rPr>
          <w:rFonts w:eastAsia="Calibri" w:cstheme="minorHAnsi"/>
        </w:rPr>
      </w:pPr>
      <w:bookmarkStart w:id="0" w:name="_GoBack"/>
      <w:bookmarkEnd w:id="0"/>
    </w:p>
    <w:p w14:paraId="3FA3D865" w14:textId="77777777" w:rsidR="00640762" w:rsidRPr="005A426D" w:rsidRDefault="005A426D" w:rsidP="005A426D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sectPr w:rsidR="00640762" w:rsidRPr="005A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7"/>
    <w:rsid w:val="00297E97"/>
    <w:rsid w:val="002A4648"/>
    <w:rsid w:val="00421A08"/>
    <w:rsid w:val="00541D5D"/>
    <w:rsid w:val="005A426D"/>
    <w:rsid w:val="00616111"/>
    <w:rsid w:val="00640762"/>
    <w:rsid w:val="00893276"/>
    <w:rsid w:val="0097586C"/>
    <w:rsid w:val="00AD7293"/>
    <w:rsid w:val="00CD2EB0"/>
    <w:rsid w:val="00CD47F8"/>
    <w:rsid w:val="00CF3860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BFD"/>
  <w15:chartTrackingRefBased/>
  <w15:docId w15:val="{F4B637E7-CBDA-453D-9104-E3B2E7B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E9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97E9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d.Schwartz@edelman.com" TargetMode="External"/><Relationship Id="rId5" Type="http://schemas.openxmlformats.org/officeDocument/2006/relationships/hyperlink" Target="http://www.microsoftstore.com" TargetMode="External"/><Relationship Id="rId4" Type="http://schemas.openxmlformats.org/officeDocument/2006/relationships/hyperlink" Target="http://www.microsoft.com/presspass/presskits/retail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Brewer, Jessica</cp:lastModifiedBy>
  <cp:revision>3</cp:revision>
  <dcterms:created xsi:type="dcterms:W3CDTF">2014-09-23T16:33:00Z</dcterms:created>
  <dcterms:modified xsi:type="dcterms:W3CDTF">2014-09-24T20:25:00Z</dcterms:modified>
</cp:coreProperties>
</file>