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861C4" w14:textId="77777777" w:rsidR="0076329D" w:rsidRPr="002F49C6" w:rsidRDefault="001539F0" w:rsidP="0076329D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color w:val="FF0000"/>
          <w:sz w:val="26"/>
          <w:szCs w:val="26"/>
        </w:rPr>
        <w:t xml:space="preserve">*** MEDIA ALERT </w:t>
      </w:r>
      <w:r w:rsidR="0076329D" w:rsidRPr="002F49C6">
        <w:rPr>
          <w:rFonts w:ascii="Calibri" w:eastAsia="Calibri" w:hAnsi="Calibri" w:cs="Calibri"/>
          <w:b/>
          <w:bCs/>
          <w:color w:val="FF0000"/>
          <w:sz w:val="26"/>
          <w:szCs w:val="26"/>
        </w:rPr>
        <w:t>***</w:t>
      </w:r>
      <w:r>
        <w:rPr>
          <w:rFonts w:ascii="Calibri" w:eastAsia="Calibri" w:hAnsi="Calibri" w:cs="Calibri"/>
          <w:b/>
          <w:bCs/>
          <w:color w:val="FF0000"/>
          <w:sz w:val="26"/>
          <w:szCs w:val="26"/>
        </w:rPr>
        <w:t xml:space="preserve"> MEDIA ALERT ***</w:t>
      </w:r>
      <w:r w:rsidR="00B65394">
        <w:rPr>
          <w:rFonts w:ascii="Calibri" w:eastAsia="Calibri" w:hAnsi="Calibri" w:cs="Calibri"/>
          <w:b/>
          <w:bCs/>
          <w:color w:val="FF0000"/>
          <w:sz w:val="26"/>
          <w:szCs w:val="26"/>
        </w:rPr>
        <w:t xml:space="preserve"> MEDIA ALERT ***</w:t>
      </w:r>
    </w:p>
    <w:p w14:paraId="0A1B421F" w14:textId="77777777" w:rsidR="0076329D" w:rsidRPr="002F49C6" w:rsidRDefault="0076329D" w:rsidP="0076329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7633B4C8" w14:textId="6055857E" w:rsidR="00372342" w:rsidRPr="00FD59CF" w:rsidRDefault="00372342" w:rsidP="00372342">
      <w:pPr>
        <w:spacing w:after="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FD59CF">
        <w:rPr>
          <w:rFonts w:ascii="Calibri" w:eastAsia="Calibri" w:hAnsi="Calibri" w:cs="Calibri"/>
          <w:b/>
          <w:bCs/>
          <w:sz w:val="36"/>
          <w:szCs w:val="36"/>
        </w:rPr>
        <w:t xml:space="preserve">Microsoft Opens </w:t>
      </w:r>
      <w:r w:rsidR="00A37163" w:rsidRPr="00A37163">
        <w:rPr>
          <w:rFonts w:ascii="Calibri" w:eastAsia="Calibri" w:hAnsi="Calibri" w:cs="Calibri"/>
          <w:b/>
          <w:bCs/>
          <w:sz w:val="36"/>
          <w:szCs w:val="36"/>
        </w:rPr>
        <w:t>Texas’</w:t>
      </w:r>
      <w:r w:rsidRPr="00A37163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6C0678" w:rsidRPr="00A37163">
        <w:rPr>
          <w:rFonts w:ascii="Calibri" w:eastAsia="Calibri" w:hAnsi="Calibri" w:cs="Calibri"/>
          <w:b/>
          <w:bCs/>
          <w:sz w:val="36"/>
          <w:szCs w:val="36"/>
        </w:rPr>
        <w:t>Fourth</w:t>
      </w:r>
      <w:r w:rsidRPr="00A37163">
        <w:rPr>
          <w:rFonts w:ascii="Calibri" w:eastAsia="Calibri" w:hAnsi="Calibri" w:cs="Calibri"/>
          <w:b/>
          <w:bCs/>
          <w:sz w:val="36"/>
          <w:szCs w:val="36"/>
        </w:rPr>
        <w:t xml:space="preserve"> Full Line Retail Store at </w:t>
      </w:r>
      <w:proofErr w:type="gramStart"/>
      <w:r w:rsidR="00A37163" w:rsidRPr="00A37163">
        <w:rPr>
          <w:rFonts w:ascii="Calibri" w:eastAsia="Calibri" w:hAnsi="Calibri" w:cs="Calibri"/>
          <w:b/>
          <w:bCs/>
          <w:sz w:val="36"/>
          <w:szCs w:val="36"/>
        </w:rPr>
        <w:t>The</w:t>
      </w:r>
      <w:proofErr w:type="gramEnd"/>
      <w:r w:rsidR="00A37163" w:rsidRPr="00A37163">
        <w:rPr>
          <w:rFonts w:ascii="Calibri" w:eastAsia="Calibri" w:hAnsi="Calibri" w:cs="Calibri"/>
          <w:b/>
          <w:bCs/>
          <w:sz w:val="36"/>
          <w:szCs w:val="36"/>
        </w:rPr>
        <w:t xml:space="preserve"> Woodlands Mall</w:t>
      </w:r>
    </w:p>
    <w:p w14:paraId="5E6B054C" w14:textId="77777777" w:rsidR="0076329D" w:rsidRPr="002F49C6" w:rsidRDefault="0076329D" w:rsidP="0076329D">
      <w:pPr>
        <w:spacing w:after="0" w:line="240" w:lineRule="auto"/>
        <w:jc w:val="center"/>
        <w:rPr>
          <w:rFonts w:ascii="Calibri" w:eastAsia="Calibri" w:hAnsi="Calibri" w:cs="Calibri"/>
          <w:sz w:val="30"/>
          <w:szCs w:val="30"/>
        </w:rPr>
      </w:pPr>
    </w:p>
    <w:p w14:paraId="3EA3DA62" w14:textId="750ABB1D" w:rsidR="00D04ED2" w:rsidRDefault="00D04ED2" w:rsidP="0076329D">
      <w:pPr>
        <w:pStyle w:val="NoSpacing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>WHEN:</w:t>
      </w:r>
      <w:r w:rsidR="00DB38DF">
        <w:rPr>
          <w:rFonts w:asciiTheme="minorHAnsi" w:eastAsia="Calibri" w:hAnsiTheme="minorHAnsi" w:cstheme="minorHAnsi"/>
          <w:b/>
          <w:bCs/>
        </w:rPr>
        <w:t xml:space="preserve"> </w:t>
      </w:r>
      <w:r w:rsidR="00DB38DF">
        <w:rPr>
          <w:rFonts w:asciiTheme="minorHAnsi" w:eastAsia="Calibri" w:hAnsiTheme="minorHAnsi" w:cstheme="minorHAnsi"/>
          <w:b/>
          <w:bCs/>
        </w:rPr>
        <w:tab/>
      </w:r>
      <w:r w:rsidR="00DB38DF" w:rsidRPr="00372342">
        <w:rPr>
          <w:rFonts w:asciiTheme="minorHAnsi" w:eastAsia="Calibri" w:hAnsiTheme="minorHAnsi" w:cstheme="minorHAnsi"/>
          <w:bCs/>
        </w:rPr>
        <w:t xml:space="preserve">  </w:t>
      </w:r>
      <w:r w:rsidR="00372342" w:rsidRPr="00372342">
        <w:rPr>
          <w:rFonts w:asciiTheme="minorHAnsi" w:eastAsia="Calibri" w:hAnsiTheme="minorHAnsi" w:cstheme="minorHAnsi"/>
          <w:bCs/>
        </w:rPr>
        <w:t>10:30 a.</w:t>
      </w:r>
      <w:r w:rsidR="00372342" w:rsidRPr="006C0678">
        <w:rPr>
          <w:rFonts w:asciiTheme="minorHAnsi" w:eastAsia="Calibri" w:hAnsiTheme="minorHAnsi" w:cstheme="minorHAnsi"/>
          <w:bCs/>
        </w:rPr>
        <w:t>m.</w:t>
      </w:r>
      <w:r w:rsidR="00A37163">
        <w:rPr>
          <w:rFonts w:asciiTheme="minorHAnsi" w:eastAsia="Calibri" w:hAnsiTheme="minorHAnsi" w:cstheme="minorHAnsi"/>
          <w:bCs/>
        </w:rPr>
        <w:t xml:space="preserve"> CT</w:t>
      </w:r>
      <w:r w:rsidRPr="006C0678">
        <w:rPr>
          <w:rFonts w:asciiTheme="minorHAnsi" w:eastAsia="Calibri" w:hAnsiTheme="minorHAnsi" w:cstheme="minorHAnsi"/>
          <w:bCs/>
        </w:rPr>
        <w:t xml:space="preserve"> on </w:t>
      </w:r>
      <w:r w:rsidR="00A37163">
        <w:rPr>
          <w:rFonts w:asciiTheme="minorHAnsi" w:eastAsia="Calibri" w:hAnsiTheme="minorHAnsi" w:cstheme="minorHAnsi"/>
          <w:bCs/>
        </w:rPr>
        <w:t>Thursday, June 26</w:t>
      </w:r>
    </w:p>
    <w:p w14:paraId="52288161" w14:textId="61A55F20" w:rsidR="00D04ED2" w:rsidRPr="00D04ED2" w:rsidRDefault="0076329D" w:rsidP="00D04ED2">
      <w:pPr>
        <w:pStyle w:val="NoSpacing"/>
        <w:rPr>
          <w:rFonts w:asciiTheme="minorHAnsi" w:eastAsia="Calibri" w:hAnsiTheme="minorHAnsi" w:cstheme="minorHAnsi"/>
        </w:rPr>
      </w:pPr>
      <w:r w:rsidRPr="008B07FB">
        <w:rPr>
          <w:rFonts w:asciiTheme="minorHAnsi" w:eastAsia="Calibri" w:hAnsiTheme="minorHAnsi" w:cstheme="minorHAnsi"/>
          <w:b/>
          <w:bCs/>
        </w:rPr>
        <w:t xml:space="preserve">WHERE: </w:t>
      </w:r>
      <w:r w:rsidRPr="008B07FB">
        <w:rPr>
          <w:rFonts w:asciiTheme="minorHAnsi" w:eastAsia="Calibri" w:hAnsiTheme="minorHAnsi" w:cstheme="minorHAnsi"/>
        </w:rPr>
        <w:t xml:space="preserve"> </w:t>
      </w:r>
      <w:r w:rsidR="00A37163">
        <w:rPr>
          <w:rFonts w:asciiTheme="minorHAnsi" w:eastAsia="Calibri" w:hAnsiTheme="minorHAnsi" w:cstheme="minorHAnsi"/>
        </w:rPr>
        <w:t xml:space="preserve">The Woodlands Mall at 1201 Lake Woodlands Drive, </w:t>
      </w:r>
      <w:proofErr w:type="gramStart"/>
      <w:r w:rsidR="00A37163">
        <w:rPr>
          <w:rFonts w:asciiTheme="minorHAnsi" w:eastAsia="Calibri" w:hAnsiTheme="minorHAnsi" w:cstheme="minorHAnsi"/>
        </w:rPr>
        <w:t>The</w:t>
      </w:r>
      <w:proofErr w:type="gramEnd"/>
      <w:r w:rsidR="00A37163">
        <w:rPr>
          <w:rFonts w:asciiTheme="minorHAnsi" w:eastAsia="Calibri" w:hAnsiTheme="minorHAnsi" w:cstheme="minorHAnsi"/>
        </w:rPr>
        <w:t xml:space="preserve"> Woodlands, TX 77380</w:t>
      </w:r>
      <w:r w:rsidR="00D04ED2" w:rsidRPr="00D04ED2">
        <w:rPr>
          <w:rFonts w:asciiTheme="minorHAnsi" w:eastAsia="Calibri" w:hAnsiTheme="minorHAnsi" w:cstheme="minorHAnsi"/>
        </w:rPr>
        <w:t xml:space="preserve"> </w:t>
      </w:r>
    </w:p>
    <w:p w14:paraId="134211CC" w14:textId="644D4492" w:rsidR="00BB1813" w:rsidRPr="00BB1813" w:rsidRDefault="0076329D" w:rsidP="00BB1813">
      <w:pPr>
        <w:spacing w:after="0" w:line="240" w:lineRule="auto"/>
        <w:rPr>
          <w:rFonts w:eastAsia="Calibri" w:cstheme="minorHAnsi"/>
        </w:rPr>
      </w:pPr>
      <w:r w:rsidRPr="008B07FB">
        <w:rPr>
          <w:rFonts w:eastAsia="Calibri" w:cstheme="minorHAnsi"/>
          <w:b/>
          <w:bCs/>
        </w:rPr>
        <w:t>WHAT:</w:t>
      </w:r>
      <w:r w:rsidRPr="008B07FB">
        <w:rPr>
          <w:rFonts w:eastAsia="Calibri" w:cstheme="minorHAnsi"/>
        </w:rPr>
        <w:t xml:space="preserve">  </w:t>
      </w:r>
      <w:r w:rsidR="002D461C">
        <w:rPr>
          <w:rFonts w:eastAsia="Calibri" w:cstheme="minorHAnsi"/>
        </w:rPr>
        <w:t xml:space="preserve">  </w:t>
      </w:r>
      <w:r w:rsidR="00BB1813" w:rsidRPr="006C0678">
        <w:rPr>
          <w:rFonts w:eastAsia="Calibri" w:cstheme="minorHAnsi"/>
          <w:b/>
          <w:bCs/>
        </w:rPr>
        <w:t xml:space="preserve">Microsoft retail store doors will </w:t>
      </w:r>
      <w:r w:rsidR="00BB1813" w:rsidRPr="00FF02F6">
        <w:rPr>
          <w:rFonts w:eastAsia="Calibri" w:cstheme="minorHAnsi"/>
          <w:b/>
          <w:bCs/>
        </w:rPr>
        <w:t>open at</w:t>
      </w:r>
      <w:r w:rsidR="00BB1813" w:rsidRPr="00FF02F6">
        <w:rPr>
          <w:rFonts w:eastAsia="Calibri" w:cstheme="minorHAnsi"/>
        </w:rPr>
        <w:t xml:space="preserve"> </w:t>
      </w:r>
      <w:r w:rsidR="00A37163" w:rsidRPr="00FF02F6">
        <w:rPr>
          <w:rFonts w:eastAsia="Calibri" w:cstheme="minorHAnsi"/>
          <w:b/>
          <w:bCs/>
        </w:rPr>
        <w:t>The Woodlands Mall</w:t>
      </w:r>
      <w:r w:rsidR="006C0678" w:rsidRPr="00FF02F6">
        <w:rPr>
          <w:rFonts w:eastAsia="Calibri" w:cstheme="minorHAnsi"/>
          <w:b/>
          <w:bCs/>
        </w:rPr>
        <w:t xml:space="preserve"> </w:t>
      </w:r>
      <w:r w:rsidR="006C0678" w:rsidRPr="00FF02F6">
        <w:rPr>
          <w:rFonts w:eastAsia="Calibri" w:cstheme="minorHAnsi"/>
        </w:rPr>
        <w:t>on</w:t>
      </w:r>
      <w:r w:rsidR="00BB1813" w:rsidRPr="00FF02F6">
        <w:rPr>
          <w:rFonts w:eastAsia="Calibri" w:cstheme="minorHAnsi"/>
        </w:rPr>
        <w:t xml:space="preserve"> </w:t>
      </w:r>
      <w:r w:rsidR="00A37163" w:rsidRPr="00FF02F6">
        <w:rPr>
          <w:rFonts w:eastAsia="Calibri" w:cstheme="minorHAnsi"/>
        </w:rPr>
        <w:t>Thursday, June 26</w:t>
      </w:r>
      <w:r w:rsidR="00BB1813" w:rsidRPr="00FF02F6">
        <w:rPr>
          <w:rFonts w:eastAsia="Calibri" w:cstheme="minorHAnsi"/>
        </w:rPr>
        <w:t xml:space="preserve"> at 11 a.m., after a ribbon-cutting ceremony led by </w:t>
      </w:r>
      <w:r w:rsidR="00B314B1" w:rsidRPr="00FF02F6">
        <w:rPr>
          <w:rFonts w:eastAsia="Calibri" w:cstheme="minorHAnsi"/>
        </w:rPr>
        <w:t xml:space="preserve">Lane </w:t>
      </w:r>
      <w:proofErr w:type="spellStart"/>
      <w:r w:rsidR="00B314B1" w:rsidRPr="00FF02F6">
        <w:rPr>
          <w:rFonts w:eastAsia="Calibri" w:cstheme="minorHAnsi"/>
        </w:rPr>
        <w:t>Sorgen</w:t>
      </w:r>
      <w:proofErr w:type="spellEnd"/>
      <w:r w:rsidR="00B314B1" w:rsidRPr="00FF02F6">
        <w:rPr>
          <w:rFonts w:eastAsia="Calibri" w:cstheme="minorHAnsi"/>
        </w:rPr>
        <w:t xml:space="preserve">, </w:t>
      </w:r>
      <w:r w:rsidR="00FF02F6">
        <w:rPr>
          <w:rFonts w:eastAsia="Calibri" w:cstheme="minorHAnsi"/>
        </w:rPr>
        <w:t>d</w:t>
      </w:r>
      <w:r w:rsidR="00B314B1" w:rsidRPr="00FF02F6">
        <w:rPr>
          <w:rFonts w:eastAsia="Calibri" w:cstheme="minorHAnsi"/>
        </w:rPr>
        <w:t xml:space="preserve">istrict </w:t>
      </w:r>
      <w:r w:rsidR="00FF02F6">
        <w:rPr>
          <w:rFonts w:eastAsia="Calibri" w:cstheme="minorHAnsi"/>
        </w:rPr>
        <w:t>general m</w:t>
      </w:r>
      <w:r w:rsidR="00B314B1" w:rsidRPr="00FF02F6">
        <w:rPr>
          <w:rFonts w:eastAsia="Calibri" w:cstheme="minorHAnsi"/>
        </w:rPr>
        <w:t>anager for the Southeast,</w:t>
      </w:r>
      <w:r w:rsidR="00BB1813" w:rsidRPr="00FF02F6">
        <w:rPr>
          <w:rFonts w:eastAsia="Calibri" w:cstheme="minorHAnsi"/>
        </w:rPr>
        <w:t xml:space="preserve"> will</w:t>
      </w:r>
      <w:r w:rsidR="00BB1813" w:rsidRPr="006C0678">
        <w:rPr>
          <w:rFonts w:eastAsia="Calibri" w:cstheme="minorHAnsi"/>
        </w:rPr>
        <w:t xml:space="preserve"> present more than $1 million in software grants to local community organizations</w:t>
      </w:r>
      <w:r w:rsidR="00A15668">
        <w:rPr>
          <w:rFonts w:eastAsia="Calibri" w:cstheme="minorHAnsi"/>
        </w:rPr>
        <w:t xml:space="preserve"> including Houston Museum of Natural Science, Interfaith of The Woodlands and South Montgomery County YMCA</w:t>
      </w:r>
      <w:r w:rsidR="002D6D9F">
        <w:rPr>
          <w:rFonts w:eastAsia="Calibri" w:cstheme="minorHAnsi"/>
        </w:rPr>
        <w:t>.</w:t>
      </w:r>
    </w:p>
    <w:p w14:paraId="472AA062" w14:textId="77777777" w:rsidR="00BB1813" w:rsidRDefault="00BB1813" w:rsidP="00BB1813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sz w:val="22"/>
          <w:szCs w:val="22"/>
        </w:rPr>
      </w:pPr>
    </w:p>
    <w:p w14:paraId="1A24AE22" w14:textId="40179FC3" w:rsidR="00BB1813" w:rsidRDefault="00BB1813" w:rsidP="00BB1813">
      <w:pPr>
        <w:spacing w:after="0" w:line="240" w:lineRule="auto"/>
        <w:contextualSpacing/>
        <w:rPr>
          <w:rFonts w:eastAsia="Calibri" w:cstheme="minorHAnsi"/>
        </w:rPr>
      </w:pPr>
      <w:r w:rsidRPr="006C0678">
        <w:rPr>
          <w:rFonts w:eastAsia="Calibri" w:cstheme="minorHAnsi"/>
          <w:b/>
          <w:bCs/>
        </w:rPr>
        <w:t xml:space="preserve">This marks Microsoft’s </w:t>
      </w:r>
      <w:r w:rsidR="006C0678" w:rsidRPr="00A37163">
        <w:rPr>
          <w:rFonts w:eastAsia="Calibri" w:cstheme="minorHAnsi"/>
          <w:b/>
          <w:bCs/>
        </w:rPr>
        <w:t>fourth</w:t>
      </w:r>
      <w:r w:rsidRPr="006C0678">
        <w:rPr>
          <w:rFonts w:eastAsia="Calibri" w:cstheme="minorHAnsi"/>
          <w:b/>
          <w:bCs/>
        </w:rPr>
        <w:t xml:space="preserve"> full line retail store in </w:t>
      </w:r>
      <w:r w:rsidR="00A37163">
        <w:rPr>
          <w:rFonts w:eastAsia="Calibri" w:cstheme="minorHAnsi"/>
          <w:b/>
          <w:bCs/>
        </w:rPr>
        <w:t>Texas</w:t>
      </w:r>
      <w:r w:rsidRPr="006C0678">
        <w:rPr>
          <w:rFonts w:eastAsia="Calibri" w:cstheme="minorHAnsi"/>
          <w:b/>
          <w:bCs/>
        </w:rPr>
        <w:t>, and 9</w:t>
      </w:r>
      <w:r w:rsidR="00A15668">
        <w:rPr>
          <w:rFonts w:eastAsia="Calibri" w:cstheme="minorHAnsi"/>
          <w:b/>
          <w:bCs/>
        </w:rPr>
        <w:t>8</w:t>
      </w:r>
      <w:r w:rsidR="00A37163">
        <w:rPr>
          <w:rFonts w:eastAsia="Calibri" w:cstheme="minorHAnsi"/>
          <w:b/>
          <w:bCs/>
        </w:rPr>
        <w:t>th</w:t>
      </w:r>
      <w:r w:rsidRPr="006C0678">
        <w:rPr>
          <w:rFonts w:eastAsia="Calibri" w:cstheme="minorHAnsi"/>
          <w:b/>
          <w:bCs/>
        </w:rPr>
        <w:t xml:space="preserve"> across the U.S., Canada and Puerto Rico. </w:t>
      </w:r>
      <w:r w:rsidRPr="006C0678">
        <w:rPr>
          <w:rFonts w:eastAsia="Calibri" w:cstheme="minorHAnsi"/>
        </w:rPr>
        <w:t xml:space="preserve">As part of the grand opening activities, Microsoft is sponsoring a </w:t>
      </w:r>
      <w:r w:rsidR="00A37163">
        <w:rPr>
          <w:rFonts w:eastAsia="Calibri" w:cstheme="minorHAnsi"/>
        </w:rPr>
        <w:t>high-energy</w:t>
      </w:r>
      <w:r w:rsidR="003A6D3E">
        <w:rPr>
          <w:rFonts w:eastAsia="Calibri" w:cstheme="minorHAnsi"/>
        </w:rPr>
        <w:t xml:space="preserve"> ribbon cutting ceremony</w:t>
      </w:r>
      <w:r w:rsidR="00A37163">
        <w:rPr>
          <w:rFonts w:eastAsia="Calibri" w:cstheme="minorHAnsi"/>
        </w:rPr>
        <w:t xml:space="preserve"> at the new store</w:t>
      </w:r>
      <w:r w:rsidRPr="006C0678">
        <w:rPr>
          <w:rFonts w:eastAsia="Calibri" w:cstheme="minorHAnsi"/>
        </w:rPr>
        <w:t xml:space="preserve">. </w:t>
      </w:r>
      <w:r w:rsidR="00A15668">
        <w:rPr>
          <w:rFonts w:eastAsia="Calibri" w:cstheme="minorHAnsi"/>
        </w:rPr>
        <w:t xml:space="preserve">The first 400 people </w:t>
      </w:r>
      <w:r w:rsidR="00A15668">
        <w:rPr>
          <w:rFonts w:eastAsia="Calibri" w:cstheme="minorHAnsi"/>
        </w:rPr>
        <w:lastRenderedPageBreak/>
        <w:t xml:space="preserve">in line for the ribbon cutting ceremony </w:t>
      </w:r>
      <w:r w:rsidR="00922D7F">
        <w:rPr>
          <w:rFonts w:eastAsia="Calibri" w:cstheme="minorHAnsi"/>
        </w:rPr>
        <w:t xml:space="preserve">at 10:30 a.m. on Thursday, June 26 </w:t>
      </w:r>
      <w:r w:rsidR="00A15668">
        <w:rPr>
          <w:rFonts w:eastAsia="Calibri" w:cstheme="minorHAnsi"/>
        </w:rPr>
        <w:t>will receive</w:t>
      </w:r>
      <w:r w:rsidR="00922D7F">
        <w:rPr>
          <w:rFonts w:eastAsia="Calibri" w:cstheme="minorHAnsi"/>
        </w:rPr>
        <w:t xml:space="preserve"> </w:t>
      </w:r>
      <w:r w:rsidR="00A15668">
        <w:rPr>
          <w:rFonts w:eastAsia="Calibri" w:cstheme="minorHAnsi"/>
        </w:rPr>
        <w:t>a ticket to meet a spe</w:t>
      </w:r>
      <w:r w:rsidR="00922D7F">
        <w:rPr>
          <w:rFonts w:eastAsia="Calibri" w:cstheme="minorHAnsi"/>
        </w:rPr>
        <w:t>ci</w:t>
      </w:r>
      <w:r w:rsidR="00A15668">
        <w:rPr>
          <w:rFonts w:eastAsia="Calibri" w:cstheme="minorHAnsi"/>
        </w:rPr>
        <w:t>al surprise sports star guest</w:t>
      </w:r>
      <w:r w:rsidR="00FA5BEB">
        <w:rPr>
          <w:rFonts w:eastAsia="Calibri" w:cstheme="minorHAnsi"/>
        </w:rPr>
        <w:t xml:space="preserve"> at </w:t>
      </w:r>
      <w:r w:rsidR="00B314B1">
        <w:rPr>
          <w:rFonts w:eastAsia="Calibri" w:cstheme="minorHAnsi"/>
        </w:rPr>
        <w:t>special</w:t>
      </w:r>
      <w:r w:rsidR="00FA5BEB">
        <w:rPr>
          <w:rFonts w:eastAsia="Calibri" w:cstheme="minorHAnsi"/>
        </w:rPr>
        <w:t xml:space="preserve"> Xbox One events on June 26 or 28</w:t>
      </w:r>
      <w:r w:rsidR="00A15668">
        <w:rPr>
          <w:rFonts w:eastAsia="Calibri" w:cstheme="minorHAnsi"/>
        </w:rPr>
        <w:t xml:space="preserve">. </w:t>
      </w:r>
      <w:r w:rsidR="00A37163">
        <w:rPr>
          <w:rFonts w:eastAsia="Calibri" w:cstheme="minorHAnsi"/>
        </w:rPr>
        <w:t>The</w:t>
      </w:r>
      <w:r w:rsidR="00922D7F">
        <w:rPr>
          <w:rFonts w:eastAsia="Calibri" w:cstheme="minorHAnsi"/>
        </w:rPr>
        <w:t xml:space="preserve"> fun continues on Saturday, June 28 </w:t>
      </w:r>
      <w:r w:rsidR="00922D7F" w:rsidRPr="00922D7F">
        <w:rPr>
          <w:rFonts w:eastAsia="Calibri" w:cstheme="minorHAnsi"/>
        </w:rPr>
        <w:t xml:space="preserve">with a day-long block party open to all in the Courtyard at </w:t>
      </w:r>
      <w:r w:rsidR="00922D7F">
        <w:rPr>
          <w:rFonts w:eastAsia="Calibri" w:cstheme="minorHAnsi"/>
        </w:rPr>
        <w:t xml:space="preserve">The </w:t>
      </w:r>
      <w:r w:rsidR="00922D7F" w:rsidRPr="00922D7F">
        <w:rPr>
          <w:rFonts w:eastAsia="Calibri" w:cstheme="minorHAnsi"/>
        </w:rPr>
        <w:t>Woodlands Mall, including food, a DJ, prizes, and of course the chance to check out the latest cool technology like Xbox One, Windows Phones and Surface Pro 3.</w:t>
      </w:r>
    </w:p>
    <w:p w14:paraId="1071FDF5" w14:textId="77777777" w:rsidR="00B314B1" w:rsidRDefault="00B314B1" w:rsidP="00BB1813">
      <w:pPr>
        <w:spacing w:after="0" w:line="240" w:lineRule="auto"/>
        <w:contextualSpacing/>
        <w:rPr>
          <w:rFonts w:eastAsia="Calibri" w:cstheme="minorHAnsi"/>
        </w:rPr>
      </w:pPr>
    </w:p>
    <w:p w14:paraId="25C12B3D" w14:textId="77777777" w:rsidR="00B314B1" w:rsidRPr="00FC5EBD" w:rsidRDefault="00B314B1" w:rsidP="00B314B1">
      <w:pPr>
        <w:spacing w:after="0" w:line="240" w:lineRule="auto"/>
        <w:rPr>
          <w:rFonts w:ascii="Calibri" w:eastAsia="Calibri" w:hAnsi="Calibri" w:cs="Calibri"/>
          <w:b/>
        </w:rPr>
      </w:pPr>
      <w:r w:rsidRPr="00A72FC9">
        <w:rPr>
          <w:rFonts w:ascii="Calibri" w:eastAsia="Calibri" w:hAnsi="Calibri" w:cs="Calibri"/>
          <w:b/>
        </w:rPr>
        <w:t>Attendees will be able to purchase a Dell Venue Pro 64GB for just $129. This offer is limited to one per customer while supplies last.</w:t>
      </w:r>
    </w:p>
    <w:p w14:paraId="0C391696" w14:textId="77777777" w:rsidR="00BB1813" w:rsidRPr="00BB1813" w:rsidRDefault="00BB1813" w:rsidP="00BB1813">
      <w:pPr>
        <w:spacing w:after="0" w:line="240" w:lineRule="auto"/>
        <w:contextualSpacing/>
        <w:rPr>
          <w:rFonts w:eastAsia="Calibri" w:cstheme="minorHAnsi"/>
          <w:highlight w:val="yellow"/>
        </w:rPr>
      </w:pPr>
    </w:p>
    <w:p w14:paraId="05242FDE" w14:textId="6FE71801" w:rsidR="00BB1813" w:rsidRPr="00BB1813" w:rsidRDefault="00BB1813" w:rsidP="00BB1813">
      <w:pPr>
        <w:spacing w:after="0" w:line="240" w:lineRule="auto"/>
        <w:contextualSpacing/>
        <w:rPr>
          <w:rFonts w:eastAsia="Calibri" w:cstheme="minorHAnsi"/>
        </w:rPr>
      </w:pPr>
      <w:r w:rsidRPr="00BB1813">
        <w:rPr>
          <w:rFonts w:eastAsia="Calibri" w:cstheme="minorHAnsi"/>
        </w:rPr>
        <w:t>The Microsoft retail store will also be hosting free Summer Camp courses for students ages 8-13 about game coding, game designing, movie making and photography. Backed by YouthSpark, a Microsoft initiative to help educate future young leaders in science, technology and engineering, the Summer Camps four-day programs run from June 2</w:t>
      </w:r>
      <w:r w:rsidR="00A37163">
        <w:rPr>
          <w:rFonts w:eastAsia="Calibri" w:cstheme="minorHAnsi"/>
        </w:rPr>
        <w:t>6</w:t>
      </w:r>
      <w:r w:rsidR="006C0678">
        <w:rPr>
          <w:rFonts w:eastAsia="Calibri" w:cstheme="minorHAnsi"/>
        </w:rPr>
        <w:t>-August 29</w:t>
      </w:r>
      <w:r w:rsidRPr="00BB1813">
        <w:rPr>
          <w:rFonts w:eastAsia="Calibri" w:cstheme="minorHAnsi"/>
        </w:rPr>
        <w:t xml:space="preserve">; information about registration can be found </w:t>
      </w:r>
      <w:hyperlink r:id="rId5" w:history="1">
        <w:proofErr w:type="gramStart"/>
        <w:r w:rsidRPr="00BB1813">
          <w:rPr>
            <w:rStyle w:val="Hyperlink"/>
            <w:rFonts w:eastAsia="Calibri" w:cstheme="minorHAnsi"/>
          </w:rPr>
          <w:t>here</w:t>
        </w:r>
        <w:proofErr w:type="gramEnd"/>
      </w:hyperlink>
      <w:r w:rsidRPr="00BB1813">
        <w:rPr>
          <w:rFonts w:eastAsia="Calibri" w:cstheme="minorHAnsi"/>
        </w:rPr>
        <w:t>.</w:t>
      </w:r>
    </w:p>
    <w:p w14:paraId="2E2EDFBF" w14:textId="77777777" w:rsidR="00BB1813" w:rsidRDefault="00BB1813" w:rsidP="00BB1813">
      <w:pPr>
        <w:spacing w:after="0" w:line="240" w:lineRule="auto"/>
        <w:contextualSpacing/>
        <w:rPr>
          <w:rFonts w:eastAsia="Calibri" w:cstheme="minorHAnsi"/>
          <w:bCs/>
        </w:rPr>
      </w:pPr>
    </w:p>
    <w:p w14:paraId="574A6D50" w14:textId="77777777" w:rsidR="00BB1813" w:rsidRPr="00C7024A" w:rsidRDefault="00BB1813" w:rsidP="00BB1813">
      <w:pPr>
        <w:spacing w:after="0" w:line="240" w:lineRule="auto"/>
        <w:contextualSpacing/>
        <w:rPr>
          <w:rFonts w:cstheme="minorHAnsi"/>
        </w:rPr>
      </w:pPr>
      <w:r w:rsidRPr="00C7024A">
        <w:rPr>
          <w:rFonts w:eastAsia="Calibri" w:cstheme="minorHAnsi"/>
          <w:bCs/>
        </w:rPr>
        <w:t xml:space="preserve">Microsoft Stores offer an assortment of best-in-class products, including Windows 8.1 PCs, tablets, Windows Phones, Xbox One, Microsoft Office 365 and more. Customers also receive end-to-end service with an Answer Desk and knowledgeable staff to answer questions, make recommendations, and help </w:t>
      </w:r>
      <w:r w:rsidRPr="00C7024A">
        <w:rPr>
          <w:rFonts w:eastAsia="Calibri" w:cstheme="minorHAnsi"/>
          <w:bCs/>
        </w:rPr>
        <w:lastRenderedPageBreak/>
        <w:t>with PC setups and other services, so they can walk out the door with a product that’s ready to run.</w:t>
      </w:r>
    </w:p>
    <w:p w14:paraId="5D50887A" w14:textId="77777777" w:rsidR="00BB1813" w:rsidRDefault="00BB1813" w:rsidP="00BB1813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7590982B" w14:textId="530D8636" w:rsidR="00BB1813" w:rsidRPr="00C7024A" w:rsidRDefault="00BB1813" w:rsidP="00BB1813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Cs/>
          <w:sz w:val="22"/>
          <w:szCs w:val="22"/>
        </w:rPr>
      </w:pPr>
      <w:r w:rsidRPr="00C7024A">
        <w:rPr>
          <w:rFonts w:asciiTheme="minorHAnsi" w:eastAsia="Calibri" w:hAnsiTheme="minorHAnsi" w:cstheme="minorHAnsi"/>
          <w:bCs/>
          <w:sz w:val="22"/>
          <w:szCs w:val="22"/>
        </w:rPr>
        <w:t>In 2009, Microsoft Corp. opened its first Microsoft retail store in Scottsdale, Ariz. Si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nce then, Microsoft has </w:t>
      </w:r>
      <w:r w:rsidR="00A37163">
        <w:rPr>
          <w:rFonts w:asciiTheme="minorHAnsi" w:eastAsia="Calibri" w:hAnsiTheme="minorHAnsi" w:cstheme="minorHAnsi"/>
          <w:bCs/>
          <w:sz w:val="22"/>
          <w:szCs w:val="22"/>
        </w:rPr>
        <w:t xml:space="preserve">opened </w:t>
      </w:r>
      <w:r w:rsidR="00A15668">
        <w:rPr>
          <w:rFonts w:asciiTheme="minorHAnsi" w:eastAsia="Calibri" w:hAnsiTheme="minorHAnsi" w:cstheme="minorHAnsi"/>
          <w:bCs/>
          <w:sz w:val="22"/>
          <w:szCs w:val="22"/>
        </w:rPr>
        <w:t xml:space="preserve">more than 90 </w:t>
      </w:r>
      <w:r w:rsidRPr="006C0678">
        <w:rPr>
          <w:rFonts w:asciiTheme="minorHAnsi" w:eastAsia="Calibri" w:hAnsiTheme="minorHAnsi" w:cstheme="minorHAnsi"/>
          <w:bCs/>
          <w:sz w:val="22"/>
          <w:szCs w:val="22"/>
        </w:rPr>
        <w:t>retail</w:t>
      </w:r>
      <w:r w:rsidRPr="00C7024A">
        <w:rPr>
          <w:rFonts w:asciiTheme="minorHAnsi" w:eastAsia="Calibri" w:hAnsiTheme="minorHAnsi" w:cstheme="minorHAnsi"/>
          <w:bCs/>
          <w:sz w:val="22"/>
          <w:szCs w:val="22"/>
        </w:rPr>
        <w:t xml:space="preserve"> locations and welcomed more than 379 million customers to our full line, specialty and online Microsoft retail store properties in more than 200 markets worldwide. </w:t>
      </w:r>
    </w:p>
    <w:p w14:paraId="5B10BE88" w14:textId="77777777" w:rsidR="00EA5A75" w:rsidRPr="00EA5A75" w:rsidRDefault="00EA5A75" w:rsidP="00EA5A75">
      <w:pPr>
        <w:spacing w:after="0" w:line="240" w:lineRule="auto"/>
        <w:rPr>
          <w:rFonts w:ascii="Calibri" w:eastAsia="Calibri" w:hAnsi="Calibri" w:cs="Calibri"/>
        </w:rPr>
      </w:pPr>
    </w:p>
    <w:p w14:paraId="52EEDB81" w14:textId="3067D694" w:rsidR="00D04ED2" w:rsidRPr="00C77ACD" w:rsidRDefault="00D04ED2" w:rsidP="00D04ED2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C77ACD">
        <w:rPr>
          <w:rFonts w:ascii="Calibri" w:eastAsia="Calibri" w:hAnsi="Calibri" w:cs="Calibri"/>
          <w:color w:val="000000"/>
        </w:rPr>
        <w:t xml:space="preserve">B-roll of past store openings are available for download from Microsoft News Center: </w:t>
      </w:r>
      <w:hyperlink r:id="rId6" w:history="1">
        <w:r w:rsidRPr="00C77ACD">
          <w:rPr>
            <w:rFonts w:ascii="Calibri" w:eastAsia="Calibri" w:hAnsi="Calibri" w:cs="Calibri"/>
            <w:color w:val="0000FF"/>
            <w:u w:val="single"/>
          </w:rPr>
          <w:t>http://www.microsoft.com/presspass/presskits/retailstores</w:t>
        </w:r>
      </w:hyperlink>
    </w:p>
    <w:p w14:paraId="59B0A313" w14:textId="77777777" w:rsidR="003E08AF" w:rsidRDefault="003E08AF" w:rsidP="0076329D">
      <w:pPr>
        <w:spacing w:after="0" w:line="240" w:lineRule="auto"/>
        <w:rPr>
          <w:rFonts w:eastAsia="Calibri" w:cstheme="minorHAnsi"/>
        </w:rPr>
      </w:pPr>
    </w:p>
    <w:p w14:paraId="2A11FAEA" w14:textId="0DB04DFE" w:rsidR="00D04ED2" w:rsidRDefault="00D04ED2" w:rsidP="00BB1813">
      <w:pPr>
        <w:spacing w:after="0" w:line="240" w:lineRule="auto"/>
        <w:rPr>
          <w:rFonts w:ascii="Calibri" w:eastAsia="Calibri" w:hAnsi="Calibri" w:cs="Calibri"/>
          <w:i/>
          <w:iCs/>
          <w:color w:val="FF0000"/>
          <w:sz w:val="28"/>
          <w:szCs w:val="28"/>
        </w:rPr>
      </w:pP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 xml:space="preserve">**Please note there will be </w:t>
      </w: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  <w:u w:val="single"/>
        </w:rPr>
        <w:t>no media access</w:t>
      </w: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 xml:space="preserve"> to the </w:t>
      </w:r>
      <w:r w:rsidR="00A37163">
        <w:rPr>
          <w:rFonts w:ascii="Calibri" w:eastAsia="Calibri" w:hAnsi="Calibri" w:cs="Calibri"/>
          <w:i/>
          <w:iCs/>
          <w:color w:val="FF0000"/>
          <w:sz w:val="28"/>
          <w:szCs w:val="28"/>
        </w:rPr>
        <w:t>sports talent</w:t>
      </w:r>
      <w:r w:rsidRPr="00D04ED2">
        <w:rPr>
          <w:rFonts w:ascii="Calibri" w:eastAsia="Calibri" w:hAnsi="Calibri" w:cs="Calibri"/>
          <w:i/>
          <w:iCs/>
          <w:color w:val="FF0000"/>
          <w:sz w:val="28"/>
          <w:szCs w:val="28"/>
        </w:rPr>
        <w:t xml:space="preserve"> </w:t>
      </w: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 xml:space="preserve">on </w:t>
      </w:r>
      <w:r>
        <w:rPr>
          <w:rFonts w:ascii="Calibri" w:eastAsia="Calibri" w:hAnsi="Calibri" w:cs="Calibri"/>
          <w:i/>
          <w:iCs/>
          <w:color w:val="FF0000"/>
          <w:sz w:val="28"/>
          <w:szCs w:val="28"/>
        </w:rPr>
        <w:t>Saturday</w:t>
      </w:r>
      <w:proofErr w:type="gramStart"/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>.*</w:t>
      </w:r>
      <w:proofErr w:type="gramEnd"/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>*</w:t>
      </w:r>
    </w:p>
    <w:p w14:paraId="3BDA8048" w14:textId="77777777" w:rsidR="00BB1813" w:rsidRDefault="00BB1813" w:rsidP="00BB1813">
      <w:pPr>
        <w:spacing w:after="0" w:line="240" w:lineRule="auto"/>
        <w:rPr>
          <w:rFonts w:ascii="Calibri" w:eastAsia="Calibri" w:hAnsi="Calibri" w:cs="Calibri"/>
          <w:i/>
          <w:iCs/>
          <w:color w:val="FF0000"/>
          <w:sz w:val="28"/>
          <w:szCs w:val="28"/>
        </w:rPr>
      </w:pPr>
    </w:p>
    <w:p w14:paraId="606CCBBF" w14:textId="77777777" w:rsidR="00BB1813" w:rsidRPr="00757C1E" w:rsidRDefault="00BB1813" w:rsidP="00BB1813">
      <w:pPr>
        <w:spacing w:after="0" w:line="240" w:lineRule="auto"/>
        <w:rPr>
          <w:b/>
          <w:bCs/>
          <w:color w:val="000000"/>
          <w:u w:val="single"/>
        </w:rPr>
      </w:pPr>
      <w:r w:rsidRPr="00757C1E">
        <w:rPr>
          <w:b/>
          <w:bCs/>
          <w:color w:val="000000"/>
          <w:u w:val="single"/>
        </w:rPr>
        <w:t>Media Highlights for Microsoft Retail Store Grand Opening</w:t>
      </w:r>
    </w:p>
    <w:p w14:paraId="48D150A7" w14:textId="3CAF8E1D" w:rsidR="00BB1813" w:rsidRPr="00757C1E" w:rsidRDefault="00757C1E" w:rsidP="00BB1813">
      <w:pPr>
        <w:spacing w:after="0" w:line="240" w:lineRule="auto"/>
        <w:rPr>
          <w:b/>
          <w:bCs/>
          <w:color w:val="FF0000"/>
        </w:rPr>
      </w:pPr>
      <w:r w:rsidRPr="00757C1E">
        <w:rPr>
          <w:b/>
          <w:bCs/>
          <w:color w:val="FF0000"/>
        </w:rPr>
        <w:t>Wednesday</w:t>
      </w:r>
      <w:r w:rsidR="002D6D9F" w:rsidRPr="00757C1E">
        <w:rPr>
          <w:b/>
          <w:bCs/>
          <w:color w:val="FF0000"/>
        </w:rPr>
        <w:t>, June 2</w:t>
      </w:r>
      <w:r w:rsidRPr="00757C1E">
        <w:rPr>
          <w:b/>
          <w:bCs/>
          <w:color w:val="FF0000"/>
        </w:rPr>
        <w:t>5</w:t>
      </w:r>
    </w:p>
    <w:p w14:paraId="210FF096" w14:textId="45527FA4" w:rsidR="00BB1813" w:rsidRPr="00757C1E" w:rsidRDefault="002D6D9F" w:rsidP="00BB1813">
      <w:pPr>
        <w:spacing w:after="0" w:line="240" w:lineRule="auto"/>
        <w:rPr>
          <w:color w:val="000000"/>
        </w:rPr>
      </w:pPr>
      <w:r w:rsidRPr="00757C1E">
        <w:rPr>
          <w:b/>
          <w:bCs/>
          <w:color w:val="000000"/>
        </w:rPr>
        <w:t>9–11</w:t>
      </w:r>
      <w:r w:rsidR="00922D7F">
        <w:rPr>
          <w:b/>
          <w:bCs/>
          <w:color w:val="000000"/>
        </w:rPr>
        <w:t xml:space="preserve"> a.m. CT</w:t>
      </w:r>
      <w:r w:rsidR="00BB1813" w:rsidRPr="00757C1E">
        <w:rPr>
          <w:b/>
          <w:bCs/>
          <w:color w:val="000000"/>
        </w:rPr>
        <w:t xml:space="preserve"> – </w:t>
      </w:r>
      <w:r w:rsidRPr="00757C1E">
        <w:rPr>
          <w:b/>
          <w:bCs/>
          <w:color w:val="000000"/>
        </w:rPr>
        <w:t xml:space="preserve">Media </w:t>
      </w:r>
      <w:r w:rsidR="00BB1813" w:rsidRPr="00757C1E">
        <w:rPr>
          <w:b/>
          <w:bCs/>
          <w:color w:val="000000"/>
        </w:rPr>
        <w:t>Preview Tours</w:t>
      </w:r>
      <w:r w:rsidR="00BB1813" w:rsidRPr="00757C1E">
        <w:rPr>
          <w:color w:val="000000"/>
        </w:rPr>
        <w:t>. Special sneak peek inside the store the day before it opens to capture photos, b-roll and to interview local store managers.</w:t>
      </w:r>
    </w:p>
    <w:p w14:paraId="7B8D5CC4" w14:textId="77777777" w:rsidR="00BB1813" w:rsidRPr="00757C1E" w:rsidRDefault="00BB1813" w:rsidP="00BB1813">
      <w:pPr>
        <w:spacing w:after="0" w:line="240" w:lineRule="auto"/>
        <w:rPr>
          <w:b/>
          <w:bCs/>
          <w:color w:val="FF0000"/>
        </w:rPr>
      </w:pPr>
    </w:p>
    <w:p w14:paraId="792CC6D5" w14:textId="6FD44AF2" w:rsidR="00BB1813" w:rsidRPr="00757C1E" w:rsidRDefault="00757C1E" w:rsidP="00BB1813">
      <w:pPr>
        <w:spacing w:after="0" w:line="240" w:lineRule="auto"/>
        <w:rPr>
          <w:b/>
          <w:bCs/>
          <w:color w:val="FF0000"/>
        </w:rPr>
      </w:pPr>
      <w:r w:rsidRPr="00757C1E">
        <w:rPr>
          <w:b/>
          <w:bCs/>
          <w:color w:val="FF0000"/>
        </w:rPr>
        <w:t>Thursday</w:t>
      </w:r>
      <w:r w:rsidR="002D6D9F" w:rsidRPr="00757C1E">
        <w:rPr>
          <w:b/>
          <w:bCs/>
          <w:color w:val="FF0000"/>
        </w:rPr>
        <w:t>, June 2</w:t>
      </w:r>
      <w:r w:rsidRPr="00757C1E">
        <w:rPr>
          <w:b/>
          <w:bCs/>
          <w:color w:val="FF0000"/>
        </w:rPr>
        <w:t>6</w:t>
      </w:r>
    </w:p>
    <w:p w14:paraId="45D4CE7E" w14:textId="3B19801E" w:rsidR="00BB1813" w:rsidRPr="00757C1E" w:rsidRDefault="00BB1813" w:rsidP="00BB1813">
      <w:pPr>
        <w:spacing w:after="0" w:line="240" w:lineRule="auto"/>
      </w:pPr>
      <w:r w:rsidRPr="00757C1E">
        <w:rPr>
          <w:b/>
          <w:bCs/>
          <w:color w:val="000000"/>
        </w:rPr>
        <w:lastRenderedPageBreak/>
        <w:t>10:30–11</w:t>
      </w:r>
      <w:r w:rsidRPr="00757C1E">
        <w:rPr>
          <w:b/>
          <w:bCs/>
        </w:rPr>
        <w:t xml:space="preserve"> a.m. </w:t>
      </w:r>
      <w:r w:rsidR="00922D7F">
        <w:rPr>
          <w:b/>
          <w:bCs/>
        </w:rPr>
        <w:t>CT</w:t>
      </w:r>
      <w:r w:rsidRPr="00757C1E">
        <w:rPr>
          <w:b/>
          <w:bCs/>
        </w:rPr>
        <w:t xml:space="preserve"> – Grand Opening Ceremony. </w:t>
      </w:r>
      <w:r w:rsidRPr="00757C1E">
        <w:t>Join Microsoft</w:t>
      </w:r>
      <w:r w:rsidR="00B314B1">
        <w:t xml:space="preserve"> execs, community leaders and special guests</w:t>
      </w:r>
      <w:r w:rsidR="00FF02F6">
        <w:t xml:space="preserve"> for</w:t>
      </w:r>
      <w:r w:rsidRPr="00757C1E">
        <w:t xml:space="preserve"> a ribbon-cutting ceremony where </w:t>
      </w:r>
      <w:r w:rsidR="00FF02F6">
        <w:t>we</w:t>
      </w:r>
      <w:r w:rsidRPr="00757C1E">
        <w:t xml:space="preserve"> will present more than $1 million in software grants</w:t>
      </w:r>
      <w:r w:rsidR="00FF02F6">
        <w:t xml:space="preserve"> to local community organizations</w:t>
      </w:r>
      <w:r w:rsidRPr="00757C1E">
        <w:t>.</w:t>
      </w:r>
      <w:r w:rsidR="00922D7F">
        <w:t xml:space="preserve"> In addition, the first 400 people in line for the ribbon cutting ceremony will receive a ticket to meet a special surprise sports star guest later that day.</w:t>
      </w:r>
    </w:p>
    <w:p w14:paraId="10028E05" w14:textId="77777777" w:rsidR="00BB1813" w:rsidRPr="00757C1E" w:rsidRDefault="00BB1813" w:rsidP="00BB1813">
      <w:pPr>
        <w:spacing w:after="0" w:line="240" w:lineRule="auto"/>
      </w:pPr>
    </w:p>
    <w:p w14:paraId="4D0F0BEA" w14:textId="72789AC2" w:rsidR="00BB1813" w:rsidRPr="00757C1E" w:rsidRDefault="00922D7F" w:rsidP="00BB1813">
      <w:pPr>
        <w:spacing w:after="0" w:line="240" w:lineRule="auto"/>
        <w:rPr>
          <w:color w:val="000000"/>
        </w:rPr>
      </w:pPr>
      <w:r>
        <w:rPr>
          <w:b/>
          <w:bCs/>
        </w:rPr>
        <w:t>11 a.m. CT</w:t>
      </w:r>
      <w:r w:rsidR="00BB1813" w:rsidRPr="00757C1E">
        <w:rPr>
          <w:b/>
          <w:bCs/>
        </w:rPr>
        <w:t xml:space="preserve"> – Doors open!</w:t>
      </w:r>
      <w:r w:rsidR="00BB1813" w:rsidRPr="00757C1E">
        <w:t> </w:t>
      </w:r>
      <w:r w:rsidR="00BB1813" w:rsidRPr="00757C1E">
        <w:rPr>
          <w:b/>
          <w:bCs/>
        </w:rPr>
        <w:t>Microsoft plans a full day of celebration.</w:t>
      </w:r>
      <w:r w:rsidR="00E8558B">
        <w:t> Microsoft will host giveaways a</w:t>
      </w:r>
      <w:r w:rsidR="00BB1813" w:rsidRPr="00757C1E">
        <w:t xml:space="preserve">nd customers can take advantage </w:t>
      </w:r>
      <w:r w:rsidR="00BB1813" w:rsidRPr="00757C1E">
        <w:rPr>
          <w:color w:val="000000"/>
        </w:rPr>
        <w:t>of great deals on PCs, Windows Phones, Xbox releases and more.</w:t>
      </w:r>
    </w:p>
    <w:p w14:paraId="5548EF64" w14:textId="77777777" w:rsidR="00BB1813" w:rsidRPr="00922D7F" w:rsidRDefault="00BB1813" w:rsidP="00BB1813">
      <w:pPr>
        <w:spacing w:after="0" w:line="240" w:lineRule="auto"/>
        <w:rPr>
          <w:color w:val="000000"/>
        </w:rPr>
      </w:pPr>
    </w:p>
    <w:p w14:paraId="61312E2A" w14:textId="36C4E224" w:rsidR="00B314B1" w:rsidRPr="00FF02F6" w:rsidRDefault="00922D7F" w:rsidP="00BB1813">
      <w:pPr>
        <w:spacing w:after="0" w:line="240" w:lineRule="auto"/>
        <w:rPr>
          <w:color w:val="000000"/>
        </w:rPr>
      </w:pPr>
      <w:r w:rsidRPr="00922D7F">
        <w:rPr>
          <w:b/>
          <w:bCs/>
          <w:color w:val="000000"/>
        </w:rPr>
        <w:t>5 p.m. CT</w:t>
      </w:r>
      <w:r w:rsidR="00BB1813" w:rsidRPr="00922D7F">
        <w:rPr>
          <w:b/>
          <w:bCs/>
          <w:color w:val="000000"/>
        </w:rPr>
        <w:t xml:space="preserve"> — </w:t>
      </w:r>
      <w:r>
        <w:rPr>
          <w:b/>
          <w:bCs/>
          <w:color w:val="000000"/>
        </w:rPr>
        <w:t>Arrival of</w:t>
      </w:r>
      <w:r w:rsidR="00BB1813" w:rsidRPr="00922D7F">
        <w:rPr>
          <w:b/>
          <w:bCs/>
          <w:color w:val="000000"/>
        </w:rPr>
        <w:t xml:space="preserve"> special </w:t>
      </w:r>
      <w:r w:rsidRPr="00922D7F">
        <w:rPr>
          <w:b/>
          <w:bCs/>
          <w:color w:val="000000"/>
        </w:rPr>
        <w:t>sports star guest appearance</w:t>
      </w:r>
      <w:r w:rsidR="00B314B1">
        <w:rPr>
          <w:b/>
          <w:bCs/>
          <w:color w:val="000000"/>
        </w:rPr>
        <w:t xml:space="preserve"> for Xbox One Event</w:t>
      </w:r>
      <w:r w:rsidRPr="00922D7F">
        <w:rPr>
          <w:b/>
          <w:bCs/>
          <w:color w:val="000000"/>
        </w:rPr>
        <w:t>.</w:t>
      </w:r>
      <w:r w:rsidR="00BB1813" w:rsidRPr="00922D7F">
        <w:rPr>
          <w:b/>
          <w:bCs/>
          <w:color w:val="000000"/>
        </w:rPr>
        <w:t xml:space="preserve"> </w:t>
      </w:r>
      <w:r w:rsidR="00BB1813" w:rsidRPr="00922D7F">
        <w:rPr>
          <w:color w:val="000000"/>
        </w:rPr>
        <w:t xml:space="preserve">Customers who come to the Grand Opening Ceremonies early on </w:t>
      </w:r>
      <w:r w:rsidRPr="00922D7F">
        <w:rPr>
          <w:color w:val="000000"/>
        </w:rPr>
        <w:t>Thursday</w:t>
      </w:r>
      <w:r w:rsidR="00BB1813" w:rsidRPr="00922D7F">
        <w:rPr>
          <w:color w:val="000000"/>
        </w:rPr>
        <w:t xml:space="preserve"> morning have a chance to </w:t>
      </w:r>
      <w:r w:rsidRPr="00922D7F">
        <w:rPr>
          <w:color w:val="000000"/>
        </w:rPr>
        <w:t>receive a ticket to meet the special surprise sports star guest</w:t>
      </w:r>
      <w:r w:rsidR="00BB1813" w:rsidRPr="00922D7F">
        <w:rPr>
          <w:color w:val="000000"/>
        </w:rPr>
        <w:t xml:space="preserve"> later that day.</w:t>
      </w:r>
      <w:r w:rsidR="00BB1813">
        <w:rPr>
          <w:color w:val="000000"/>
        </w:rPr>
        <w:t xml:space="preserve"> </w:t>
      </w:r>
    </w:p>
    <w:p w14:paraId="055BB3EB" w14:textId="77777777" w:rsidR="00D04ED2" w:rsidRPr="008B07FB" w:rsidRDefault="00D04ED2" w:rsidP="00BB1813">
      <w:pPr>
        <w:spacing w:after="0" w:line="240" w:lineRule="auto"/>
        <w:rPr>
          <w:rFonts w:eastAsia="Calibri" w:cstheme="minorHAnsi"/>
        </w:rPr>
      </w:pPr>
    </w:p>
    <w:p w14:paraId="2575CA6B" w14:textId="48C04E1E" w:rsidR="00FF02F6" w:rsidRDefault="00FF02F6" w:rsidP="00BB1813">
      <w:pPr>
        <w:spacing w:after="0" w:line="240" w:lineRule="auto"/>
        <w:rPr>
          <w:rFonts w:eastAsia="Calibri" w:cstheme="minorHAnsi"/>
          <w:b/>
          <w:bCs/>
          <w:color w:val="000000"/>
        </w:rPr>
      </w:pPr>
      <w:r>
        <w:rPr>
          <w:rFonts w:eastAsia="Calibri" w:cstheme="minorHAnsi"/>
          <w:b/>
          <w:bCs/>
          <w:color w:val="000000"/>
        </w:rPr>
        <w:t>Saturday, June 28</w:t>
      </w:r>
    </w:p>
    <w:p w14:paraId="6AA4A0F9" w14:textId="7A4C8312" w:rsidR="00FF02F6" w:rsidRDefault="00FF02F6" w:rsidP="00BB1813">
      <w:pPr>
        <w:spacing w:after="0" w:line="240" w:lineRule="auto"/>
        <w:rPr>
          <w:rFonts w:eastAsia="Calibri" w:cstheme="minorHAnsi"/>
          <w:b/>
          <w:bCs/>
          <w:color w:val="000000"/>
        </w:rPr>
      </w:pPr>
      <w:r>
        <w:rPr>
          <w:rFonts w:eastAsia="Calibri" w:cstheme="minorHAnsi"/>
          <w:b/>
          <w:bCs/>
          <w:color w:val="000000"/>
        </w:rPr>
        <w:t xml:space="preserve">10 a.m. CT – Arrival of special sports star guest appearance for the Block Party and Xbox One Event. </w:t>
      </w:r>
      <w:r w:rsidRPr="00922D7F">
        <w:rPr>
          <w:color w:val="000000"/>
        </w:rPr>
        <w:t xml:space="preserve">Customers who come to the Grand Opening Ceremonies early on Thursday morning have a chance to receive a ticket to meet the special surprise sports star guest </w:t>
      </w:r>
      <w:r>
        <w:rPr>
          <w:color w:val="000000"/>
        </w:rPr>
        <w:t>on Saturday</w:t>
      </w:r>
      <w:r w:rsidRPr="00922D7F">
        <w:rPr>
          <w:color w:val="000000"/>
        </w:rPr>
        <w:t>.</w:t>
      </w:r>
    </w:p>
    <w:p w14:paraId="32E3338E" w14:textId="77777777" w:rsidR="00FF02F6" w:rsidRDefault="00FF02F6" w:rsidP="00BB1813">
      <w:pPr>
        <w:spacing w:after="0" w:line="240" w:lineRule="auto"/>
        <w:rPr>
          <w:rFonts w:eastAsia="Calibri" w:cstheme="minorHAnsi"/>
          <w:b/>
          <w:bCs/>
          <w:color w:val="000000"/>
        </w:rPr>
      </w:pPr>
    </w:p>
    <w:p w14:paraId="686CE312" w14:textId="4DA2694A" w:rsidR="0076329D" w:rsidRPr="008B07FB" w:rsidRDefault="0076329D" w:rsidP="00BB1813">
      <w:pPr>
        <w:spacing w:after="0" w:line="240" w:lineRule="auto"/>
        <w:rPr>
          <w:rFonts w:eastAsia="Calibri" w:cstheme="minorHAnsi"/>
        </w:rPr>
      </w:pPr>
      <w:r w:rsidRPr="008B07FB">
        <w:rPr>
          <w:rFonts w:eastAsia="Calibri" w:cstheme="minorHAnsi"/>
          <w:b/>
          <w:bCs/>
          <w:color w:val="000000"/>
        </w:rPr>
        <w:lastRenderedPageBreak/>
        <w:t>For more information</w:t>
      </w:r>
      <w:r w:rsidRPr="008B07FB">
        <w:rPr>
          <w:rFonts w:eastAsia="Calibri" w:cstheme="minorHAnsi"/>
          <w:color w:val="000000"/>
        </w:rPr>
        <w:t xml:space="preserve"> about </w:t>
      </w:r>
      <w:r w:rsidR="001539F0" w:rsidRPr="008B07FB">
        <w:rPr>
          <w:rFonts w:eastAsia="Calibri" w:cstheme="minorHAnsi"/>
          <w:color w:val="000000"/>
        </w:rPr>
        <w:t>Microsoft retail stores</w:t>
      </w:r>
      <w:r w:rsidRPr="008B07FB">
        <w:rPr>
          <w:rFonts w:eastAsia="Calibri" w:cstheme="minorHAnsi"/>
          <w:color w:val="000000"/>
        </w:rPr>
        <w:t xml:space="preserve"> or to make arrangements for </w:t>
      </w:r>
      <w:r w:rsidR="001539F0" w:rsidRPr="008B07FB">
        <w:rPr>
          <w:rFonts w:eastAsia="Calibri" w:cstheme="minorHAnsi"/>
          <w:color w:val="000000"/>
        </w:rPr>
        <w:t xml:space="preserve">an interview, please contact </w:t>
      </w:r>
      <w:r w:rsidR="00A37163">
        <w:rPr>
          <w:rFonts w:eastAsia="Calibri" w:cstheme="minorHAnsi"/>
          <w:color w:val="000000"/>
        </w:rPr>
        <w:t xml:space="preserve">Reid Schwartz, </w:t>
      </w:r>
      <w:hyperlink r:id="rId7" w:history="1">
        <w:r w:rsidR="00A37163" w:rsidRPr="0049502A">
          <w:rPr>
            <w:rStyle w:val="Hyperlink"/>
            <w:rFonts w:eastAsia="Calibri" w:cstheme="minorHAnsi"/>
          </w:rPr>
          <w:t>reid.schwartz@edelman.com</w:t>
        </w:r>
      </w:hyperlink>
      <w:r w:rsidR="00A37163">
        <w:rPr>
          <w:rFonts w:eastAsia="Calibri" w:cstheme="minorHAnsi"/>
          <w:color w:val="000000"/>
        </w:rPr>
        <w:t xml:space="preserve">, </w:t>
      </w:r>
      <w:r w:rsidR="00A37163" w:rsidRPr="00A37163">
        <w:rPr>
          <w:rFonts w:eastAsia="Calibri" w:cstheme="minorHAnsi"/>
          <w:color w:val="000000"/>
        </w:rPr>
        <w:t>512-634-3667</w:t>
      </w:r>
    </w:p>
    <w:p w14:paraId="34501B35" w14:textId="77777777" w:rsidR="0076329D" w:rsidRPr="008B07FB" w:rsidRDefault="0076329D" w:rsidP="00BB1813">
      <w:pPr>
        <w:spacing w:after="0" w:line="240" w:lineRule="auto"/>
        <w:rPr>
          <w:rFonts w:eastAsia="Calibri" w:cstheme="minorHAnsi"/>
        </w:rPr>
      </w:pPr>
    </w:p>
    <w:p w14:paraId="003088CA" w14:textId="77777777" w:rsidR="0076329D" w:rsidRPr="008B07FB" w:rsidRDefault="0076329D" w:rsidP="0076329D">
      <w:pPr>
        <w:spacing w:after="0" w:line="240" w:lineRule="auto"/>
        <w:jc w:val="center"/>
        <w:rPr>
          <w:rFonts w:cstheme="minorHAnsi"/>
        </w:rPr>
      </w:pPr>
      <w:r w:rsidRPr="008B07FB">
        <w:rPr>
          <w:rFonts w:eastAsia="Calibri" w:cstheme="minorHAnsi"/>
        </w:rPr>
        <w:t># # #</w:t>
      </w:r>
    </w:p>
    <w:p w14:paraId="60FC5A43" w14:textId="77777777" w:rsidR="00A91766" w:rsidRDefault="00FE6FAA"/>
    <w:sectPr w:rsidR="00A91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10336"/>
    <w:multiLevelType w:val="hybridMultilevel"/>
    <w:tmpl w:val="9598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9D"/>
    <w:rsid w:val="000648EB"/>
    <w:rsid w:val="000E6F83"/>
    <w:rsid w:val="001539F0"/>
    <w:rsid w:val="00177649"/>
    <w:rsid w:val="001B5B77"/>
    <w:rsid w:val="00285B47"/>
    <w:rsid w:val="002D461C"/>
    <w:rsid w:val="002D6D9F"/>
    <w:rsid w:val="002E4075"/>
    <w:rsid w:val="00342942"/>
    <w:rsid w:val="00372342"/>
    <w:rsid w:val="003923E4"/>
    <w:rsid w:val="003A6D3E"/>
    <w:rsid w:val="003E08AF"/>
    <w:rsid w:val="003E7265"/>
    <w:rsid w:val="003F7A58"/>
    <w:rsid w:val="00406DAF"/>
    <w:rsid w:val="00477A8B"/>
    <w:rsid w:val="004D7708"/>
    <w:rsid w:val="00536393"/>
    <w:rsid w:val="00543B66"/>
    <w:rsid w:val="0058026E"/>
    <w:rsid w:val="00647F0E"/>
    <w:rsid w:val="00695C36"/>
    <w:rsid w:val="00695CEE"/>
    <w:rsid w:val="006C0678"/>
    <w:rsid w:val="00757C1E"/>
    <w:rsid w:val="0076329D"/>
    <w:rsid w:val="00784CD7"/>
    <w:rsid w:val="007F3123"/>
    <w:rsid w:val="00871C7B"/>
    <w:rsid w:val="0087422D"/>
    <w:rsid w:val="00883153"/>
    <w:rsid w:val="00890EDA"/>
    <w:rsid w:val="008949CB"/>
    <w:rsid w:val="008B07FB"/>
    <w:rsid w:val="009146AD"/>
    <w:rsid w:val="00922D7F"/>
    <w:rsid w:val="009A5F8E"/>
    <w:rsid w:val="009F42D8"/>
    <w:rsid w:val="00A02136"/>
    <w:rsid w:val="00A15668"/>
    <w:rsid w:val="00A15730"/>
    <w:rsid w:val="00A37163"/>
    <w:rsid w:val="00A95E34"/>
    <w:rsid w:val="00B314B1"/>
    <w:rsid w:val="00B47A90"/>
    <w:rsid w:val="00B539F7"/>
    <w:rsid w:val="00B65394"/>
    <w:rsid w:val="00B660D3"/>
    <w:rsid w:val="00B91714"/>
    <w:rsid w:val="00BB1813"/>
    <w:rsid w:val="00BD77E4"/>
    <w:rsid w:val="00C5581B"/>
    <w:rsid w:val="00C965E3"/>
    <w:rsid w:val="00C975B9"/>
    <w:rsid w:val="00CC2F08"/>
    <w:rsid w:val="00CD2CE6"/>
    <w:rsid w:val="00CE6156"/>
    <w:rsid w:val="00D04ED2"/>
    <w:rsid w:val="00D11681"/>
    <w:rsid w:val="00D47D7C"/>
    <w:rsid w:val="00D716AD"/>
    <w:rsid w:val="00D86EBF"/>
    <w:rsid w:val="00D8724E"/>
    <w:rsid w:val="00D938DF"/>
    <w:rsid w:val="00DB38DF"/>
    <w:rsid w:val="00DD612F"/>
    <w:rsid w:val="00DF171D"/>
    <w:rsid w:val="00E54A4C"/>
    <w:rsid w:val="00E75469"/>
    <w:rsid w:val="00E8558B"/>
    <w:rsid w:val="00EA5A75"/>
    <w:rsid w:val="00F309DD"/>
    <w:rsid w:val="00FA5BEB"/>
    <w:rsid w:val="00FE6FAA"/>
    <w:rsid w:val="00F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996ED"/>
  <w15:chartTrackingRefBased/>
  <w15:docId w15:val="{20E1490C-DE58-4A10-A3CB-2AEC0F05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2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29D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76329D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8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54A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6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1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1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1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id.schwartz@edelm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oft.com/presspass/presskits/retailstores/" TargetMode="External"/><Relationship Id="rId5" Type="http://schemas.openxmlformats.org/officeDocument/2006/relationships/hyperlink" Target="http://www.microsoftstore.com/summercam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Waggener Edstrom Worldwide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Serina Hall</dc:creator>
  <cp:keywords/>
  <dc:description/>
  <cp:lastModifiedBy>Balaban, Mariel (Sylvis)</cp:lastModifiedBy>
  <cp:revision>2</cp:revision>
  <dcterms:created xsi:type="dcterms:W3CDTF">2014-10-09T00:03:00Z</dcterms:created>
  <dcterms:modified xsi:type="dcterms:W3CDTF">2014-10-09T00:03:00Z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