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90" w:type="dxa"/>
        <w:tblInd w:w="-342" w:type="dxa"/>
        <w:tblLook w:val="04A0" w:firstRow="1" w:lastRow="0" w:firstColumn="1" w:lastColumn="0" w:noHBand="0" w:noVBand="1"/>
      </w:tblPr>
      <w:tblGrid>
        <w:gridCol w:w="6030"/>
        <w:gridCol w:w="6030"/>
        <w:gridCol w:w="3330"/>
      </w:tblGrid>
      <w:tr w:rsidR="00D16265" w14:paraId="1BF09436" w14:textId="77777777" w:rsidTr="00D16265">
        <w:trPr>
          <w:trHeight w:val="287"/>
        </w:trPr>
        <w:tc>
          <w:tcPr>
            <w:tcW w:w="15390" w:type="dxa"/>
            <w:gridSpan w:val="3"/>
          </w:tcPr>
          <w:p w14:paraId="38CE032C" w14:textId="3D533489" w:rsidR="00D16265" w:rsidRPr="00360A79" w:rsidRDefault="00D16265" w:rsidP="00D16265">
            <w:pPr>
              <w:pStyle w:val="NormalParagraphStyle"/>
              <w:tabs>
                <w:tab w:val="left" w:pos="6210"/>
                <w:tab w:val="left" w:pos="6660"/>
                <w:tab w:val="left" w:pos="6750"/>
              </w:tabs>
              <w:spacing w:line="240" w:lineRule="auto"/>
              <w:jc w:val="center"/>
              <w:rPr>
                <w:rFonts w:asciiTheme="minorHAnsi" w:hAnsiTheme="minorHAnsi" w:cstheme="majorHAnsi"/>
                <w:b/>
                <w:color w:val="FF0000"/>
                <w:sz w:val="32"/>
                <w:szCs w:val="44"/>
              </w:rPr>
            </w:pPr>
            <w:r w:rsidRPr="00D16265">
              <w:rPr>
                <w:rFonts w:asciiTheme="minorHAnsi" w:hAnsiTheme="minorHAnsi" w:cstheme="majorHAnsi"/>
                <w:b/>
                <w:color w:val="244061" w:themeColor="accent1" w:themeShade="80"/>
                <w:sz w:val="32"/>
                <w:szCs w:val="44"/>
              </w:rPr>
              <w:t>Office 365 SMB Plans - Cheat Sheet</w:t>
            </w:r>
            <w:bookmarkStart w:id="0" w:name="_GoBack"/>
            <w:bookmarkEnd w:id="0"/>
          </w:p>
          <w:p w14:paraId="525C7AA9" w14:textId="77777777" w:rsidR="00D16265" w:rsidRPr="00E065FF" w:rsidRDefault="00D16265" w:rsidP="00D16265">
            <w:pPr>
              <w:jc w:val="center"/>
              <w:rPr>
                <w:rFonts w:ascii="Calibri" w:hAnsi="Calibri" w:cs="Arial"/>
                <w:i/>
                <w:iCs/>
                <w:sz w:val="6"/>
                <w:szCs w:val="20"/>
              </w:rPr>
            </w:pPr>
          </w:p>
          <w:p w14:paraId="40DA90C4" w14:textId="77777777" w:rsidR="00D16265" w:rsidRDefault="00D16265" w:rsidP="00D16265">
            <w:pPr>
              <w:jc w:val="center"/>
            </w:pPr>
            <w:r w:rsidRPr="00E065FF">
              <w:rPr>
                <w:rFonts w:ascii="Calibri" w:hAnsi="Calibri" w:cs="Arial"/>
                <w:b/>
                <w:i/>
                <w:iCs/>
                <w:szCs w:val="20"/>
              </w:rPr>
              <w:t xml:space="preserve">Microsoft is </w:t>
            </w:r>
            <w:r>
              <w:rPr>
                <w:rFonts w:ascii="Calibri" w:hAnsi="Calibri" w:cs="Arial"/>
                <w:b/>
                <w:i/>
                <w:iCs/>
                <w:szCs w:val="20"/>
              </w:rPr>
              <w:t>evolving</w:t>
            </w:r>
            <w:r w:rsidRPr="00B604DC">
              <w:rPr>
                <w:rFonts w:ascii="Calibri" w:hAnsi="Calibri" w:cs="Arial"/>
                <w:b/>
                <w:i/>
                <w:iCs/>
                <w:szCs w:val="20"/>
              </w:rPr>
              <w:t xml:space="preserve"> Office 365</w:t>
            </w:r>
            <w:r>
              <w:rPr>
                <w:rFonts w:ascii="Calibri" w:hAnsi="Calibri" w:cs="Arial"/>
                <w:b/>
                <w:i/>
                <w:iCs/>
                <w:szCs w:val="20"/>
              </w:rPr>
              <w:t xml:space="preserve"> plans to make them</w:t>
            </w:r>
            <w:r w:rsidRPr="00B604DC">
              <w:rPr>
                <w:rFonts w:ascii="Calibri" w:hAnsi="Calibri" w:cs="Arial"/>
                <w:b/>
                <w:i/>
                <w:iCs/>
                <w:szCs w:val="20"/>
              </w:rPr>
              <w:t xml:space="preserve"> even better for small and midsized businesses</w:t>
            </w:r>
            <w:r w:rsidRPr="00E065FF">
              <w:rPr>
                <w:rFonts w:ascii="Calibri" w:hAnsi="Calibri" w:cs="Arial"/>
                <w:b/>
                <w:i/>
                <w:iCs/>
                <w:szCs w:val="20"/>
              </w:rPr>
              <w:t>.</w:t>
            </w:r>
          </w:p>
        </w:tc>
      </w:tr>
      <w:tr w:rsidR="00D16265" w:rsidRPr="00D16265" w14:paraId="52C33D00" w14:textId="77777777" w:rsidTr="00D16265">
        <w:trPr>
          <w:trHeight w:val="269"/>
        </w:trPr>
        <w:tc>
          <w:tcPr>
            <w:tcW w:w="15390" w:type="dxa"/>
            <w:gridSpan w:val="3"/>
          </w:tcPr>
          <w:p w14:paraId="77728965" w14:textId="77777777" w:rsidR="00AB51F2" w:rsidRPr="001D4147" w:rsidRDefault="00AB51F2" w:rsidP="00F8078F">
            <w:pPr>
              <w:rPr>
                <w:rFonts w:asciiTheme="minorHAnsi" w:eastAsia="Times New Roman" w:hAnsiTheme="minorHAnsi"/>
                <w:b/>
                <w:color w:val="auto"/>
                <w:sz w:val="18"/>
                <w:szCs w:val="18"/>
                <w:u w:val="single"/>
                <w:lang w:val="en-US"/>
              </w:rPr>
            </w:pPr>
            <w:r w:rsidRPr="001D4147">
              <w:rPr>
                <w:rFonts w:asciiTheme="minorHAnsi" w:eastAsia="Times New Roman" w:hAnsiTheme="minorHAnsi"/>
                <w:b/>
                <w:color w:val="auto"/>
                <w:sz w:val="18"/>
                <w:szCs w:val="18"/>
                <w:u w:val="single"/>
                <w:lang w:val="en-US"/>
              </w:rPr>
              <w:t>OVERVIEW:</w:t>
            </w:r>
          </w:p>
          <w:p w14:paraId="000DE739" w14:textId="77777777" w:rsidR="00F8078F" w:rsidRPr="00F8078F" w:rsidRDefault="00F8078F" w:rsidP="00F8078F">
            <w:pPr>
              <w:rPr>
                <w:rFonts w:asciiTheme="minorHAnsi" w:eastAsia="Times New Roman" w:hAnsiTheme="minorHAnsi"/>
                <w:color w:val="auto"/>
                <w:sz w:val="18"/>
                <w:szCs w:val="18"/>
                <w:lang w:val="en-US"/>
              </w:rPr>
            </w:pPr>
            <w:r>
              <w:rPr>
                <w:rFonts w:asciiTheme="minorHAnsi" w:eastAsia="Times New Roman" w:hAnsiTheme="minorHAnsi"/>
                <w:b/>
                <w:color w:val="auto"/>
                <w:sz w:val="18"/>
                <w:szCs w:val="18"/>
                <w:lang w:val="en-US"/>
              </w:rPr>
              <w:t xml:space="preserve">If needed, explain what </w:t>
            </w:r>
            <w:r w:rsidRPr="00F8078F">
              <w:rPr>
                <w:rFonts w:asciiTheme="minorHAnsi" w:eastAsia="Times New Roman" w:hAnsiTheme="minorHAnsi"/>
                <w:b/>
                <w:color w:val="auto"/>
                <w:sz w:val="18"/>
                <w:szCs w:val="18"/>
                <w:lang w:val="en-US"/>
              </w:rPr>
              <w:t>Office 365</w:t>
            </w:r>
            <w:r>
              <w:rPr>
                <w:rFonts w:asciiTheme="minorHAnsi" w:eastAsia="Times New Roman" w:hAnsiTheme="minorHAnsi"/>
                <w:b/>
                <w:color w:val="auto"/>
                <w:sz w:val="18"/>
                <w:szCs w:val="18"/>
                <w:lang w:val="en-US"/>
              </w:rPr>
              <w:t xml:space="preserve"> is</w:t>
            </w:r>
            <w:r w:rsidRPr="00F8078F">
              <w:rPr>
                <w:rFonts w:asciiTheme="minorHAnsi" w:eastAsia="Times New Roman" w:hAnsiTheme="minorHAnsi"/>
                <w:b/>
                <w:color w:val="auto"/>
                <w:sz w:val="18"/>
                <w:szCs w:val="18"/>
                <w:lang w:val="en-US"/>
              </w:rPr>
              <w:t xml:space="preserve">: </w:t>
            </w:r>
            <w:r w:rsidR="004B4690">
              <w:rPr>
                <w:rFonts w:asciiTheme="minorHAnsi" w:eastAsia="Times New Roman" w:hAnsiTheme="minorHAnsi"/>
                <w:color w:val="auto"/>
                <w:sz w:val="18"/>
                <w:szCs w:val="18"/>
                <w:lang w:val="en-US"/>
              </w:rPr>
              <w:t>Office 365</w:t>
            </w:r>
            <w:r w:rsidRPr="00F8078F">
              <w:rPr>
                <w:rFonts w:asciiTheme="minorHAnsi" w:eastAsia="Times New Roman" w:hAnsiTheme="minorHAnsi"/>
                <w:color w:val="auto"/>
                <w:sz w:val="18"/>
                <w:szCs w:val="18"/>
                <w:lang w:val="en-US"/>
              </w:rPr>
              <w:t xml:space="preserve"> is your familiar Office, but </w:t>
            </w:r>
            <w:r w:rsidR="00D42B3D">
              <w:rPr>
                <w:rFonts w:asciiTheme="minorHAnsi" w:eastAsia="Times New Roman" w:hAnsiTheme="minorHAnsi"/>
                <w:color w:val="auto"/>
                <w:sz w:val="18"/>
                <w:szCs w:val="18"/>
                <w:lang w:val="en-US"/>
              </w:rPr>
              <w:t>in the cloud</w:t>
            </w:r>
            <w:r w:rsidRPr="00F8078F">
              <w:rPr>
                <w:rFonts w:asciiTheme="minorHAnsi" w:eastAsia="Times New Roman" w:hAnsiTheme="minorHAnsi"/>
                <w:color w:val="auto"/>
                <w:sz w:val="18"/>
                <w:szCs w:val="18"/>
                <w:lang w:val="en-US"/>
              </w:rPr>
              <w:t>. It includes:</w:t>
            </w:r>
          </w:p>
          <w:p w14:paraId="306C2F2E" w14:textId="77777777" w:rsidR="00F8078F" w:rsidRPr="00F8078F" w:rsidRDefault="00F8078F" w:rsidP="00F8078F">
            <w:pPr>
              <w:pStyle w:val="ListParagraph"/>
              <w:numPr>
                <w:ilvl w:val="0"/>
                <w:numId w:val="4"/>
              </w:numPr>
              <w:rPr>
                <w:rFonts w:asciiTheme="minorHAnsi" w:eastAsia="Times New Roman" w:hAnsiTheme="minorHAnsi"/>
                <w:b/>
                <w:sz w:val="18"/>
                <w:szCs w:val="18"/>
                <w:lang w:val="en-US"/>
              </w:rPr>
            </w:pPr>
            <w:r>
              <w:rPr>
                <w:rFonts w:asciiTheme="minorHAnsi" w:eastAsia="Times New Roman" w:hAnsiTheme="minorHAnsi"/>
                <w:sz w:val="18"/>
                <w:szCs w:val="18"/>
                <w:lang w:val="en-US"/>
              </w:rPr>
              <w:t>T</w:t>
            </w:r>
            <w:r w:rsidRPr="00F8078F">
              <w:rPr>
                <w:rFonts w:asciiTheme="minorHAnsi" w:eastAsia="Times New Roman" w:hAnsiTheme="minorHAnsi"/>
                <w:sz w:val="18"/>
                <w:szCs w:val="18"/>
                <w:lang w:val="en-US"/>
              </w:rPr>
              <w:t xml:space="preserve">he </w:t>
            </w:r>
            <w:r w:rsidRPr="00F8078F">
              <w:rPr>
                <w:rFonts w:asciiTheme="minorHAnsi" w:eastAsia="Times New Roman" w:hAnsiTheme="minorHAnsi"/>
                <w:b/>
                <w:sz w:val="18"/>
                <w:szCs w:val="18"/>
                <w:lang w:val="en-US"/>
              </w:rPr>
              <w:t>full, installable Office apps</w:t>
            </w:r>
            <w:r w:rsidRPr="00F8078F">
              <w:rPr>
                <w:rFonts w:asciiTheme="minorHAnsi" w:eastAsia="Times New Roman" w:hAnsiTheme="minorHAnsi"/>
                <w:sz w:val="18"/>
                <w:szCs w:val="18"/>
                <w:lang w:val="en-US"/>
              </w:rPr>
              <w:t xml:space="preserve"> that you know and love – Word, PowerPoint, Excel, Outlook, etc. </w:t>
            </w:r>
            <w:r>
              <w:rPr>
                <w:rFonts w:asciiTheme="minorHAnsi" w:eastAsia="Times New Roman" w:hAnsiTheme="minorHAnsi"/>
                <w:sz w:val="18"/>
                <w:szCs w:val="18"/>
                <w:lang w:val="en-US"/>
              </w:rPr>
              <w:t xml:space="preserve">– </w:t>
            </w:r>
            <w:r w:rsidRPr="00F8078F">
              <w:rPr>
                <w:rFonts w:asciiTheme="minorHAnsi" w:eastAsia="Times New Roman" w:hAnsiTheme="minorHAnsi"/>
                <w:b/>
                <w:sz w:val="18"/>
                <w:szCs w:val="18"/>
                <w:lang w:val="en-US"/>
              </w:rPr>
              <w:t>always up to date on up to 5 PCs or Macs.</w:t>
            </w:r>
          </w:p>
          <w:p w14:paraId="415AB767" w14:textId="77777777" w:rsidR="00F8078F" w:rsidRPr="00F8078F" w:rsidRDefault="00F8078F" w:rsidP="00F8078F">
            <w:pPr>
              <w:pStyle w:val="ListParagraph"/>
              <w:numPr>
                <w:ilvl w:val="0"/>
                <w:numId w:val="4"/>
              </w:numPr>
              <w:rPr>
                <w:rFonts w:asciiTheme="minorHAnsi" w:eastAsia="Times New Roman" w:hAnsiTheme="minorHAnsi"/>
                <w:sz w:val="18"/>
                <w:szCs w:val="18"/>
                <w:lang w:val="en-US"/>
              </w:rPr>
            </w:pPr>
            <w:r w:rsidRPr="00F8078F">
              <w:rPr>
                <w:rFonts w:asciiTheme="minorHAnsi" w:eastAsia="Times New Roman" w:hAnsiTheme="minorHAnsi"/>
                <w:sz w:val="18"/>
                <w:szCs w:val="18"/>
                <w:lang w:val="en-US"/>
              </w:rPr>
              <w:t xml:space="preserve">In addition to desktop apps, you also get </w:t>
            </w:r>
            <w:r w:rsidRPr="00F8078F">
              <w:rPr>
                <w:rFonts w:asciiTheme="minorHAnsi" w:eastAsia="Times New Roman" w:hAnsiTheme="minorHAnsi"/>
                <w:b/>
                <w:sz w:val="18"/>
                <w:szCs w:val="18"/>
                <w:lang w:val="en-US"/>
              </w:rPr>
              <w:t>Office apps on your tablet and smartphones for viewing and editing on the go</w:t>
            </w:r>
            <w:r w:rsidRPr="00F8078F">
              <w:rPr>
                <w:rFonts w:asciiTheme="minorHAnsi" w:eastAsia="Times New Roman" w:hAnsiTheme="minorHAnsi"/>
                <w:sz w:val="18"/>
                <w:szCs w:val="18"/>
                <w:lang w:val="en-US"/>
              </w:rPr>
              <w:t xml:space="preserve">. </w:t>
            </w:r>
          </w:p>
          <w:p w14:paraId="503ABAAA" w14:textId="77777777" w:rsidR="00F8078F" w:rsidRPr="00F8078F" w:rsidRDefault="00F8078F" w:rsidP="00F8078F">
            <w:pPr>
              <w:pStyle w:val="ListParagraph"/>
              <w:numPr>
                <w:ilvl w:val="0"/>
                <w:numId w:val="4"/>
              </w:numPr>
              <w:rPr>
                <w:rFonts w:asciiTheme="minorHAnsi" w:eastAsia="Times New Roman" w:hAnsiTheme="minorHAnsi"/>
                <w:sz w:val="18"/>
                <w:szCs w:val="18"/>
                <w:lang w:val="en-US"/>
              </w:rPr>
            </w:pPr>
            <w:r w:rsidRPr="00F8078F">
              <w:rPr>
                <w:rFonts w:asciiTheme="minorHAnsi" w:eastAsia="Times New Roman" w:hAnsiTheme="minorHAnsi"/>
                <w:sz w:val="18"/>
                <w:szCs w:val="18"/>
                <w:lang w:val="en-US"/>
              </w:rPr>
              <w:t xml:space="preserve">And if you forget your laptop at home, or leave it at the Office and need to access or edit your files, you have </w:t>
            </w:r>
            <w:r w:rsidRPr="00F8078F">
              <w:rPr>
                <w:rFonts w:asciiTheme="minorHAnsi" w:eastAsia="Times New Roman" w:hAnsiTheme="minorHAnsi"/>
                <w:b/>
                <w:sz w:val="18"/>
                <w:szCs w:val="18"/>
                <w:lang w:val="en-US"/>
              </w:rPr>
              <w:t>Office Online</w:t>
            </w:r>
            <w:r w:rsidRPr="00F8078F">
              <w:rPr>
                <w:rFonts w:asciiTheme="minorHAnsi" w:eastAsia="Times New Roman" w:hAnsiTheme="minorHAnsi"/>
                <w:sz w:val="18"/>
                <w:szCs w:val="18"/>
                <w:lang w:val="en-US"/>
              </w:rPr>
              <w:t xml:space="preserve"> which allows you to access, edit, and share your documents by simply logging into </w:t>
            </w:r>
            <w:r w:rsidR="00EF74E7" w:rsidRPr="00F8078F">
              <w:rPr>
                <w:rFonts w:asciiTheme="minorHAnsi" w:eastAsia="Times New Roman" w:hAnsiTheme="minorHAnsi"/>
                <w:sz w:val="18"/>
                <w:szCs w:val="18"/>
                <w:lang w:val="en-US"/>
              </w:rPr>
              <w:t>your</w:t>
            </w:r>
            <w:r w:rsidRPr="00F8078F">
              <w:rPr>
                <w:rFonts w:asciiTheme="minorHAnsi" w:eastAsia="Times New Roman" w:hAnsiTheme="minorHAnsi"/>
                <w:sz w:val="18"/>
                <w:szCs w:val="18"/>
                <w:lang w:val="en-US"/>
              </w:rPr>
              <w:t xml:space="preserve"> Office O</w:t>
            </w:r>
            <w:r>
              <w:rPr>
                <w:rFonts w:asciiTheme="minorHAnsi" w:eastAsia="Times New Roman" w:hAnsiTheme="minorHAnsi"/>
                <w:sz w:val="18"/>
                <w:szCs w:val="18"/>
                <w:lang w:val="en-US"/>
              </w:rPr>
              <w:t>nline account from any browser.</w:t>
            </w:r>
          </w:p>
          <w:p w14:paraId="7817FA33" w14:textId="77777777" w:rsidR="00F8078F" w:rsidRDefault="00F8078F" w:rsidP="00F8078F">
            <w:pPr>
              <w:pStyle w:val="ListParagraph"/>
              <w:numPr>
                <w:ilvl w:val="0"/>
                <w:numId w:val="4"/>
              </w:numPr>
              <w:rPr>
                <w:rFonts w:asciiTheme="minorHAnsi" w:eastAsia="Times New Roman" w:hAnsiTheme="minorHAnsi"/>
                <w:sz w:val="18"/>
                <w:szCs w:val="18"/>
                <w:lang w:val="en-US"/>
              </w:rPr>
            </w:pPr>
            <w:r w:rsidRPr="00F8078F">
              <w:rPr>
                <w:rFonts w:asciiTheme="minorHAnsi" w:eastAsia="Times New Roman" w:hAnsiTheme="minorHAnsi"/>
                <w:b/>
                <w:sz w:val="18"/>
                <w:szCs w:val="18"/>
                <w:lang w:val="en-US"/>
              </w:rPr>
              <w:t>1TB of OneDrive for Business online storage</w:t>
            </w:r>
            <w:r w:rsidRPr="00F8078F">
              <w:rPr>
                <w:rFonts w:asciiTheme="minorHAnsi" w:eastAsia="Times New Roman" w:hAnsiTheme="minorHAnsi"/>
                <w:sz w:val="18"/>
                <w:szCs w:val="18"/>
                <w:lang w:val="en-US"/>
              </w:rPr>
              <w:t xml:space="preserve"> so you can safely and securely save your files online and share them with others.</w:t>
            </w:r>
          </w:p>
          <w:p w14:paraId="4AE66CB0" w14:textId="77777777" w:rsidR="00F8078F" w:rsidRPr="00F8078F" w:rsidRDefault="00F8078F" w:rsidP="00F8078F">
            <w:pPr>
              <w:pStyle w:val="ListParagraph"/>
              <w:numPr>
                <w:ilvl w:val="0"/>
                <w:numId w:val="4"/>
              </w:numPr>
              <w:rPr>
                <w:rFonts w:asciiTheme="minorHAnsi" w:eastAsia="Times New Roman" w:hAnsiTheme="minorHAnsi"/>
                <w:sz w:val="18"/>
                <w:szCs w:val="18"/>
                <w:lang w:val="en-US"/>
              </w:rPr>
            </w:pPr>
            <w:r w:rsidRPr="00F8078F">
              <w:rPr>
                <w:rFonts w:asciiTheme="minorHAnsi" w:eastAsia="Times New Roman" w:hAnsiTheme="minorHAnsi"/>
                <w:b/>
                <w:sz w:val="18"/>
                <w:szCs w:val="18"/>
                <w:lang w:val="en-US"/>
              </w:rPr>
              <w:t>Easy to set up and manage</w:t>
            </w:r>
            <w:r w:rsidRPr="00F8078F">
              <w:rPr>
                <w:rFonts w:asciiTheme="minorHAnsi" w:eastAsia="Times New Roman" w:hAnsiTheme="minorHAnsi"/>
                <w:sz w:val="18"/>
                <w:szCs w:val="18"/>
                <w:lang w:val="en-US"/>
              </w:rPr>
              <w:t xml:space="preserve">, with a financially-backed SLA and 24/7 technical phone support for critical issues. </w:t>
            </w:r>
          </w:p>
          <w:p w14:paraId="04E48704" w14:textId="77777777" w:rsidR="001D4147" w:rsidRDefault="001D4147" w:rsidP="00D16265">
            <w:pPr>
              <w:rPr>
                <w:rFonts w:asciiTheme="minorHAnsi" w:hAnsiTheme="minorHAnsi" w:cstheme="majorHAnsi"/>
                <w:b/>
                <w:bCs/>
                <w:color w:val="000000" w:themeColor="text1"/>
                <w:sz w:val="18"/>
                <w:szCs w:val="18"/>
                <w:u w:val="single"/>
              </w:rPr>
            </w:pPr>
          </w:p>
          <w:p w14:paraId="4E1C4738" w14:textId="77777777" w:rsidR="00AB51F2" w:rsidRPr="001D4147" w:rsidRDefault="00F8078F" w:rsidP="00D16265">
            <w:pPr>
              <w:rPr>
                <w:rFonts w:asciiTheme="minorHAnsi" w:hAnsiTheme="minorHAnsi" w:cstheme="majorHAnsi"/>
                <w:bCs/>
                <w:color w:val="000000" w:themeColor="text1"/>
                <w:sz w:val="18"/>
                <w:szCs w:val="18"/>
                <w:u w:val="single"/>
              </w:rPr>
            </w:pPr>
            <w:r w:rsidRPr="001D4147">
              <w:rPr>
                <w:rFonts w:asciiTheme="minorHAnsi" w:hAnsiTheme="minorHAnsi" w:cstheme="majorHAnsi"/>
                <w:b/>
                <w:bCs/>
                <w:color w:val="000000" w:themeColor="text1"/>
                <w:sz w:val="18"/>
                <w:szCs w:val="18"/>
                <w:u w:val="single"/>
              </w:rPr>
              <w:t>NEWS:</w:t>
            </w:r>
            <w:r w:rsidRPr="001D4147">
              <w:rPr>
                <w:rFonts w:asciiTheme="minorHAnsi" w:hAnsiTheme="minorHAnsi" w:cstheme="majorHAnsi"/>
                <w:bCs/>
                <w:color w:val="000000" w:themeColor="text1"/>
                <w:sz w:val="18"/>
                <w:szCs w:val="18"/>
                <w:u w:val="single"/>
              </w:rPr>
              <w:t xml:space="preserve"> </w:t>
            </w:r>
          </w:p>
          <w:p w14:paraId="2DE513F9" w14:textId="77777777" w:rsidR="00D16265" w:rsidRPr="00D16265" w:rsidRDefault="00D16265" w:rsidP="00D16265">
            <w:pPr>
              <w:rPr>
                <w:rFonts w:asciiTheme="minorHAnsi" w:hAnsiTheme="minorHAnsi" w:cstheme="majorHAnsi"/>
                <w:bCs/>
                <w:color w:val="000000" w:themeColor="text1"/>
                <w:sz w:val="18"/>
                <w:szCs w:val="18"/>
              </w:rPr>
            </w:pPr>
            <w:r w:rsidRPr="00D16265">
              <w:rPr>
                <w:rFonts w:asciiTheme="minorHAnsi" w:hAnsiTheme="minorHAnsi" w:cstheme="majorHAnsi"/>
                <w:bCs/>
                <w:color w:val="000000" w:themeColor="text1"/>
                <w:sz w:val="18"/>
                <w:szCs w:val="18"/>
              </w:rPr>
              <w:t>On October 2, 2014, we will release a new set of Office 365 plans tailored to meet the needs of small and midsized businesses (SMBs), ranging from 1 to approximately 250 employees. The new plans are:</w:t>
            </w:r>
          </w:p>
          <w:p w14:paraId="483C0F1F" w14:textId="77777777" w:rsidR="00D16265" w:rsidRPr="00D16265" w:rsidRDefault="00D16265" w:rsidP="00D16265">
            <w:pPr>
              <w:pStyle w:val="ListParagraph"/>
              <w:numPr>
                <w:ilvl w:val="0"/>
                <w:numId w:val="1"/>
              </w:numPr>
              <w:rPr>
                <w:rFonts w:asciiTheme="minorHAnsi" w:hAnsiTheme="minorHAnsi" w:cs="Calibri"/>
                <w:sz w:val="18"/>
                <w:szCs w:val="18"/>
              </w:rPr>
            </w:pPr>
            <w:r w:rsidRPr="00D16265">
              <w:rPr>
                <w:rFonts w:asciiTheme="minorHAnsi" w:hAnsiTheme="minorHAnsi" w:cs="Calibri"/>
                <w:b/>
                <w:sz w:val="18"/>
                <w:szCs w:val="18"/>
              </w:rPr>
              <w:t>Office 365 Busines</w:t>
            </w:r>
            <w:r w:rsidRPr="00D16265">
              <w:rPr>
                <w:rFonts w:asciiTheme="minorHAnsi" w:hAnsiTheme="minorHAnsi" w:cs="Calibri"/>
                <w:sz w:val="18"/>
                <w:szCs w:val="18"/>
              </w:rPr>
              <w:t>s</w:t>
            </w:r>
            <w:r w:rsidRPr="00D16265">
              <w:rPr>
                <w:rFonts w:asciiTheme="minorHAnsi" w:hAnsiTheme="minorHAnsi" w:cs="Calibri"/>
                <w:b/>
                <w:sz w:val="18"/>
                <w:szCs w:val="18"/>
              </w:rPr>
              <w:t>:</w:t>
            </w:r>
            <w:r w:rsidRPr="00D16265">
              <w:rPr>
                <w:rFonts w:asciiTheme="minorHAnsi" w:hAnsiTheme="minorHAnsi" w:cs="Calibri"/>
                <w:sz w:val="18"/>
                <w:szCs w:val="18"/>
              </w:rPr>
              <w:t xml:space="preserve"> Full Office applications, plus 1TB of cloud storage for $8.25/user/month. </w:t>
            </w:r>
          </w:p>
          <w:p w14:paraId="431D0608" w14:textId="77777777" w:rsidR="00D16265" w:rsidRPr="00D16265" w:rsidRDefault="00D16265" w:rsidP="00D16265">
            <w:pPr>
              <w:pStyle w:val="ListParagraph"/>
              <w:numPr>
                <w:ilvl w:val="0"/>
                <w:numId w:val="1"/>
              </w:numPr>
              <w:rPr>
                <w:rFonts w:asciiTheme="minorHAnsi" w:hAnsiTheme="minorHAnsi" w:cs="Calibri"/>
                <w:sz w:val="18"/>
                <w:szCs w:val="18"/>
              </w:rPr>
            </w:pPr>
            <w:r w:rsidRPr="00D16265">
              <w:rPr>
                <w:rFonts w:asciiTheme="minorHAnsi" w:hAnsiTheme="minorHAnsi" w:cstheme="majorHAnsi"/>
                <w:b/>
                <w:sz w:val="18"/>
                <w:szCs w:val="18"/>
              </w:rPr>
              <w:t>Office 365 Business Essentials</w:t>
            </w:r>
            <w:r w:rsidRPr="00D16265">
              <w:rPr>
                <w:rFonts w:asciiTheme="minorHAnsi" w:hAnsiTheme="minorHAnsi" w:cs="Calibri"/>
                <w:b/>
                <w:sz w:val="18"/>
                <w:szCs w:val="18"/>
              </w:rPr>
              <w:t xml:space="preserve">: </w:t>
            </w:r>
            <w:r w:rsidRPr="00D16265">
              <w:rPr>
                <w:rFonts w:asciiTheme="minorHAnsi" w:hAnsiTheme="minorHAnsi" w:cs="Calibri"/>
                <w:sz w:val="18"/>
                <w:szCs w:val="18"/>
              </w:rPr>
              <w:t>C</w:t>
            </w:r>
            <w:r w:rsidRPr="00D16265">
              <w:rPr>
                <w:rFonts w:asciiTheme="minorHAnsi" w:hAnsiTheme="minorHAnsi" w:cstheme="majorHAnsi"/>
                <w:sz w:val="18"/>
                <w:szCs w:val="18"/>
              </w:rPr>
              <w:t>ore cloud services for running your business, including business-class email and calendaring, Office Online, online meeting tools, IM, video conferencing, cloud storage and file sharing for $5/user/month.</w:t>
            </w:r>
          </w:p>
          <w:p w14:paraId="4B7D3EB7" w14:textId="77777777" w:rsidR="008C25AC" w:rsidRDefault="00D16265" w:rsidP="002B0557">
            <w:pPr>
              <w:numPr>
                <w:ilvl w:val="0"/>
                <w:numId w:val="1"/>
              </w:numPr>
              <w:rPr>
                <w:rFonts w:asciiTheme="minorHAnsi" w:eastAsiaTheme="minorEastAsia" w:hAnsiTheme="minorHAnsi" w:cs="Calibri"/>
                <w:b/>
                <w:color w:val="auto"/>
                <w:sz w:val="18"/>
                <w:szCs w:val="18"/>
                <w:lang w:bidi="he-IL"/>
              </w:rPr>
            </w:pPr>
            <w:r w:rsidRPr="00D16265">
              <w:rPr>
                <w:rFonts w:asciiTheme="minorHAnsi" w:eastAsiaTheme="minorEastAsia" w:hAnsiTheme="minorHAnsi" w:cs="Calibri"/>
                <w:b/>
                <w:color w:val="auto"/>
                <w:sz w:val="18"/>
                <w:szCs w:val="18"/>
                <w:lang w:bidi="he-IL"/>
              </w:rPr>
              <w:t>Office 365 Business Premium</w:t>
            </w:r>
            <w:r w:rsidRPr="00D16265">
              <w:rPr>
                <w:rFonts w:asciiTheme="minorHAnsi" w:hAnsiTheme="minorHAnsi" w:cs="Calibri"/>
                <w:b/>
                <w:sz w:val="18"/>
                <w:szCs w:val="18"/>
              </w:rPr>
              <w:t>:</w:t>
            </w:r>
            <w:r w:rsidRPr="00D16265">
              <w:rPr>
                <w:rFonts w:asciiTheme="minorHAnsi" w:hAnsiTheme="minorHAnsi"/>
                <w:sz w:val="18"/>
                <w:szCs w:val="18"/>
              </w:rPr>
              <w:t xml:space="preserve"> </w:t>
            </w:r>
            <w:r w:rsidRPr="00D16265">
              <w:rPr>
                <w:rFonts w:asciiTheme="minorHAnsi" w:eastAsiaTheme="minorEastAsia" w:hAnsiTheme="minorHAnsi" w:cs="Calibri"/>
                <w:color w:val="auto"/>
                <w:sz w:val="18"/>
                <w:szCs w:val="18"/>
                <w:lang w:bidi="he-IL"/>
              </w:rPr>
              <w:t>The full Office applications, plus core cloud services for running your business for $12.50/user/month.</w:t>
            </w:r>
          </w:p>
          <w:p w14:paraId="1EDBDC35" w14:textId="77777777" w:rsidR="002B0557" w:rsidRPr="002B0557" w:rsidRDefault="002B0557" w:rsidP="002B0557">
            <w:pPr>
              <w:ind w:left="360"/>
              <w:rPr>
                <w:rFonts w:asciiTheme="minorHAnsi" w:eastAsiaTheme="minorEastAsia" w:hAnsiTheme="minorHAnsi" w:cs="Calibri"/>
                <w:b/>
                <w:color w:val="auto"/>
                <w:sz w:val="18"/>
                <w:szCs w:val="18"/>
                <w:lang w:bidi="he-IL"/>
              </w:rPr>
            </w:pPr>
          </w:p>
          <w:p w14:paraId="739B9C0A" w14:textId="3748E475" w:rsidR="00F8078F" w:rsidRDefault="007E13B8">
            <w:pPr>
              <w:rPr>
                <w:rFonts w:asciiTheme="minorHAnsi" w:eastAsia="Times New Roman" w:hAnsiTheme="minorHAnsi"/>
                <w:color w:val="auto"/>
                <w:sz w:val="18"/>
                <w:szCs w:val="18"/>
                <w:lang w:val="en-US"/>
              </w:rPr>
            </w:pPr>
            <w:r w:rsidRPr="00B44B3F">
              <w:rPr>
                <w:rFonts w:asciiTheme="minorHAnsi" w:eastAsia="Times New Roman" w:hAnsiTheme="minorHAnsi"/>
                <w:b/>
                <w:sz w:val="18"/>
                <w:szCs w:val="18"/>
                <w:lang w:val="en-US"/>
              </w:rPr>
              <w:t>What’s new</w:t>
            </w:r>
            <w:r w:rsidR="00D16265" w:rsidRPr="00B44B3F">
              <w:rPr>
                <w:rFonts w:asciiTheme="minorHAnsi" w:eastAsia="Times New Roman" w:hAnsiTheme="minorHAnsi"/>
                <w:b/>
                <w:sz w:val="18"/>
                <w:szCs w:val="18"/>
                <w:lang w:val="en-US"/>
              </w:rPr>
              <w:t>:</w:t>
            </w:r>
            <w:r w:rsidR="00D16265" w:rsidRPr="00B44B3F">
              <w:rPr>
                <w:rFonts w:asciiTheme="minorHAnsi" w:eastAsia="Times New Roman" w:hAnsiTheme="minorHAnsi"/>
                <w:sz w:val="18"/>
                <w:szCs w:val="18"/>
                <w:lang w:val="en-US"/>
              </w:rPr>
              <w:t xml:space="preserve"> </w:t>
            </w:r>
            <w:r w:rsidR="00E46A1E" w:rsidRPr="00B44B3F">
              <w:rPr>
                <w:rFonts w:asciiTheme="minorHAnsi" w:eastAsia="Times New Roman" w:hAnsiTheme="minorHAnsi"/>
                <w:sz w:val="18"/>
                <w:szCs w:val="18"/>
                <w:lang w:val="en-US"/>
              </w:rPr>
              <w:t>T</w:t>
            </w:r>
            <w:r w:rsidR="00D16265" w:rsidRPr="00B44B3F">
              <w:rPr>
                <w:rFonts w:asciiTheme="minorHAnsi" w:eastAsia="Times New Roman" w:hAnsiTheme="minorHAnsi"/>
                <w:color w:val="auto"/>
                <w:sz w:val="18"/>
                <w:szCs w:val="18"/>
                <w:lang w:val="en-US"/>
              </w:rPr>
              <w:t>he</w:t>
            </w:r>
            <w:r w:rsidR="00D16265" w:rsidRPr="00D16265">
              <w:rPr>
                <w:rFonts w:asciiTheme="minorHAnsi" w:eastAsia="Times New Roman" w:hAnsiTheme="minorHAnsi"/>
                <w:color w:val="auto"/>
                <w:sz w:val="18"/>
                <w:szCs w:val="18"/>
                <w:lang w:val="en-US"/>
              </w:rPr>
              <w:t xml:space="preserve"> ability to mix a</w:t>
            </w:r>
            <w:r w:rsidR="005B5CCE">
              <w:rPr>
                <w:rFonts w:asciiTheme="minorHAnsi" w:eastAsia="Times New Roman" w:hAnsiTheme="minorHAnsi"/>
                <w:color w:val="auto"/>
                <w:sz w:val="18"/>
                <w:szCs w:val="18"/>
                <w:lang w:val="en-US"/>
              </w:rPr>
              <w:t xml:space="preserve">nd match plans to meet the </w:t>
            </w:r>
            <w:r w:rsidR="00D16265" w:rsidRPr="00D16265">
              <w:rPr>
                <w:rFonts w:asciiTheme="minorHAnsi" w:eastAsia="Times New Roman" w:hAnsiTheme="minorHAnsi"/>
                <w:color w:val="auto"/>
                <w:sz w:val="18"/>
                <w:szCs w:val="18"/>
                <w:lang w:val="en-US"/>
              </w:rPr>
              <w:t xml:space="preserve">needs of </w:t>
            </w:r>
            <w:r w:rsidR="005B5CCE">
              <w:rPr>
                <w:rFonts w:asciiTheme="minorHAnsi" w:eastAsia="Times New Roman" w:hAnsiTheme="minorHAnsi"/>
                <w:color w:val="auto"/>
                <w:sz w:val="18"/>
                <w:szCs w:val="18"/>
                <w:lang w:val="en-US"/>
              </w:rPr>
              <w:t xml:space="preserve">specific </w:t>
            </w:r>
            <w:r w:rsidR="00D16265" w:rsidRPr="00D16265">
              <w:rPr>
                <w:rFonts w:asciiTheme="minorHAnsi" w:eastAsia="Times New Roman" w:hAnsiTheme="minorHAnsi"/>
                <w:color w:val="auto"/>
                <w:sz w:val="18"/>
                <w:szCs w:val="18"/>
                <w:lang w:val="en-US"/>
              </w:rPr>
              <w:t>employees</w:t>
            </w:r>
            <w:r>
              <w:rPr>
                <w:rFonts w:asciiTheme="minorHAnsi" w:eastAsia="Times New Roman" w:hAnsiTheme="minorHAnsi"/>
                <w:color w:val="auto"/>
                <w:sz w:val="18"/>
                <w:szCs w:val="18"/>
                <w:lang w:val="en-US"/>
              </w:rPr>
              <w:t>,</w:t>
            </w:r>
            <w:r w:rsidR="008229A6">
              <w:rPr>
                <w:rFonts w:asciiTheme="minorHAnsi" w:eastAsia="Times New Roman" w:hAnsiTheme="minorHAnsi"/>
                <w:color w:val="auto"/>
                <w:sz w:val="18"/>
                <w:szCs w:val="18"/>
                <w:lang w:val="en-US"/>
              </w:rPr>
              <w:t xml:space="preserve"> the</w:t>
            </w:r>
            <w:r w:rsidR="00B44B3F">
              <w:rPr>
                <w:rFonts w:asciiTheme="minorHAnsi" w:eastAsia="Times New Roman" w:hAnsiTheme="minorHAnsi"/>
                <w:color w:val="auto"/>
                <w:sz w:val="18"/>
                <w:szCs w:val="18"/>
                <w:lang w:val="en-US"/>
              </w:rPr>
              <w:t xml:space="preserve"> seat cap is</w:t>
            </w:r>
            <w:r w:rsidR="005B5CCE">
              <w:rPr>
                <w:rFonts w:asciiTheme="minorHAnsi" w:eastAsia="Times New Roman" w:hAnsiTheme="minorHAnsi"/>
                <w:color w:val="auto"/>
                <w:sz w:val="18"/>
                <w:szCs w:val="18"/>
                <w:lang w:val="en-US"/>
              </w:rPr>
              <w:t xml:space="preserve"> now consistent across all plans</w:t>
            </w:r>
            <w:r w:rsidR="00B44B3F">
              <w:rPr>
                <w:rFonts w:asciiTheme="minorHAnsi" w:eastAsia="Times New Roman" w:hAnsiTheme="minorHAnsi"/>
                <w:color w:val="auto"/>
                <w:sz w:val="18"/>
                <w:szCs w:val="18"/>
                <w:lang w:val="en-US"/>
              </w:rPr>
              <w:t xml:space="preserve"> </w:t>
            </w:r>
            <w:r w:rsidR="00D16265" w:rsidRPr="00D16265">
              <w:rPr>
                <w:rFonts w:asciiTheme="minorHAnsi" w:eastAsia="Times New Roman" w:hAnsiTheme="minorHAnsi"/>
                <w:color w:val="auto"/>
                <w:sz w:val="18"/>
                <w:szCs w:val="18"/>
                <w:lang w:val="en-US"/>
              </w:rPr>
              <w:t>(</w:t>
            </w:r>
            <w:r w:rsidR="005B5CCE">
              <w:rPr>
                <w:rFonts w:asciiTheme="minorHAnsi" w:eastAsia="Times New Roman" w:hAnsiTheme="minorHAnsi"/>
                <w:color w:val="auto"/>
                <w:sz w:val="18"/>
                <w:szCs w:val="18"/>
                <w:lang w:val="en-US"/>
              </w:rPr>
              <w:t>up from 25</w:t>
            </w:r>
            <w:r w:rsidR="008229A6">
              <w:rPr>
                <w:rFonts w:asciiTheme="minorHAnsi" w:eastAsia="Times New Roman" w:hAnsiTheme="minorHAnsi"/>
                <w:color w:val="auto"/>
                <w:sz w:val="18"/>
                <w:szCs w:val="18"/>
                <w:lang w:val="en-US"/>
              </w:rPr>
              <w:t xml:space="preserve"> on some old plans</w:t>
            </w:r>
            <w:r w:rsidR="005B5CCE">
              <w:rPr>
                <w:rFonts w:asciiTheme="minorHAnsi" w:eastAsia="Times New Roman" w:hAnsiTheme="minorHAnsi"/>
                <w:color w:val="auto"/>
                <w:sz w:val="18"/>
                <w:szCs w:val="18"/>
                <w:lang w:val="en-US"/>
              </w:rPr>
              <w:t xml:space="preserve"> to </w:t>
            </w:r>
            <w:r w:rsidR="00B44B3F">
              <w:rPr>
                <w:rFonts w:asciiTheme="minorHAnsi" w:eastAsia="Times New Roman" w:hAnsiTheme="minorHAnsi"/>
                <w:color w:val="auto"/>
                <w:sz w:val="18"/>
                <w:szCs w:val="18"/>
                <w:lang w:val="en-US"/>
              </w:rPr>
              <w:t>300 seats</w:t>
            </w:r>
            <w:r w:rsidR="005F1629">
              <w:rPr>
                <w:rFonts w:asciiTheme="minorHAnsi" w:eastAsia="Times New Roman" w:hAnsiTheme="minorHAnsi"/>
                <w:color w:val="auto"/>
                <w:sz w:val="18"/>
                <w:szCs w:val="18"/>
                <w:lang w:val="en-US"/>
              </w:rPr>
              <w:t xml:space="preserve"> for all new plans</w:t>
            </w:r>
            <w:r w:rsidR="00D16265" w:rsidRPr="00D16265">
              <w:rPr>
                <w:rFonts w:asciiTheme="minorHAnsi" w:eastAsia="Times New Roman" w:hAnsiTheme="minorHAnsi"/>
                <w:color w:val="auto"/>
                <w:sz w:val="18"/>
                <w:szCs w:val="18"/>
                <w:lang w:val="en-US"/>
              </w:rPr>
              <w:t>)</w:t>
            </w:r>
            <w:r w:rsidR="005B5CCE">
              <w:rPr>
                <w:rFonts w:asciiTheme="minorHAnsi" w:eastAsia="Times New Roman" w:hAnsiTheme="minorHAnsi"/>
                <w:color w:val="auto"/>
                <w:sz w:val="18"/>
                <w:szCs w:val="18"/>
                <w:lang w:val="en-US"/>
              </w:rPr>
              <w:t xml:space="preserve"> giving SMBs more flexibility</w:t>
            </w:r>
            <w:r w:rsidR="00AB4897">
              <w:rPr>
                <w:rFonts w:asciiTheme="minorHAnsi" w:eastAsia="Times New Roman" w:hAnsiTheme="minorHAnsi"/>
                <w:color w:val="auto"/>
                <w:sz w:val="18"/>
                <w:szCs w:val="18"/>
                <w:lang w:val="en-US"/>
              </w:rPr>
              <w:t xml:space="preserve"> to add additional users </w:t>
            </w:r>
            <w:r w:rsidR="005F1629">
              <w:rPr>
                <w:rFonts w:asciiTheme="minorHAnsi" w:eastAsia="Times New Roman" w:hAnsiTheme="minorHAnsi"/>
                <w:color w:val="auto"/>
                <w:sz w:val="18"/>
                <w:szCs w:val="18"/>
                <w:lang w:val="en-US"/>
              </w:rPr>
              <w:t>as they grow and their needs change</w:t>
            </w:r>
            <w:r w:rsidR="00E46A1E">
              <w:rPr>
                <w:rFonts w:asciiTheme="minorHAnsi" w:eastAsia="Times New Roman" w:hAnsiTheme="minorHAnsi"/>
                <w:color w:val="auto"/>
                <w:sz w:val="18"/>
                <w:szCs w:val="18"/>
                <w:lang w:val="en-US"/>
              </w:rPr>
              <w:t xml:space="preserve">, </w:t>
            </w:r>
            <w:r>
              <w:rPr>
                <w:rFonts w:asciiTheme="minorHAnsi" w:eastAsia="Times New Roman" w:hAnsiTheme="minorHAnsi"/>
                <w:color w:val="auto"/>
                <w:sz w:val="18"/>
                <w:szCs w:val="18"/>
                <w:lang w:val="en-US"/>
              </w:rPr>
              <w:t>and additiona</w:t>
            </w:r>
            <w:r w:rsidR="00F758BE">
              <w:rPr>
                <w:rFonts w:asciiTheme="minorHAnsi" w:eastAsia="Times New Roman" w:hAnsiTheme="minorHAnsi"/>
                <w:color w:val="auto"/>
                <w:sz w:val="18"/>
                <w:szCs w:val="18"/>
                <w:lang w:val="en-US"/>
              </w:rPr>
              <w:t>l services like Yammer for social networking</w:t>
            </w:r>
            <w:r w:rsidR="00AF44A5">
              <w:rPr>
                <w:rFonts w:asciiTheme="minorHAnsi" w:eastAsia="Times New Roman" w:hAnsiTheme="minorHAnsi"/>
                <w:color w:val="auto"/>
                <w:sz w:val="18"/>
                <w:szCs w:val="18"/>
                <w:lang w:val="en-US"/>
              </w:rPr>
              <w:t xml:space="preserve"> within your company</w:t>
            </w:r>
            <w:r w:rsidR="005B5CCE">
              <w:rPr>
                <w:rFonts w:asciiTheme="minorHAnsi" w:eastAsia="Times New Roman" w:hAnsiTheme="minorHAnsi"/>
                <w:color w:val="auto"/>
                <w:sz w:val="18"/>
                <w:szCs w:val="18"/>
                <w:lang w:val="en-US"/>
              </w:rPr>
              <w:t xml:space="preserve">. </w:t>
            </w:r>
          </w:p>
          <w:p w14:paraId="33BE3414" w14:textId="77777777" w:rsidR="00DF7A53" w:rsidRDefault="00DF7A53">
            <w:pPr>
              <w:rPr>
                <w:rFonts w:asciiTheme="minorHAnsi" w:eastAsia="Times New Roman" w:hAnsiTheme="minorHAnsi"/>
                <w:color w:val="auto"/>
                <w:sz w:val="18"/>
                <w:szCs w:val="18"/>
                <w:lang w:val="en-US"/>
              </w:rPr>
            </w:pPr>
          </w:p>
          <w:p w14:paraId="22E0B444" w14:textId="77777777" w:rsidR="00AB51F2" w:rsidRPr="001D4147" w:rsidRDefault="00AB51F2" w:rsidP="00AB51F2">
            <w:pPr>
              <w:rPr>
                <w:rFonts w:asciiTheme="minorHAnsi" w:hAnsiTheme="minorHAnsi" w:cstheme="majorHAnsi"/>
                <w:bCs/>
                <w:color w:val="000000" w:themeColor="text1"/>
                <w:sz w:val="18"/>
                <w:szCs w:val="18"/>
                <w:u w:val="single"/>
              </w:rPr>
            </w:pPr>
            <w:r w:rsidRPr="001D4147">
              <w:rPr>
                <w:rFonts w:asciiTheme="minorHAnsi" w:hAnsiTheme="minorHAnsi" w:cstheme="majorHAnsi"/>
                <w:b/>
                <w:bCs/>
                <w:color w:val="000000" w:themeColor="text1"/>
                <w:sz w:val="18"/>
                <w:szCs w:val="18"/>
                <w:u w:val="single"/>
              </w:rPr>
              <w:t>GOALS:</w:t>
            </w:r>
            <w:r w:rsidRPr="001D4147">
              <w:rPr>
                <w:rFonts w:asciiTheme="minorHAnsi" w:hAnsiTheme="minorHAnsi" w:cstheme="majorHAnsi"/>
                <w:bCs/>
                <w:color w:val="000000" w:themeColor="text1"/>
                <w:sz w:val="18"/>
                <w:szCs w:val="18"/>
                <w:u w:val="single"/>
              </w:rPr>
              <w:t xml:space="preserve"> </w:t>
            </w:r>
          </w:p>
          <w:p w14:paraId="217055BE" w14:textId="77777777" w:rsidR="00AB51F2" w:rsidRPr="00AB51F2" w:rsidRDefault="00AB51F2" w:rsidP="00AB51F2">
            <w:pPr>
              <w:rPr>
                <w:rFonts w:asciiTheme="minorHAnsi" w:eastAsia="Times New Roman" w:hAnsiTheme="minorHAnsi"/>
                <w:b/>
                <w:color w:val="auto"/>
                <w:sz w:val="18"/>
                <w:szCs w:val="18"/>
                <w:lang w:val="en-US"/>
              </w:rPr>
            </w:pPr>
            <w:r>
              <w:rPr>
                <w:rFonts w:asciiTheme="minorHAnsi" w:eastAsia="Times New Roman" w:hAnsiTheme="minorHAnsi"/>
                <w:b/>
                <w:color w:val="auto"/>
                <w:sz w:val="18"/>
                <w:szCs w:val="18"/>
                <w:lang w:val="en-US"/>
              </w:rPr>
              <w:t>P</w:t>
            </w:r>
            <w:r w:rsidRPr="00AB51F2">
              <w:rPr>
                <w:rFonts w:asciiTheme="minorHAnsi" w:eastAsia="Times New Roman" w:hAnsiTheme="minorHAnsi"/>
                <w:b/>
                <w:color w:val="auto"/>
                <w:sz w:val="18"/>
                <w:szCs w:val="18"/>
                <w:lang w:val="en-US"/>
              </w:rPr>
              <w:t>erceptions</w:t>
            </w:r>
            <w:r>
              <w:rPr>
                <w:rFonts w:asciiTheme="minorHAnsi" w:eastAsia="Times New Roman" w:hAnsiTheme="minorHAnsi"/>
                <w:b/>
                <w:color w:val="auto"/>
                <w:sz w:val="18"/>
                <w:szCs w:val="18"/>
                <w:lang w:val="en-US"/>
              </w:rPr>
              <w:t xml:space="preserve"> to change</w:t>
            </w:r>
            <w:r w:rsidRPr="00AB51F2">
              <w:rPr>
                <w:rFonts w:asciiTheme="minorHAnsi" w:eastAsia="Times New Roman" w:hAnsiTheme="minorHAnsi"/>
                <w:b/>
                <w:color w:val="auto"/>
                <w:sz w:val="18"/>
                <w:szCs w:val="18"/>
                <w:lang w:val="en-US"/>
              </w:rPr>
              <w:t xml:space="preserve">: </w:t>
            </w:r>
          </w:p>
          <w:p w14:paraId="6D9626F9" w14:textId="77777777" w:rsidR="00AB51F2" w:rsidRPr="00AB51F2" w:rsidRDefault="00AB51F2" w:rsidP="00AB51F2">
            <w:pPr>
              <w:pStyle w:val="ListParagraph"/>
              <w:numPr>
                <w:ilvl w:val="0"/>
                <w:numId w:val="5"/>
              </w:numPr>
              <w:rPr>
                <w:rFonts w:asciiTheme="minorHAnsi" w:eastAsia="Times New Roman" w:hAnsiTheme="minorHAnsi"/>
                <w:sz w:val="18"/>
                <w:szCs w:val="18"/>
                <w:lang w:val="en-US"/>
              </w:rPr>
            </w:pPr>
            <w:r>
              <w:rPr>
                <w:rFonts w:asciiTheme="minorHAnsi" w:eastAsia="Times New Roman" w:hAnsiTheme="minorHAnsi"/>
                <w:sz w:val="18"/>
                <w:szCs w:val="18"/>
                <w:lang w:val="en-US"/>
              </w:rPr>
              <w:t>Microsoft’s small business solutions are seen</w:t>
            </w:r>
            <w:r w:rsidR="00AD5B70">
              <w:rPr>
                <w:rFonts w:asciiTheme="minorHAnsi" w:eastAsia="Times New Roman" w:hAnsiTheme="minorHAnsi"/>
                <w:sz w:val="18"/>
                <w:szCs w:val="18"/>
                <w:lang w:val="en-US"/>
              </w:rPr>
              <w:t xml:space="preserve"> by some</w:t>
            </w:r>
            <w:r>
              <w:rPr>
                <w:rFonts w:asciiTheme="minorHAnsi" w:eastAsia="Times New Roman" w:hAnsiTheme="minorHAnsi"/>
                <w:sz w:val="18"/>
                <w:szCs w:val="18"/>
                <w:lang w:val="en-US"/>
              </w:rPr>
              <w:t xml:space="preserve"> as inflexible</w:t>
            </w:r>
            <w:r w:rsidR="0054146C">
              <w:rPr>
                <w:rFonts w:asciiTheme="minorHAnsi" w:eastAsia="Times New Roman" w:hAnsiTheme="minorHAnsi"/>
                <w:sz w:val="18"/>
                <w:szCs w:val="18"/>
                <w:lang w:val="en-US"/>
              </w:rPr>
              <w:t>, and are generally not associated with key features such as cloud-based collaboration and cross platform functionality.</w:t>
            </w:r>
          </w:p>
          <w:p w14:paraId="34620D34" w14:textId="77777777" w:rsidR="00AB51F2" w:rsidRPr="00F457F2" w:rsidRDefault="00AB51F2" w:rsidP="00AB51F2">
            <w:pPr>
              <w:pStyle w:val="ListParagraph"/>
              <w:numPr>
                <w:ilvl w:val="0"/>
                <w:numId w:val="5"/>
              </w:numPr>
              <w:rPr>
                <w:rFonts w:asciiTheme="minorHAnsi" w:eastAsia="Times New Roman" w:hAnsiTheme="minorHAnsi"/>
                <w:sz w:val="18"/>
                <w:szCs w:val="18"/>
                <w:lang w:val="en-US"/>
              </w:rPr>
            </w:pPr>
            <w:r>
              <w:rPr>
                <w:rFonts w:asciiTheme="minorHAnsi" w:eastAsia="Times New Roman" w:hAnsiTheme="minorHAnsi"/>
                <w:sz w:val="18"/>
                <w:szCs w:val="18"/>
                <w:lang w:val="en-US"/>
              </w:rPr>
              <w:t>Many small businesses have lingering concerns about cloud technology in general</w:t>
            </w:r>
            <w:r w:rsidR="0054146C">
              <w:rPr>
                <w:rFonts w:asciiTheme="minorHAnsi" w:eastAsia="Times New Roman" w:hAnsiTheme="minorHAnsi"/>
                <w:sz w:val="18"/>
                <w:szCs w:val="18"/>
                <w:lang w:val="en-US"/>
              </w:rPr>
              <w:t>, often</w:t>
            </w:r>
            <w:r>
              <w:rPr>
                <w:rFonts w:asciiTheme="minorHAnsi" w:eastAsia="Times New Roman" w:hAnsiTheme="minorHAnsi"/>
                <w:sz w:val="18"/>
                <w:szCs w:val="18"/>
                <w:lang w:val="en-US"/>
              </w:rPr>
              <w:t xml:space="preserve"> associated with</w:t>
            </w:r>
            <w:r w:rsidR="0054146C">
              <w:rPr>
                <w:rFonts w:asciiTheme="minorHAnsi" w:eastAsia="Times New Roman" w:hAnsiTheme="minorHAnsi"/>
                <w:sz w:val="18"/>
                <w:szCs w:val="18"/>
                <w:lang w:val="en-US"/>
              </w:rPr>
              <w:t xml:space="preserve"> issues of</w:t>
            </w:r>
            <w:r>
              <w:rPr>
                <w:rFonts w:asciiTheme="minorHAnsi" w:eastAsia="Times New Roman" w:hAnsiTheme="minorHAnsi"/>
                <w:sz w:val="18"/>
                <w:szCs w:val="18"/>
                <w:lang w:val="en-US"/>
              </w:rPr>
              <w:t xml:space="preserve"> recurring costs, security, etc.</w:t>
            </w:r>
          </w:p>
          <w:p w14:paraId="30A1495A" w14:textId="77777777" w:rsidR="00AB51F2" w:rsidRPr="00AB51F2" w:rsidRDefault="00AB51F2" w:rsidP="00AB51F2">
            <w:pPr>
              <w:rPr>
                <w:rFonts w:asciiTheme="minorHAnsi" w:eastAsia="Times New Roman" w:hAnsiTheme="minorHAnsi"/>
                <w:b/>
                <w:color w:val="auto"/>
                <w:sz w:val="18"/>
                <w:szCs w:val="18"/>
                <w:lang w:val="en-US"/>
              </w:rPr>
            </w:pPr>
            <w:r w:rsidRPr="00AB51F2">
              <w:rPr>
                <w:rFonts w:asciiTheme="minorHAnsi" w:eastAsia="Times New Roman" w:hAnsiTheme="minorHAnsi"/>
                <w:b/>
                <w:color w:val="auto"/>
                <w:sz w:val="18"/>
                <w:szCs w:val="18"/>
                <w:lang w:val="en-US"/>
              </w:rPr>
              <w:t>Perceptions to drive:</w:t>
            </w:r>
          </w:p>
          <w:p w14:paraId="3687C3C8" w14:textId="77777777" w:rsidR="00AB51F2" w:rsidRPr="00AB51F2" w:rsidRDefault="00AB51F2" w:rsidP="00AB51F2">
            <w:pPr>
              <w:pStyle w:val="ListParagraph"/>
              <w:numPr>
                <w:ilvl w:val="0"/>
                <w:numId w:val="6"/>
              </w:numPr>
              <w:rPr>
                <w:rFonts w:asciiTheme="minorHAnsi" w:eastAsia="Times New Roman" w:hAnsiTheme="minorHAnsi"/>
                <w:sz w:val="18"/>
                <w:szCs w:val="18"/>
                <w:lang w:val="en-US"/>
              </w:rPr>
            </w:pPr>
            <w:r w:rsidRPr="00AB51F2">
              <w:rPr>
                <w:rFonts w:asciiTheme="minorHAnsi" w:eastAsia="Times New Roman" w:hAnsiTheme="minorHAnsi"/>
                <w:sz w:val="18"/>
                <w:szCs w:val="18"/>
                <w:lang w:val="en-US"/>
              </w:rPr>
              <w:t>Microsoft offers flexible solutions</w:t>
            </w:r>
            <w:r w:rsidR="0054146C">
              <w:rPr>
                <w:rFonts w:asciiTheme="minorHAnsi" w:eastAsia="Times New Roman" w:hAnsiTheme="minorHAnsi"/>
                <w:sz w:val="18"/>
                <w:szCs w:val="18"/>
                <w:lang w:val="en-US"/>
              </w:rPr>
              <w:t xml:space="preserve"> that fit a wide variety of needs</w:t>
            </w:r>
            <w:r w:rsidRPr="00AB51F2">
              <w:rPr>
                <w:rFonts w:asciiTheme="minorHAnsi" w:eastAsia="Times New Roman" w:hAnsiTheme="minorHAnsi"/>
                <w:sz w:val="18"/>
                <w:szCs w:val="18"/>
                <w:lang w:val="en-US"/>
              </w:rPr>
              <w:t>; we listen to feedback</w:t>
            </w:r>
            <w:r w:rsidR="00105210">
              <w:rPr>
                <w:rFonts w:asciiTheme="minorHAnsi" w:eastAsia="Times New Roman" w:hAnsiTheme="minorHAnsi"/>
                <w:sz w:val="18"/>
                <w:szCs w:val="18"/>
                <w:lang w:val="en-US"/>
              </w:rPr>
              <w:t xml:space="preserve"> to ensure this is the case</w:t>
            </w:r>
            <w:r w:rsidRPr="00AB51F2">
              <w:rPr>
                <w:rFonts w:asciiTheme="minorHAnsi" w:eastAsia="Times New Roman" w:hAnsiTheme="minorHAnsi"/>
                <w:sz w:val="18"/>
                <w:szCs w:val="18"/>
                <w:lang w:val="en-US"/>
              </w:rPr>
              <w:t xml:space="preserve">. </w:t>
            </w:r>
          </w:p>
          <w:p w14:paraId="116EB171" w14:textId="77777777" w:rsidR="008C25AC" w:rsidRDefault="00AB51F2" w:rsidP="00F457F2">
            <w:pPr>
              <w:pStyle w:val="ListParagraph"/>
              <w:numPr>
                <w:ilvl w:val="0"/>
                <w:numId w:val="6"/>
              </w:numPr>
              <w:rPr>
                <w:rFonts w:asciiTheme="minorHAnsi" w:eastAsia="Times New Roman" w:hAnsiTheme="minorHAnsi"/>
                <w:sz w:val="18"/>
                <w:szCs w:val="18"/>
                <w:lang w:val="en-US"/>
              </w:rPr>
            </w:pPr>
            <w:r>
              <w:rPr>
                <w:rFonts w:asciiTheme="minorHAnsi" w:eastAsia="Times New Roman" w:hAnsiTheme="minorHAnsi"/>
                <w:sz w:val="18"/>
                <w:szCs w:val="18"/>
                <w:lang w:val="en-US"/>
              </w:rPr>
              <w:t xml:space="preserve">Cloud solutions like Office 365 </w:t>
            </w:r>
            <w:r w:rsidRPr="00AB51F2">
              <w:rPr>
                <w:rFonts w:asciiTheme="minorHAnsi" w:eastAsia="Times New Roman" w:hAnsiTheme="minorHAnsi"/>
                <w:sz w:val="18"/>
                <w:szCs w:val="18"/>
                <w:lang w:val="en-US"/>
              </w:rPr>
              <w:t>ca</w:t>
            </w:r>
            <w:r w:rsidR="00AD5B70">
              <w:rPr>
                <w:rFonts w:asciiTheme="minorHAnsi" w:eastAsia="Times New Roman" w:hAnsiTheme="minorHAnsi"/>
                <w:sz w:val="18"/>
                <w:szCs w:val="18"/>
                <w:lang w:val="en-US"/>
              </w:rPr>
              <w:t xml:space="preserve">n help SMBs be more productive, reduce costs </w:t>
            </w:r>
            <w:r w:rsidRPr="00AB51F2">
              <w:rPr>
                <w:rFonts w:asciiTheme="minorHAnsi" w:eastAsia="Times New Roman" w:hAnsiTheme="minorHAnsi"/>
                <w:sz w:val="18"/>
                <w:szCs w:val="18"/>
                <w:lang w:val="en-US"/>
              </w:rPr>
              <w:t xml:space="preserve">and gain a competitive advantage. </w:t>
            </w:r>
          </w:p>
          <w:p w14:paraId="5E99F119" w14:textId="77777777" w:rsidR="00F457F2" w:rsidRPr="00F457F2" w:rsidRDefault="00F457F2" w:rsidP="00F457F2">
            <w:pPr>
              <w:pStyle w:val="ListParagraph"/>
              <w:rPr>
                <w:rFonts w:asciiTheme="minorHAnsi" w:eastAsia="Times New Roman" w:hAnsiTheme="minorHAnsi"/>
                <w:sz w:val="18"/>
                <w:szCs w:val="18"/>
                <w:lang w:val="en-US"/>
              </w:rPr>
            </w:pPr>
          </w:p>
        </w:tc>
      </w:tr>
      <w:tr w:rsidR="00554012" w:rsidRPr="00D16265" w14:paraId="67B3D378" w14:textId="77777777" w:rsidTr="00F457F2">
        <w:trPr>
          <w:trHeight w:val="77"/>
        </w:trPr>
        <w:tc>
          <w:tcPr>
            <w:tcW w:w="6030" w:type="dxa"/>
          </w:tcPr>
          <w:p w14:paraId="2707F893" w14:textId="77777777" w:rsidR="001830CE" w:rsidRPr="001D4147" w:rsidRDefault="004B4690" w:rsidP="0053487C">
            <w:pPr>
              <w:pStyle w:val="ListParagraph"/>
              <w:ind w:left="0"/>
              <w:rPr>
                <w:rFonts w:asciiTheme="minorHAnsi" w:hAnsiTheme="minorHAnsi" w:cs="Calibri"/>
                <w:b/>
                <w:sz w:val="18"/>
                <w:szCs w:val="18"/>
                <w:u w:val="single"/>
              </w:rPr>
            </w:pPr>
            <w:r w:rsidRPr="001D4147">
              <w:rPr>
                <w:rFonts w:asciiTheme="minorHAnsi" w:hAnsiTheme="minorHAnsi" w:cs="Calibri"/>
                <w:b/>
                <w:sz w:val="18"/>
                <w:szCs w:val="18"/>
                <w:u w:val="single"/>
              </w:rPr>
              <w:t xml:space="preserve">Context setting: </w:t>
            </w:r>
          </w:p>
          <w:p w14:paraId="77D7F57E" w14:textId="77777777" w:rsidR="00AD5B70" w:rsidRPr="001D4147" w:rsidRDefault="00AD5B70" w:rsidP="0053487C">
            <w:pPr>
              <w:pStyle w:val="ListParagraph"/>
              <w:ind w:left="0"/>
              <w:rPr>
                <w:rFonts w:asciiTheme="minorHAnsi" w:hAnsiTheme="minorHAnsi" w:cs="Calibri"/>
                <w:sz w:val="18"/>
                <w:szCs w:val="18"/>
              </w:rPr>
            </w:pPr>
          </w:p>
          <w:p w14:paraId="32F1D7AA" w14:textId="77777777" w:rsidR="004B4690" w:rsidRPr="00DF7A53" w:rsidRDefault="0054146C" w:rsidP="0053487C">
            <w:pPr>
              <w:pStyle w:val="ListParagraph"/>
              <w:ind w:left="0"/>
              <w:rPr>
                <w:rFonts w:asciiTheme="minorHAnsi" w:hAnsiTheme="minorHAnsi" w:cs="Calibri"/>
                <w:b/>
                <w:sz w:val="18"/>
                <w:szCs w:val="18"/>
              </w:rPr>
            </w:pPr>
            <w:r>
              <w:rPr>
                <w:rFonts w:asciiTheme="minorHAnsi" w:hAnsiTheme="minorHAnsi" w:cs="Calibri"/>
                <w:sz w:val="18"/>
                <w:szCs w:val="18"/>
              </w:rPr>
              <w:t xml:space="preserve">There are millions </w:t>
            </w:r>
            <w:r w:rsidRPr="00DF7A53">
              <w:rPr>
                <w:rFonts w:asciiTheme="minorHAnsi" w:hAnsiTheme="minorHAnsi" w:cs="Calibri"/>
                <w:b/>
                <w:sz w:val="18"/>
                <w:szCs w:val="18"/>
              </w:rPr>
              <w:t>of cash-strapped small businesses</w:t>
            </w:r>
            <w:r>
              <w:rPr>
                <w:rFonts w:asciiTheme="minorHAnsi" w:hAnsiTheme="minorHAnsi" w:cs="Calibri"/>
                <w:sz w:val="18"/>
                <w:szCs w:val="18"/>
              </w:rPr>
              <w:t>, many of whom see</w:t>
            </w:r>
            <w:r w:rsidR="009403E4">
              <w:rPr>
                <w:rFonts w:asciiTheme="minorHAnsi" w:hAnsiTheme="minorHAnsi" w:cs="Calibri"/>
                <w:sz w:val="18"/>
                <w:szCs w:val="18"/>
              </w:rPr>
              <w:t xml:space="preserve"> </w:t>
            </w:r>
            <w:r>
              <w:rPr>
                <w:rFonts w:asciiTheme="minorHAnsi" w:hAnsiTheme="minorHAnsi" w:cs="Calibri"/>
                <w:sz w:val="18"/>
                <w:szCs w:val="18"/>
              </w:rPr>
              <w:t xml:space="preserve">limiting IT spending and sticking with the legacy software they’ve already purchased as necessary methods of cost reduction. These </w:t>
            </w:r>
            <w:r w:rsidR="00105210" w:rsidRPr="00DF7A53">
              <w:rPr>
                <w:rFonts w:asciiTheme="minorHAnsi" w:hAnsiTheme="minorHAnsi" w:cs="Calibri"/>
                <w:b/>
                <w:sz w:val="18"/>
                <w:szCs w:val="18"/>
              </w:rPr>
              <w:t>c</w:t>
            </w:r>
            <w:r w:rsidRPr="00DF7A53">
              <w:rPr>
                <w:rFonts w:asciiTheme="minorHAnsi" w:hAnsiTheme="minorHAnsi" w:cs="Calibri"/>
                <w:b/>
                <w:sz w:val="18"/>
                <w:szCs w:val="18"/>
              </w:rPr>
              <w:t xml:space="preserve">onstrained IT </w:t>
            </w:r>
            <w:r w:rsidR="009A3F3A" w:rsidRPr="00DF7A53">
              <w:rPr>
                <w:rFonts w:asciiTheme="minorHAnsi" w:hAnsiTheme="minorHAnsi" w:cs="Calibri"/>
                <w:b/>
                <w:sz w:val="18"/>
                <w:szCs w:val="18"/>
              </w:rPr>
              <w:t>b</w:t>
            </w:r>
            <w:r w:rsidRPr="00DF7A53">
              <w:rPr>
                <w:rFonts w:asciiTheme="minorHAnsi" w:hAnsiTheme="minorHAnsi" w:cs="Calibri"/>
                <w:b/>
                <w:sz w:val="18"/>
                <w:szCs w:val="18"/>
              </w:rPr>
              <w:t>udgets and</w:t>
            </w:r>
            <w:r w:rsidR="009A3F3A" w:rsidRPr="00DF7A53">
              <w:rPr>
                <w:rFonts w:asciiTheme="minorHAnsi" w:hAnsiTheme="minorHAnsi" w:cs="Calibri"/>
                <w:b/>
                <w:sz w:val="18"/>
                <w:szCs w:val="18"/>
              </w:rPr>
              <w:t xml:space="preserve"> a general</w:t>
            </w:r>
            <w:r w:rsidRPr="00DF7A53">
              <w:rPr>
                <w:rFonts w:asciiTheme="minorHAnsi" w:hAnsiTheme="minorHAnsi" w:cs="Calibri"/>
                <w:b/>
                <w:sz w:val="18"/>
                <w:szCs w:val="18"/>
              </w:rPr>
              <w:t xml:space="preserve"> lack of knowledge ha</w:t>
            </w:r>
            <w:r w:rsidR="009A3F3A" w:rsidRPr="00DF7A53">
              <w:rPr>
                <w:rFonts w:asciiTheme="minorHAnsi" w:hAnsiTheme="minorHAnsi" w:cs="Calibri"/>
                <w:b/>
                <w:sz w:val="18"/>
                <w:szCs w:val="18"/>
              </w:rPr>
              <w:t>ve</w:t>
            </w:r>
            <w:r w:rsidRPr="00DF7A53">
              <w:rPr>
                <w:rFonts w:asciiTheme="minorHAnsi" w:hAnsiTheme="minorHAnsi" w:cs="Calibri"/>
                <w:b/>
                <w:sz w:val="18"/>
                <w:szCs w:val="18"/>
              </w:rPr>
              <w:t xml:space="preserve"> been the biggest challenges in technology adoption</w:t>
            </w:r>
            <w:r w:rsidR="009A3F3A" w:rsidRPr="00DF7A53">
              <w:rPr>
                <w:rFonts w:asciiTheme="minorHAnsi" w:hAnsiTheme="minorHAnsi" w:cs="Calibri"/>
                <w:b/>
                <w:sz w:val="18"/>
                <w:szCs w:val="18"/>
              </w:rPr>
              <w:t xml:space="preserve"> among SMBs.</w:t>
            </w:r>
          </w:p>
          <w:p w14:paraId="02EB5606" w14:textId="77777777" w:rsidR="004B4690" w:rsidRDefault="004B4690" w:rsidP="0053487C">
            <w:pPr>
              <w:pStyle w:val="ListParagraph"/>
              <w:ind w:left="0"/>
              <w:rPr>
                <w:rFonts w:asciiTheme="minorHAnsi" w:hAnsiTheme="minorHAnsi" w:cs="Calibri"/>
                <w:sz w:val="18"/>
                <w:szCs w:val="18"/>
              </w:rPr>
            </w:pPr>
          </w:p>
          <w:p w14:paraId="194FDFAD" w14:textId="77777777" w:rsidR="009A3F3A" w:rsidRDefault="00105210" w:rsidP="0053487C">
            <w:pPr>
              <w:pStyle w:val="ListParagraph"/>
              <w:ind w:left="0"/>
              <w:rPr>
                <w:rFonts w:asciiTheme="minorHAnsi" w:hAnsiTheme="minorHAnsi" w:cs="Calibri"/>
                <w:sz w:val="18"/>
                <w:szCs w:val="18"/>
              </w:rPr>
            </w:pPr>
            <w:r>
              <w:rPr>
                <w:rFonts w:asciiTheme="minorHAnsi" w:hAnsiTheme="minorHAnsi" w:cs="Calibri"/>
                <w:sz w:val="18"/>
                <w:szCs w:val="18"/>
              </w:rPr>
              <w:t>T</w:t>
            </w:r>
            <w:r w:rsidR="009A3F3A">
              <w:rPr>
                <w:rFonts w:asciiTheme="minorHAnsi" w:hAnsiTheme="minorHAnsi" w:cs="Calibri"/>
                <w:sz w:val="18"/>
                <w:szCs w:val="18"/>
              </w:rPr>
              <w:t>here is still a substantial portion of small businesses that</w:t>
            </w:r>
            <w:r w:rsidR="00EF74E7">
              <w:rPr>
                <w:rFonts w:asciiTheme="minorHAnsi" w:hAnsiTheme="minorHAnsi" w:cs="Calibri"/>
                <w:sz w:val="18"/>
                <w:szCs w:val="18"/>
              </w:rPr>
              <w:t xml:space="preserve"> still</w:t>
            </w:r>
            <w:r w:rsidR="009A3F3A">
              <w:rPr>
                <w:rFonts w:asciiTheme="minorHAnsi" w:hAnsiTheme="minorHAnsi" w:cs="Calibri"/>
                <w:sz w:val="18"/>
                <w:szCs w:val="18"/>
              </w:rPr>
              <w:t xml:space="preserve"> </w:t>
            </w:r>
            <w:r w:rsidR="00EF74E7">
              <w:rPr>
                <w:rFonts w:asciiTheme="minorHAnsi" w:hAnsiTheme="minorHAnsi" w:cs="Calibri"/>
                <w:sz w:val="18"/>
                <w:szCs w:val="18"/>
              </w:rPr>
              <w:t>have not adopted</w:t>
            </w:r>
            <w:r>
              <w:rPr>
                <w:rFonts w:asciiTheme="minorHAnsi" w:hAnsiTheme="minorHAnsi" w:cs="Calibri"/>
                <w:sz w:val="18"/>
                <w:szCs w:val="18"/>
              </w:rPr>
              <w:t xml:space="preserve"> cloud-based </w:t>
            </w:r>
            <w:r w:rsidR="00EF74E7">
              <w:rPr>
                <w:rFonts w:asciiTheme="minorHAnsi" w:hAnsiTheme="minorHAnsi" w:cs="Calibri"/>
                <w:sz w:val="18"/>
                <w:szCs w:val="18"/>
              </w:rPr>
              <w:t>technology at all</w:t>
            </w:r>
            <w:r>
              <w:rPr>
                <w:rFonts w:asciiTheme="minorHAnsi" w:hAnsiTheme="minorHAnsi" w:cs="Calibri"/>
                <w:sz w:val="18"/>
                <w:szCs w:val="18"/>
              </w:rPr>
              <w:t xml:space="preserve">. However, </w:t>
            </w:r>
            <w:r w:rsidR="00EF74E7">
              <w:rPr>
                <w:rFonts w:asciiTheme="minorHAnsi" w:hAnsiTheme="minorHAnsi" w:cs="Calibri"/>
                <w:sz w:val="18"/>
                <w:szCs w:val="18"/>
              </w:rPr>
              <w:t xml:space="preserve">that number is shrinking rapidly, indicating </w:t>
            </w:r>
            <w:r>
              <w:rPr>
                <w:rFonts w:asciiTheme="minorHAnsi" w:hAnsiTheme="minorHAnsi" w:cs="Calibri"/>
                <w:sz w:val="18"/>
                <w:szCs w:val="18"/>
              </w:rPr>
              <w:t xml:space="preserve">more and more SMBs are learning </w:t>
            </w:r>
            <w:r w:rsidR="00EF74E7">
              <w:rPr>
                <w:rFonts w:asciiTheme="minorHAnsi" w:hAnsiTheme="minorHAnsi" w:cs="Calibri"/>
                <w:sz w:val="18"/>
                <w:szCs w:val="18"/>
              </w:rPr>
              <w:t>how</w:t>
            </w:r>
            <w:r>
              <w:rPr>
                <w:rFonts w:asciiTheme="minorHAnsi" w:hAnsiTheme="minorHAnsi" w:cs="Calibri"/>
                <w:sz w:val="18"/>
                <w:szCs w:val="18"/>
              </w:rPr>
              <w:t xml:space="preserve"> cloud solutions can be a boon to their business in many of the same </w:t>
            </w:r>
            <w:r w:rsidR="00EF74E7">
              <w:rPr>
                <w:rFonts w:asciiTheme="minorHAnsi" w:hAnsiTheme="minorHAnsi" w:cs="Calibri"/>
                <w:sz w:val="18"/>
                <w:szCs w:val="18"/>
              </w:rPr>
              <w:t xml:space="preserve">areas which initially concerned them </w:t>
            </w:r>
            <w:r>
              <w:rPr>
                <w:rFonts w:asciiTheme="minorHAnsi" w:hAnsiTheme="minorHAnsi" w:cs="Calibri"/>
                <w:sz w:val="18"/>
                <w:szCs w:val="18"/>
              </w:rPr>
              <w:t>(</w:t>
            </w:r>
            <w:r w:rsidR="00EF74E7">
              <w:rPr>
                <w:rFonts w:asciiTheme="minorHAnsi" w:hAnsiTheme="minorHAnsi" w:cs="Calibri"/>
                <w:sz w:val="18"/>
                <w:szCs w:val="18"/>
              </w:rPr>
              <w:t xml:space="preserve">e.g., </w:t>
            </w:r>
            <w:r>
              <w:rPr>
                <w:rFonts w:asciiTheme="minorHAnsi" w:hAnsiTheme="minorHAnsi" w:cs="Calibri"/>
                <w:sz w:val="18"/>
                <w:szCs w:val="18"/>
              </w:rPr>
              <w:t>cost, security, ease of use, etc.).</w:t>
            </w:r>
          </w:p>
          <w:p w14:paraId="2844ABDF" w14:textId="77777777" w:rsidR="009A3F3A" w:rsidRPr="001D4147" w:rsidRDefault="009A3F3A" w:rsidP="0053487C">
            <w:pPr>
              <w:pStyle w:val="ListParagraph"/>
              <w:ind w:left="0"/>
              <w:rPr>
                <w:rFonts w:asciiTheme="minorHAnsi" w:hAnsiTheme="minorHAnsi" w:cs="Calibri"/>
                <w:sz w:val="18"/>
                <w:szCs w:val="18"/>
              </w:rPr>
            </w:pPr>
          </w:p>
          <w:p w14:paraId="6D824115" w14:textId="77777777" w:rsidR="004B4690" w:rsidRPr="004B4690" w:rsidRDefault="004B4690" w:rsidP="0053487C">
            <w:pPr>
              <w:pStyle w:val="ListParagraph"/>
              <w:ind w:left="0"/>
              <w:rPr>
                <w:rFonts w:asciiTheme="minorHAnsi" w:hAnsiTheme="minorHAnsi" w:cs="Calibri"/>
                <w:sz w:val="18"/>
                <w:szCs w:val="18"/>
              </w:rPr>
            </w:pPr>
            <w:r w:rsidRPr="001D4147">
              <w:rPr>
                <w:rFonts w:asciiTheme="minorHAnsi" w:hAnsiTheme="minorHAnsi" w:cs="Calibri"/>
                <w:sz w:val="18"/>
                <w:szCs w:val="18"/>
              </w:rPr>
              <w:t xml:space="preserve">We have been offering </w:t>
            </w:r>
            <w:r w:rsidR="001830CE" w:rsidRPr="001D4147">
              <w:rPr>
                <w:rFonts w:asciiTheme="minorHAnsi" w:hAnsiTheme="minorHAnsi" w:cs="Calibri"/>
                <w:sz w:val="18"/>
                <w:szCs w:val="18"/>
              </w:rPr>
              <w:t>cloud services</w:t>
            </w:r>
            <w:r w:rsidRPr="001D4147">
              <w:rPr>
                <w:rFonts w:asciiTheme="minorHAnsi" w:hAnsiTheme="minorHAnsi" w:cs="Calibri"/>
                <w:sz w:val="18"/>
                <w:szCs w:val="18"/>
              </w:rPr>
              <w:t xml:space="preserve"> for a while now</w:t>
            </w:r>
            <w:r w:rsidR="00105210">
              <w:rPr>
                <w:rFonts w:asciiTheme="minorHAnsi" w:hAnsiTheme="minorHAnsi" w:cs="Calibri"/>
                <w:sz w:val="18"/>
                <w:szCs w:val="18"/>
              </w:rPr>
              <w:t>,</w:t>
            </w:r>
            <w:r w:rsidRPr="001D4147">
              <w:rPr>
                <w:rFonts w:asciiTheme="minorHAnsi" w:hAnsiTheme="minorHAnsi" w:cs="Calibri"/>
                <w:sz w:val="18"/>
                <w:szCs w:val="18"/>
              </w:rPr>
              <w:t xml:space="preserve"> helping SMBs run their businesses more </w:t>
            </w:r>
            <w:r w:rsidR="001830CE" w:rsidRPr="001D4147">
              <w:rPr>
                <w:rFonts w:asciiTheme="minorHAnsi" w:hAnsiTheme="minorHAnsi" w:cs="Calibri"/>
                <w:sz w:val="18"/>
                <w:szCs w:val="18"/>
              </w:rPr>
              <w:t>efficiently</w:t>
            </w:r>
            <w:r w:rsidR="00105210">
              <w:rPr>
                <w:rFonts w:asciiTheme="minorHAnsi" w:hAnsiTheme="minorHAnsi" w:cs="Calibri"/>
                <w:sz w:val="18"/>
                <w:szCs w:val="18"/>
              </w:rPr>
              <w:t>, spending less time worrying about software and more time focused on what they do best</w:t>
            </w:r>
            <w:r w:rsidR="001830CE" w:rsidRPr="001D4147">
              <w:rPr>
                <w:rFonts w:asciiTheme="minorHAnsi" w:hAnsiTheme="minorHAnsi" w:cs="Calibri"/>
                <w:sz w:val="18"/>
                <w:szCs w:val="18"/>
              </w:rPr>
              <w:t xml:space="preserve">. </w:t>
            </w:r>
            <w:r w:rsidR="00105210">
              <w:rPr>
                <w:rFonts w:asciiTheme="minorHAnsi" w:hAnsiTheme="minorHAnsi" w:cs="Calibri"/>
                <w:sz w:val="18"/>
                <w:szCs w:val="18"/>
              </w:rPr>
              <w:t xml:space="preserve">We’ve </w:t>
            </w:r>
            <w:r w:rsidRPr="001D4147">
              <w:rPr>
                <w:rFonts w:asciiTheme="minorHAnsi" w:hAnsiTheme="minorHAnsi" w:cs="Calibri"/>
                <w:sz w:val="18"/>
                <w:szCs w:val="18"/>
              </w:rPr>
              <w:t>learned a lot too</w:t>
            </w:r>
            <w:r w:rsidR="00105210">
              <w:rPr>
                <w:rFonts w:asciiTheme="minorHAnsi" w:hAnsiTheme="minorHAnsi" w:cs="Calibri"/>
                <w:sz w:val="18"/>
                <w:szCs w:val="18"/>
              </w:rPr>
              <w:t xml:space="preserve"> throughout </w:t>
            </w:r>
            <w:r w:rsidR="00105210">
              <w:rPr>
                <w:rFonts w:asciiTheme="minorHAnsi" w:hAnsiTheme="minorHAnsi" w:cs="Calibri"/>
                <w:sz w:val="18"/>
                <w:szCs w:val="18"/>
              </w:rPr>
              <w:lastRenderedPageBreak/>
              <w:t xml:space="preserve">the process, and we’re using those </w:t>
            </w:r>
            <w:r w:rsidR="00EF74E7">
              <w:rPr>
                <w:rFonts w:asciiTheme="minorHAnsi" w:hAnsiTheme="minorHAnsi" w:cs="Calibri"/>
                <w:sz w:val="18"/>
                <w:szCs w:val="18"/>
              </w:rPr>
              <w:t>lessons</w:t>
            </w:r>
            <w:r w:rsidR="00105210">
              <w:rPr>
                <w:rFonts w:asciiTheme="minorHAnsi" w:hAnsiTheme="minorHAnsi" w:cs="Calibri"/>
                <w:sz w:val="18"/>
                <w:szCs w:val="18"/>
              </w:rPr>
              <w:t xml:space="preserve"> to</w:t>
            </w:r>
            <w:r w:rsidR="00EF74E7">
              <w:rPr>
                <w:rFonts w:asciiTheme="minorHAnsi" w:hAnsiTheme="minorHAnsi" w:cs="Calibri"/>
                <w:sz w:val="18"/>
                <w:szCs w:val="18"/>
              </w:rPr>
              <w:t xml:space="preserve"> ensure we’re</w:t>
            </w:r>
            <w:r w:rsidR="00105210">
              <w:rPr>
                <w:rFonts w:asciiTheme="minorHAnsi" w:hAnsiTheme="minorHAnsi" w:cs="Calibri"/>
                <w:sz w:val="18"/>
                <w:szCs w:val="18"/>
              </w:rPr>
              <w:t xml:space="preserve"> provid</w:t>
            </w:r>
            <w:r w:rsidR="00EF74E7">
              <w:rPr>
                <w:rFonts w:asciiTheme="minorHAnsi" w:hAnsiTheme="minorHAnsi" w:cs="Calibri"/>
                <w:sz w:val="18"/>
                <w:szCs w:val="18"/>
              </w:rPr>
              <w:t>ing</w:t>
            </w:r>
            <w:r w:rsidR="00105210">
              <w:rPr>
                <w:rFonts w:asciiTheme="minorHAnsi" w:hAnsiTheme="minorHAnsi" w:cs="Calibri"/>
                <w:sz w:val="18"/>
                <w:szCs w:val="18"/>
              </w:rPr>
              <w:t xml:space="preserve"> the best tools we can to help small businesses grow and thrive.</w:t>
            </w:r>
          </w:p>
          <w:p w14:paraId="3907AFE0" w14:textId="77777777" w:rsidR="004B4690" w:rsidRDefault="004B4690" w:rsidP="0053487C">
            <w:pPr>
              <w:pStyle w:val="ListParagraph"/>
              <w:ind w:left="0"/>
              <w:rPr>
                <w:rFonts w:asciiTheme="minorHAnsi" w:hAnsiTheme="minorHAnsi" w:cs="Calibri"/>
                <w:b/>
                <w:i/>
                <w:sz w:val="18"/>
                <w:szCs w:val="18"/>
                <w:u w:val="single"/>
              </w:rPr>
            </w:pPr>
          </w:p>
          <w:p w14:paraId="76F2F7EB" w14:textId="77777777" w:rsidR="00D16265" w:rsidRDefault="00D16265" w:rsidP="0053487C">
            <w:pPr>
              <w:pStyle w:val="ListParagraph"/>
              <w:ind w:left="0"/>
              <w:rPr>
                <w:rFonts w:asciiTheme="minorHAnsi" w:hAnsiTheme="minorHAnsi" w:cs="Calibri"/>
                <w:b/>
                <w:i/>
                <w:sz w:val="18"/>
                <w:szCs w:val="18"/>
                <w:u w:val="single"/>
              </w:rPr>
            </w:pPr>
            <w:r w:rsidRPr="00D16265">
              <w:rPr>
                <w:rFonts w:asciiTheme="minorHAnsi" w:hAnsiTheme="minorHAnsi" w:cs="Calibri"/>
                <w:b/>
                <w:i/>
                <w:sz w:val="18"/>
                <w:szCs w:val="18"/>
                <w:u w:val="single"/>
              </w:rPr>
              <w:t xml:space="preserve">We listened to feedback and are offering new plans that </w:t>
            </w:r>
            <w:r w:rsidR="00304A2B">
              <w:rPr>
                <w:rFonts w:asciiTheme="minorHAnsi" w:hAnsiTheme="minorHAnsi" w:cs="Calibri"/>
                <w:b/>
                <w:i/>
                <w:sz w:val="18"/>
                <w:szCs w:val="18"/>
                <w:u w:val="single"/>
              </w:rPr>
              <w:t xml:space="preserve">give SMBs more choice, </w:t>
            </w:r>
            <w:r w:rsidR="00304A2B" w:rsidRPr="00304A2B">
              <w:rPr>
                <w:rFonts w:asciiTheme="minorHAnsi" w:hAnsiTheme="minorHAnsi" w:cs="Calibri"/>
                <w:b/>
                <w:i/>
                <w:sz w:val="18"/>
                <w:szCs w:val="18"/>
                <w:u w:val="single"/>
              </w:rPr>
              <w:t>value and flexibility to bes</w:t>
            </w:r>
            <w:r w:rsidR="00F758BE">
              <w:rPr>
                <w:rFonts w:asciiTheme="minorHAnsi" w:hAnsiTheme="minorHAnsi" w:cs="Calibri"/>
                <w:b/>
                <w:i/>
                <w:sz w:val="18"/>
                <w:szCs w:val="18"/>
                <w:u w:val="single"/>
              </w:rPr>
              <w:t>t meet their individual</w:t>
            </w:r>
            <w:r w:rsidR="00304A2B" w:rsidRPr="00304A2B">
              <w:rPr>
                <w:rFonts w:asciiTheme="minorHAnsi" w:hAnsiTheme="minorHAnsi" w:cs="Calibri"/>
                <w:b/>
                <w:i/>
                <w:sz w:val="18"/>
                <w:szCs w:val="18"/>
                <w:u w:val="single"/>
              </w:rPr>
              <w:t xml:space="preserve"> needs.</w:t>
            </w:r>
          </w:p>
          <w:p w14:paraId="621DE084" w14:textId="77777777" w:rsidR="00554012" w:rsidRPr="00D16265" w:rsidRDefault="00554012" w:rsidP="0053487C">
            <w:pPr>
              <w:pStyle w:val="ListParagraph"/>
              <w:ind w:left="0"/>
              <w:rPr>
                <w:rFonts w:asciiTheme="minorHAnsi" w:hAnsiTheme="minorHAnsi" w:cs="Calibri"/>
                <w:b/>
                <w:i/>
                <w:sz w:val="18"/>
                <w:szCs w:val="18"/>
                <w:u w:val="single"/>
              </w:rPr>
            </w:pPr>
          </w:p>
          <w:p w14:paraId="2F3B0265" w14:textId="77777777" w:rsidR="00D16265" w:rsidRPr="00554012" w:rsidRDefault="00D16265" w:rsidP="00554012">
            <w:pPr>
              <w:pStyle w:val="ListParagraph"/>
              <w:numPr>
                <w:ilvl w:val="0"/>
                <w:numId w:val="2"/>
              </w:numPr>
              <w:ind w:left="207" w:hanging="141"/>
              <w:rPr>
                <w:rFonts w:asciiTheme="minorHAnsi" w:hAnsiTheme="minorHAnsi" w:cs="Calibri"/>
                <w:sz w:val="18"/>
                <w:szCs w:val="18"/>
              </w:rPr>
            </w:pPr>
            <w:r w:rsidRPr="00554012">
              <w:rPr>
                <w:rFonts w:asciiTheme="minorHAnsi" w:hAnsiTheme="minorHAnsi" w:cs="Calibri"/>
                <w:sz w:val="18"/>
                <w:szCs w:val="18"/>
              </w:rPr>
              <w:t>The industry often talks about SMBs as if they’re a homogenous group, but we know they are very diverse. For example, we heard feedback that:</w:t>
            </w:r>
          </w:p>
          <w:p w14:paraId="05D79963" w14:textId="77777777" w:rsidR="00B425F1" w:rsidRDefault="00B425F1" w:rsidP="00554012">
            <w:pPr>
              <w:pStyle w:val="ListParagraph"/>
              <w:numPr>
                <w:ilvl w:val="1"/>
                <w:numId w:val="2"/>
              </w:numPr>
              <w:rPr>
                <w:rFonts w:asciiTheme="minorHAnsi" w:hAnsiTheme="minorHAnsi" w:cs="Calibri"/>
                <w:sz w:val="18"/>
                <w:szCs w:val="18"/>
              </w:rPr>
            </w:pPr>
            <w:r w:rsidRPr="00D16265">
              <w:rPr>
                <w:rFonts w:asciiTheme="minorHAnsi" w:hAnsiTheme="minorHAnsi" w:cs="Calibri"/>
                <w:sz w:val="18"/>
                <w:szCs w:val="18"/>
              </w:rPr>
              <w:t>Some customers only wanted</w:t>
            </w:r>
            <w:r w:rsidRPr="00D16265">
              <w:rPr>
                <w:rFonts w:asciiTheme="minorHAnsi" w:eastAsia="Cambria" w:hAnsiTheme="minorHAnsi"/>
                <w:color w:val="000000"/>
                <w:sz w:val="18"/>
                <w:szCs w:val="18"/>
                <w:lang w:bidi="ar-SA"/>
              </w:rPr>
              <w:t xml:space="preserve"> </w:t>
            </w:r>
            <w:r w:rsidRPr="00D16265">
              <w:rPr>
                <w:rFonts w:asciiTheme="minorHAnsi" w:hAnsiTheme="minorHAnsi" w:cs="Calibri"/>
                <w:sz w:val="18"/>
                <w:szCs w:val="18"/>
              </w:rPr>
              <w:t>access to email online and core Office products like Word, Excel and PowerPoint.</w:t>
            </w:r>
            <w:r w:rsidR="00554012">
              <w:rPr>
                <w:rFonts w:asciiTheme="minorHAnsi" w:hAnsiTheme="minorHAnsi" w:cs="Calibri"/>
                <w:sz w:val="18"/>
                <w:szCs w:val="18"/>
              </w:rPr>
              <w:t xml:space="preserve"> </w:t>
            </w:r>
            <w:r w:rsidRPr="00554012">
              <w:rPr>
                <w:rFonts w:asciiTheme="minorHAnsi" w:hAnsiTheme="minorHAnsi" w:cs="Calibri"/>
                <w:sz w:val="18"/>
                <w:szCs w:val="18"/>
              </w:rPr>
              <w:t>Other</w:t>
            </w:r>
            <w:r w:rsidR="00554012">
              <w:rPr>
                <w:rFonts w:asciiTheme="minorHAnsi" w:hAnsiTheme="minorHAnsi" w:cs="Calibri"/>
                <w:sz w:val="18"/>
                <w:szCs w:val="18"/>
              </w:rPr>
              <w:t>s</w:t>
            </w:r>
            <w:r w:rsidRPr="00554012">
              <w:rPr>
                <w:rFonts w:asciiTheme="minorHAnsi" w:hAnsiTheme="minorHAnsi" w:cs="Calibri"/>
                <w:sz w:val="18"/>
                <w:szCs w:val="18"/>
              </w:rPr>
              <w:t xml:space="preserve"> nee</w:t>
            </w:r>
            <w:r w:rsidR="00554012">
              <w:rPr>
                <w:rFonts w:asciiTheme="minorHAnsi" w:hAnsiTheme="minorHAnsi" w:cs="Calibri"/>
                <w:sz w:val="18"/>
                <w:szCs w:val="18"/>
              </w:rPr>
              <w:t>d</w:t>
            </w:r>
            <w:r w:rsidRPr="00554012">
              <w:rPr>
                <w:rFonts w:asciiTheme="minorHAnsi" w:hAnsiTheme="minorHAnsi" w:cs="Calibri"/>
                <w:sz w:val="18"/>
                <w:szCs w:val="18"/>
              </w:rPr>
              <w:t xml:space="preserve"> the flexibility to mix and match plans, while others needed to easily add more people based on growth or seasonality.</w:t>
            </w:r>
          </w:p>
          <w:p w14:paraId="3B242363" w14:textId="77777777" w:rsidR="008C25AC" w:rsidRPr="00554012" w:rsidRDefault="008C25AC" w:rsidP="008C25AC">
            <w:pPr>
              <w:pStyle w:val="ListParagraph"/>
              <w:ind w:left="810"/>
              <w:rPr>
                <w:rFonts w:asciiTheme="minorHAnsi" w:hAnsiTheme="minorHAnsi" w:cs="Calibri"/>
                <w:sz w:val="18"/>
                <w:szCs w:val="18"/>
              </w:rPr>
            </w:pPr>
          </w:p>
          <w:p w14:paraId="746E5E2F" w14:textId="77777777" w:rsidR="0053487C" w:rsidRPr="008C25AC" w:rsidRDefault="00B425F1" w:rsidP="00554012">
            <w:pPr>
              <w:pStyle w:val="ListParagraph"/>
              <w:numPr>
                <w:ilvl w:val="0"/>
                <w:numId w:val="2"/>
              </w:numPr>
              <w:ind w:left="207" w:hanging="141"/>
              <w:rPr>
                <w:rFonts w:eastAsia="Times New Roman"/>
                <w:lang w:val="en-US"/>
              </w:rPr>
            </w:pPr>
            <w:r>
              <w:rPr>
                <w:rFonts w:asciiTheme="minorHAnsi" w:hAnsiTheme="minorHAnsi" w:cs="Calibri"/>
                <w:sz w:val="18"/>
                <w:szCs w:val="18"/>
              </w:rPr>
              <w:t>With the new plans</w:t>
            </w:r>
            <w:r w:rsidR="00554012">
              <w:rPr>
                <w:rFonts w:asciiTheme="minorHAnsi" w:hAnsiTheme="minorHAnsi" w:cs="Calibri"/>
                <w:sz w:val="18"/>
                <w:szCs w:val="18"/>
              </w:rPr>
              <w:t>, we’re accounting for the range of needs that different small businesses have at a price point that makes Office 365 an easy decision.</w:t>
            </w:r>
          </w:p>
          <w:p w14:paraId="49202D61" w14:textId="77777777" w:rsidR="008C25AC" w:rsidRPr="00554012" w:rsidRDefault="008C25AC" w:rsidP="008C25AC">
            <w:pPr>
              <w:pStyle w:val="ListParagraph"/>
              <w:ind w:left="207"/>
              <w:rPr>
                <w:rFonts w:eastAsia="Times New Roman"/>
                <w:lang w:val="en-US"/>
              </w:rPr>
            </w:pPr>
          </w:p>
          <w:p w14:paraId="7279C943" w14:textId="77777777" w:rsidR="00D16265" w:rsidRDefault="00D16265" w:rsidP="00554012">
            <w:pPr>
              <w:pStyle w:val="ListParagraph"/>
              <w:numPr>
                <w:ilvl w:val="0"/>
                <w:numId w:val="2"/>
              </w:numPr>
              <w:ind w:left="207" w:hanging="141"/>
              <w:rPr>
                <w:rFonts w:asciiTheme="minorHAnsi" w:eastAsia="Times New Roman" w:hAnsiTheme="minorHAnsi"/>
                <w:b/>
                <w:sz w:val="18"/>
                <w:lang w:val="en-US"/>
              </w:rPr>
            </w:pPr>
            <w:r w:rsidRPr="00554012">
              <w:rPr>
                <w:rFonts w:asciiTheme="minorHAnsi" w:eastAsia="Times New Roman" w:hAnsiTheme="minorHAnsi"/>
                <w:b/>
                <w:sz w:val="18"/>
                <w:lang w:val="en-US"/>
              </w:rPr>
              <w:t>The new plans provide the following benefits</w:t>
            </w:r>
            <w:r w:rsidR="0053487C" w:rsidRPr="00554012">
              <w:rPr>
                <w:rFonts w:asciiTheme="minorHAnsi" w:eastAsia="Times New Roman" w:hAnsiTheme="minorHAnsi"/>
                <w:b/>
                <w:sz w:val="18"/>
                <w:lang w:val="en-US"/>
              </w:rPr>
              <w:t xml:space="preserve"> for SMBs</w:t>
            </w:r>
            <w:r w:rsidRPr="00554012">
              <w:rPr>
                <w:rFonts w:asciiTheme="minorHAnsi" w:eastAsia="Times New Roman" w:hAnsiTheme="minorHAnsi"/>
                <w:b/>
                <w:sz w:val="18"/>
                <w:lang w:val="en-US"/>
              </w:rPr>
              <w:t>:</w:t>
            </w:r>
          </w:p>
          <w:p w14:paraId="452B062D" w14:textId="77777777" w:rsidR="008C25AC" w:rsidRPr="008C25AC" w:rsidRDefault="008C25AC" w:rsidP="008C25AC">
            <w:pPr>
              <w:pStyle w:val="ListParagraph"/>
              <w:rPr>
                <w:rFonts w:asciiTheme="minorHAnsi" w:eastAsia="Times New Roman" w:hAnsiTheme="minorHAnsi"/>
                <w:b/>
                <w:sz w:val="18"/>
                <w:lang w:val="en-US"/>
              </w:rPr>
            </w:pPr>
          </w:p>
          <w:p w14:paraId="1E98C97C" w14:textId="77777777" w:rsidR="0053487C" w:rsidRPr="00554012" w:rsidRDefault="00D617E4" w:rsidP="00554012">
            <w:pPr>
              <w:pStyle w:val="ListParagraph"/>
              <w:numPr>
                <w:ilvl w:val="1"/>
                <w:numId w:val="2"/>
              </w:numPr>
              <w:ind w:left="567"/>
              <w:rPr>
                <w:rFonts w:asciiTheme="minorHAnsi" w:hAnsiTheme="minorHAnsi" w:cs="Calibri"/>
                <w:sz w:val="18"/>
                <w:szCs w:val="18"/>
              </w:rPr>
            </w:pPr>
            <w:r w:rsidRPr="00554012">
              <w:rPr>
                <w:rFonts w:asciiTheme="minorHAnsi" w:hAnsiTheme="minorHAnsi" w:cs="Calibri"/>
                <w:i/>
                <w:sz w:val="18"/>
                <w:szCs w:val="18"/>
                <w:u w:val="single"/>
              </w:rPr>
              <w:t>Big IT for small prices</w:t>
            </w:r>
            <w:r>
              <w:rPr>
                <w:rFonts w:asciiTheme="minorHAnsi" w:hAnsiTheme="minorHAnsi" w:cs="Calibri"/>
                <w:sz w:val="18"/>
                <w:szCs w:val="18"/>
              </w:rPr>
              <w:t xml:space="preserve">: With Office 365, SMBs get it all – </w:t>
            </w:r>
            <w:r w:rsidRPr="00554012">
              <w:rPr>
                <w:rFonts w:asciiTheme="minorHAnsi" w:hAnsiTheme="minorHAnsi" w:cs="Calibri"/>
                <w:sz w:val="18"/>
                <w:szCs w:val="18"/>
              </w:rPr>
              <w:t xml:space="preserve">email, </w:t>
            </w:r>
            <w:r>
              <w:rPr>
                <w:rFonts w:asciiTheme="minorHAnsi" w:hAnsiTheme="minorHAnsi" w:cs="Calibri"/>
                <w:sz w:val="18"/>
                <w:szCs w:val="18"/>
              </w:rPr>
              <w:t>W</w:t>
            </w:r>
            <w:r w:rsidR="0053487C" w:rsidRPr="00554012">
              <w:rPr>
                <w:rFonts w:asciiTheme="minorHAnsi" w:hAnsiTheme="minorHAnsi" w:cs="Calibri"/>
                <w:sz w:val="18"/>
                <w:szCs w:val="18"/>
              </w:rPr>
              <w:t>eb conferencing, instant messaging, cloud storage, file sharing</w:t>
            </w:r>
            <w:r>
              <w:rPr>
                <w:rFonts w:asciiTheme="minorHAnsi" w:hAnsiTheme="minorHAnsi" w:cs="Calibri"/>
                <w:sz w:val="18"/>
                <w:szCs w:val="18"/>
              </w:rPr>
              <w:t xml:space="preserve"> and more – for an affordable price per user, per month</w:t>
            </w:r>
            <w:r w:rsidR="0053487C" w:rsidRPr="00554012">
              <w:rPr>
                <w:rFonts w:asciiTheme="minorHAnsi" w:hAnsiTheme="minorHAnsi" w:cs="Calibri"/>
                <w:sz w:val="18"/>
                <w:szCs w:val="18"/>
              </w:rPr>
              <w:t xml:space="preserve">. </w:t>
            </w:r>
          </w:p>
          <w:p w14:paraId="66766B6B" w14:textId="77777777" w:rsidR="0053487C" w:rsidRPr="00554012" w:rsidRDefault="00D617E4" w:rsidP="00554012">
            <w:pPr>
              <w:pStyle w:val="ListParagraph"/>
              <w:numPr>
                <w:ilvl w:val="1"/>
                <w:numId w:val="2"/>
              </w:numPr>
              <w:ind w:left="567"/>
              <w:rPr>
                <w:rFonts w:asciiTheme="minorHAnsi" w:hAnsiTheme="minorHAnsi" w:cs="Calibri"/>
                <w:sz w:val="18"/>
                <w:szCs w:val="18"/>
              </w:rPr>
            </w:pPr>
            <w:r w:rsidRPr="00554012">
              <w:rPr>
                <w:rFonts w:asciiTheme="minorHAnsi" w:hAnsiTheme="minorHAnsi" w:cs="Calibri"/>
                <w:i/>
                <w:sz w:val="18"/>
                <w:szCs w:val="18"/>
                <w:u w:val="single"/>
              </w:rPr>
              <w:t>Ability to work flexibly and on the go</w:t>
            </w:r>
            <w:r>
              <w:rPr>
                <w:rFonts w:asciiTheme="minorHAnsi" w:hAnsiTheme="minorHAnsi" w:cs="Calibri"/>
                <w:sz w:val="18"/>
                <w:szCs w:val="18"/>
              </w:rPr>
              <w:t>: Office 365 syncs work across devices, meaning that SMBs can take their work with them wherever they go and work from whichever device is most convenient. Work is also synced across users, allowing co-workers to collaborate on the same document at the same time regardless of location.</w:t>
            </w:r>
          </w:p>
          <w:p w14:paraId="6803CBC0" w14:textId="77777777" w:rsidR="0053487C" w:rsidRPr="00554012" w:rsidRDefault="00554012" w:rsidP="00554012">
            <w:pPr>
              <w:pStyle w:val="ListParagraph"/>
              <w:numPr>
                <w:ilvl w:val="1"/>
                <w:numId w:val="2"/>
              </w:numPr>
              <w:ind w:left="567"/>
              <w:rPr>
                <w:rFonts w:asciiTheme="minorHAnsi" w:hAnsiTheme="minorHAnsi" w:cs="Calibri"/>
                <w:sz w:val="18"/>
                <w:szCs w:val="18"/>
              </w:rPr>
            </w:pPr>
            <w:r w:rsidRPr="00554012">
              <w:rPr>
                <w:rFonts w:asciiTheme="minorHAnsi" w:hAnsiTheme="minorHAnsi" w:cs="Calibri"/>
                <w:i/>
                <w:sz w:val="18"/>
                <w:szCs w:val="18"/>
                <w:u w:val="single"/>
              </w:rPr>
              <w:t>Manageable IT costs:</w:t>
            </w:r>
            <w:r>
              <w:rPr>
                <w:rFonts w:asciiTheme="minorHAnsi" w:hAnsiTheme="minorHAnsi" w:cs="Calibri"/>
                <w:sz w:val="18"/>
                <w:szCs w:val="18"/>
              </w:rPr>
              <w:t xml:space="preserve"> Office 365’s subscription model makes an SMBs’ IT investment an </w:t>
            </w:r>
            <w:r w:rsidR="0053487C" w:rsidRPr="00554012">
              <w:rPr>
                <w:rFonts w:asciiTheme="minorHAnsi" w:hAnsiTheme="minorHAnsi" w:cs="Calibri"/>
                <w:sz w:val="18"/>
                <w:szCs w:val="18"/>
              </w:rPr>
              <w:t xml:space="preserve">operating expense instead of a capital expense </w:t>
            </w:r>
            <w:r>
              <w:rPr>
                <w:rFonts w:asciiTheme="minorHAnsi" w:hAnsiTheme="minorHAnsi" w:cs="Calibri"/>
                <w:sz w:val="18"/>
                <w:szCs w:val="18"/>
              </w:rPr>
              <w:t>– and it means SMBs only pay for what they use.</w:t>
            </w:r>
          </w:p>
          <w:p w14:paraId="74AC6375" w14:textId="77777777" w:rsidR="0053487C" w:rsidRDefault="008C25AC" w:rsidP="00554012">
            <w:pPr>
              <w:pStyle w:val="ListParagraph"/>
              <w:numPr>
                <w:ilvl w:val="1"/>
                <w:numId w:val="2"/>
              </w:numPr>
              <w:ind w:left="567"/>
              <w:rPr>
                <w:rFonts w:asciiTheme="minorHAnsi" w:hAnsiTheme="minorHAnsi" w:cs="Calibri"/>
                <w:sz w:val="18"/>
                <w:szCs w:val="18"/>
              </w:rPr>
            </w:pPr>
            <w:r>
              <w:rPr>
                <w:rFonts w:asciiTheme="minorHAnsi" w:hAnsiTheme="minorHAnsi" w:cs="Calibri"/>
                <w:i/>
                <w:sz w:val="18"/>
                <w:szCs w:val="18"/>
                <w:u w:val="single"/>
              </w:rPr>
              <w:t>Are e</w:t>
            </w:r>
            <w:r w:rsidR="0053487C" w:rsidRPr="00554012">
              <w:rPr>
                <w:rFonts w:asciiTheme="minorHAnsi" w:hAnsiTheme="minorHAnsi" w:cs="Calibri"/>
                <w:i/>
                <w:sz w:val="18"/>
                <w:szCs w:val="18"/>
                <w:u w:val="single"/>
              </w:rPr>
              <w:t>asy to set up and manage</w:t>
            </w:r>
            <w:r w:rsidR="00D617E4" w:rsidRPr="00554012">
              <w:rPr>
                <w:rFonts w:asciiTheme="minorHAnsi" w:hAnsiTheme="minorHAnsi" w:cs="Calibri"/>
                <w:i/>
                <w:sz w:val="18"/>
                <w:szCs w:val="18"/>
                <w:u w:val="single"/>
              </w:rPr>
              <w:t>:</w:t>
            </w:r>
            <w:r w:rsidR="00D617E4">
              <w:rPr>
                <w:rFonts w:asciiTheme="minorHAnsi" w:hAnsiTheme="minorHAnsi" w:cs="Calibri"/>
                <w:sz w:val="18"/>
                <w:szCs w:val="18"/>
              </w:rPr>
              <w:t xml:space="preserve"> Office 365 enables SMBs to spend less time managing IT and more time on the tasks that matter. With Office 365, set up is easy, and updates are made automatically through the cloud.</w:t>
            </w:r>
          </w:p>
          <w:p w14:paraId="14707020" w14:textId="77777777" w:rsidR="00AD5B70" w:rsidRPr="00554012" w:rsidRDefault="00AD5B70" w:rsidP="00554012">
            <w:pPr>
              <w:pStyle w:val="ListParagraph"/>
              <w:numPr>
                <w:ilvl w:val="1"/>
                <w:numId w:val="2"/>
              </w:numPr>
              <w:ind w:left="567"/>
              <w:rPr>
                <w:rFonts w:asciiTheme="minorHAnsi" w:hAnsiTheme="minorHAnsi" w:cs="Calibri"/>
                <w:sz w:val="18"/>
                <w:szCs w:val="18"/>
              </w:rPr>
            </w:pPr>
            <w:r w:rsidRPr="00554012">
              <w:rPr>
                <w:rFonts w:asciiTheme="minorHAnsi" w:hAnsiTheme="minorHAnsi" w:cs="Calibri"/>
                <w:i/>
                <w:sz w:val="18"/>
                <w:szCs w:val="18"/>
                <w:u w:val="single"/>
              </w:rPr>
              <w:t>Familiarity:</w:t>
            </w:r>
            <w:r>
              <w:rPr>
                <w:rFonts w:asciiTheme="minorHAnsi" w:hAnsiTheme="minorHAnsi" w:cs="Calibri"/>
                <w:sz w:val="18"/>
                <w:szCs w:val="18"/>
              </w:rPr>
              <w:t xml:space="preserve"> </w:t>
            </w:r>
            <w:r w:rsidRPr="00554012">
              <w:rPr>
                <w:rFonts w:asciiTheme="minorHAnsi" w:hAnsiTheme="minorHAnsi" w:cs="Calibri"/>
                <w:sz w:val="18"/>
                <w:szCs w:val="18"/>
              </w:rPr>
              <w:t xml:space="preserve">Office 365 </w:t>
            </w:r>
            <w:r>
              <w:rPr>
                <w:rFonts w:asciiTheme="minorHAnsi" w:hAnsiTheme="minorHAnsi" w:cs="Calibri"/>
                <w:sz w:val="18"/>
                <w:szCs w:val="18"/>
              </w:rPr>
              <w:t>combines</w:t>
            </w:r>
            <w:r w:rsidRPr="00554012">
              <w:rPr>
                <w:rFonts w:asciiTheme="minorHAnsi" w:hAnsiTheme="minorHAnsi" w:cs="Calibri"/>
                <w:sz w:val="18"/>
                <w:szCs w:val="18"/>
              </w:rPr>
              <w:t xml:space="preserve"> all the productivity tools you know</w:t>
            </w:r>
            <w:r>
              <w:rPr>
                <w:rFonts w:asciiTheme="minorHAnsi" w:hAnsiTheme="minorHAnsi" w:cs="Calibri"/>
                <w:sz w:val="18"/>
                <w:szCs w:val="18"/>
              </w:rPr>
              <w:t xml:space="preserve"> and depend on (Microsoft Word, PowerPoint, etc.)</w:t>
            </w:r>
            <w:r w:rsidRPr="00554012">
              <w:rPr>
                <w:rFonts w:asciiTheme="minorHAnsi" w:hAnsiTheme="minorHAnsi" w:cs="Calibri"/>
                <w:sz w:val="18"/>
                <w:szCs w:val="18"/>
              </w:rPr>
              <w:t xml:space="preserve"> with the above benefits of the cloud</w:t>
            </w:r>
            <w:r>
              <w:rPr>
                <w:rFonts w:asciiTheme="minorHAnsi" w:hAnsiTheme="minorHAnsi" w:cs="Calibri"/>
                <w:sz w:val="18"/>
                <w:szCs w:val="18"/>
              </w:rPr>
              <w:t>.</w:t>
            </w:r>
          </w:p>
          <w:p w14:paraId="388A2F67" w14:textId="77777777" w:rsidR="00801E75" w:rsidRPr="00D16265" w:rsidRDefault="00801E75" w:rsidP="00F457F2"/>
        </w:tc>
        <w:tc>
          <w:tcPr>
            <w:tcW w:w="6030" w:type="dxa"/>
          </w:tcPr>
          <w:p w14:paraId="2849499A" w14:textId="77777777" w:rsidR="00D16265" w:rsidRPr="00D16265" w:rsidRDefault="00D16265" w:rsidP="00D16265">
            <w:pPr>
              <w:pStyle w:val="NoSpacing"/>
              <w:rPr>
                <w:rFonts w:cs="Calibri"/>
                <w:b/>
                <w:sz w:val="18"/>
                <w:szCs w:val="18"/>
                <w:u w:val="single"/>
                <w:lang w:val="en-GB"/>
              </w:rPr>
            </w:pPr>
            <w:r w:rsidRPr="00D16265">
              <w:rPr>
                <w:rFonts w:cs="Calibri"/>
                <w:b/>
                <w:sz w:val="18"/>
                <w:szCs w:val="18"/>
                <w:u w:val="single"/>
                <w:lang w:val="en-GB"/>
              </w:rPr>
              <w:lastRenderedPageBreak/>
              <w:t xml:space="preserve">Supporting evidence </w:t>
            </w:r>
          </w:p>
          <w:p w14:paraId="1E9961DA" w14:textId="77777777" w:rsidR="00D16265" w:rsidRDefault="00D16265" w:rsidP="00D16265">
            <w:pPr>
              <w:pStyle w:val="NoSpacing"/>
              <w:rPr>
                <w:rFonts w:cs="Calibri"/>
                <w:b/>
                <w:sz w:val="18"/>
                <w:szCs w:val="18"/>
                <w:u w:val="single"/>
                <w:lang w:val="en-GB"/>
              </w:rPr>
            </w:pPr>
          </w:p>
          <w:p w14:paraId="7D4BB7EA" w14:textId="77777777" w:rsidR="0054146C" w:rsidRPr="001D4147" w:rsidRDefault="0054146C" w:rsidP="00D16265">
            <w:pPr>
              <w:pStyle w:val="NoSpacing"/>
              <w:rPr>
                <w:rFonts w:cs="Calibri"/>
                <w:b/>
                <w:sz w:val="18"/>
                <w:szCs w:val="18"/>
                <w:lang w:val="en-GB"/>
              </w:rPr>
            </w:pPr>
            <w:r w:rsidRPr="001D4147">
              <w:rPr>
                <w:rFonts w:cs="Calibri"/>
                <w:b/>
                <w:sz w:val="18"/>
                <w:szCs w:val="18"/>
                <w:lang w:val="en-GB"/>
              </w:rPr>
              <w:t>Data/Statistics:</w:t>
            </w:r>
          </w:p>
          <w:p w14:paraId="5CDB9666" w14:textId="77777777" w:rsidR="0054146C" w:rsidRPr="002A6B64" w:rsidRDefault="00F364C9" w:rsidP="0054146C">
            <w:pPr>
              <w:pStyle w:val="ListParagraph"/>
              <w:numPr>
                <w:ilvl w:val="0"/>
                <w:numId w:val="2"/>
              </w:numPr>
              <w:ind w:left="207" w:hanging="141"/>
              <w:rPr>
                <w:rFonts w:ascii="Calibri" w:hAnsi="Calibri" w:cs="Calibri"/>
                <w:sz w:val="18"/>
              </w:rPr>
            </w:pPr>
            <w:hyperlink r:id="rId7" w:history="1">
              <w:r w:rsidR="0054146C" w:rsidRPr="00105210">
                <w:rPr>
                  <w:rStyle w:val="Hyperlink"/>
                  <w:rFonts w:ascii="Calibri" w:hAnsi="Calibri" w:cs="Calibri"/>
                  <w:sz w:val="18"/>
                  <w:lang w:val="en-IN"/>
                </w:rPr>
                <w:t>A</w:t>
              </w:r>
              <w:r w:rsidR="009A3F3A" w:rsidRPr="00105210">
                <w:rPr>
                  <w:rStyle w:val="Hyperlink"/>
                  <w:rFonts w:ascii="Calibri" w:hAnsi="Calibri" w:cs="Calibri"/>
                  <w:sz w:val="18"/>
                  <w:lang w:val="en-IN"/>
                </w:rPr>
                <w:t xml:space="preserve"> recent study</w:t>
              </w:r>
            </w:hyperlink>
            <w:r w:rsidR="009A3F3A">
              <w:rPr>
                <w:rFonts w:ascii="Calibri" w:hAnsi="Calibri" w:cs="Calibri"/>
                <w:sz w:val="18"/>
                <w:lang w:val="en-IN"/>
              </w:rPr>
              <w:t xml:space="preserve"> found </w:t>
            </w:r>
            <w:r w:rsidR="0054146C">
              <w:rPr>
                <w:rFonts w:ascii="Calibri" w:hAnsi="Calibri" w:cs="Calibri"/>
                <w:sz w:val="18"/>
                <w:lang w:val="en-IN"/>
              </w:rPr>
              <w:t>that</w:t>
            </w:r>
            <w:r w:rsidR="009A3F3A">
              <w:rPr>
                <w:rFonts w:ascii="Calibri" w:hAnsi="Calibri" w:cs="Calibri"/>
                <w:sz w:val="18"/>
                <w:lang w:val="en-IN"/>
              </w:rPr>
              <w:t xml:space="preserve"> </w:t>
            </w:r>
            <w:r w:rsidR="00105210">
              <w:rPr>
                <w:rFonts w:ascii="Calibri" w:hAnsi="Calibri" w:cs="Calibri"/>
                <w:sz w:val="18"/>
                <w:lang w:val="en-IN"/>
              </w:rPr>
              <w:t xml:space="preserve">roughly </w:t>
            </w:r>
            <w:r w:rsidR="009A3F3A">
              <w:rPr>
                <w:rFonts w:ascii="Calibri" w:hAnsi="Calibri" w:cs="Calibri"/>
                <w:sz w:val="18"/>
                <w:lang w:val="en-IN"/>
              </w:rPr>
              <w:t>4 out of 10 small businesses still use no</w:t>
            </w:r>
            <w:r w:rsidR="0054146C">
              <w:rPr>
                <w:rFonts w:ascii="Calibri" w:hAnsi="Calibri" w:cs="Calibri"/>
                <w:sz w:val="18"/>
                <w:lang w:val="en-IN"/>
              </w:rPr>
              <w:t xml:space="preserve"> c</w:t>
            </w:r>
            <w:r w:rsidR="0054146C" w:rsidRPr="00B971B0">
              <w:rPr>
                <w:rFonts w:ascii="Calibri" w:hAnsi="Calibri" w:cs="Calibri"/>
                <w:sz w:val="18"/>
                <w:lang w:val="en-IN"/>
              </w:rPr>
              <w:t xml:space="preserve">loud </w:t>
            </w:r>
            <w:r w:rsidR="009A3F3A">
              <w:rPr>
                <w:rFonts w:ascii="Calibri" w:hAnsi="Calibri" w:cs="Calibri"/>
                <w:sz w:val="18"/>
                <w:lang w:val="en-IN"/>
              </w:rPr>
              <w:t>services whatsoever, though</w:t>
            </w:r>
            <w:r w:rsidR="00105210">
              <w:rPr>
                <w:rFonts w:ascii="Calibri" w:hAnsi="Calibri" w:cs="Calibri"/>
                <w:sz w:val="18"/>
                <w:lang w:val="en-IN"/>
              </w:rPr>
              <w:t xml:space="preserve"> the fact that the ratio was 7/10 just three years ago illustrates the rapid increase in adoption.</w:t>
            </w:r>
            <w:r w:rsidR="009A3F3A">
              <w:rPr>
                <w:rFonts w:ascii="Calibri" w:hAnsi="Calibri" w:cs="Calibri"/>
                <w:sz w:val="18"/>
                <w:lang w:val="en-IN"/>
              </w:rPr>
              <w:t xml:space="preserve"> </w:t>
            </w:r>
          </w:p>
          <w:p w14:paraId="6F25B3C6" w14:textId="77777777" w:rsidR="0054146C" w:rsidRPr="0054146C" w:rsidRDefault="0054146C" w:rsidP="0054146C">
            <w:pPr>
              <w:pStyle w:val="ListParagraph"/>
              <w:numPr>
                <w:ilvl w:val="0"/>
                <w:numId w:val="2"/>
              </w:numPr>
              <w:ind w:left="207" w:hanging="141"/>
              <w:rPr>
                <w:rFonts w:ascii="Calibri" w:hAnsi="Calibri" w:cs="Calibri"/>
                <w:sz w:val="18"/>
              </w:rPr>
            </w:pPr>
            <w:r>
              <w:rPr>
                <w:rFonts w:ascii="Calibri" w:hAnsi="Calibri" w:cs="Calibri"/>
                <w:sz w:val="18"/>
                <w:lang w:val="en-IN"/>
              </w:rPr>
              <w:t>According to the same study, SMBs with less than 250 employees had notably higher percentages of current and planned cloud adoption than those with 250-1,000 employees.</w:t>
            </w:r>
            <w:r w:rsidRPr="0054146C">
              <w:rPr>
                <w:rFonts w:asciiTheme="majorHAnsi" w:hAnsiTheme="majorHAnsi" w:cstheme="majorHAnsi"/>
                <w:sz w:val="18"/>
                <w:szCs w:val="18"/>
              </w:rPr>
              <w:t xml:space="preserve"> </w:t>
            </w:r>
          </w:p>
          <w:p w14:paraId="146EA247" w14:textId="77777777" w:rsidR="0054146C" w:rsidRPr="00D16265" w:rsidRDefault="0054146C" w:rsidP="00D16265">
            <w:pPr>
              <w:pStyle w:val="NoSpacing"/>
              <w:rPr>
                <w:rFonts w:cs="Calibri"/>
                <w:b/>
                <w:sz w:val="18"/>
                <w:szCs w:val="18"/>
                <w:u w:val="single"/>
                <w:lang w:val="en-GB"/>
              </w:rPr>
            </w:pPr>
          </w:p>
          <w:p w14:paraId="73542E45" w14:textId="77777777" w:rsidR="00D16265" w:rsidRPr="00D16265" w:rsidRDefault="00D16265" w:rsidP="00D16265">
            <w:pPr>
              <w:rPr>
                <w:rFonts w:asciiTheme="minorHAnsi" w:hAnsiTheme="minorHAnsi" w:cs="Calibri"/>
                <w:b/>
                <w:sz w:val="18"/>
                <w:szCs w:val="18"/>
                <w:lang w:val="en-US"/>
              </w:rPr>
            </w:pPr>
            <w:r w:rsidRPr="00D16265">
              <w:rPr>
                <w:rFonts w:asciiTheme="minorHAnsi" w:hAnsiTheme="minorHAnsi" w:cs="Calibri"/>
                <w:b/>
                <w:sz w:val="18"/>
                <w:szCs w:val="18"/>
                <w:lang w:val="en-US"/>
              </w:rPr>
              <w:t>Customer feedback:</w:t>
            </w:r>
          </w:p>
          <w:p w14:paraId="7F7FFAE8" w14:textId="77777777" w:rsidR="00D16265" w:rsidRPr="00D16265" w:rsidRDefault="00D16265" w:rsidP="00D16265">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“We need anywhere and anytime access to files and business tools to serve our customers and stay competitive.”</w:t>
            </w:r>
          </w:p>
          <w:p w14:paraId="6BC9A192" w14:textId="77777777" w:rsidR="00D16265" w:rsidRPr="00D16265" w:rsidRDefault="00D16265" w:rsidP="00D16265">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“We need to stop spending on soon-to-be-obsolete technology. We need solutions that evolve with us.”</w:t>
            </w:r>
          </w:p>
          <w:p w14:paraId="314851A8" w14:textId="77777777" w:rsidR="00D16265" w:rsidRPr="00D16265" w:rsidRDefault="00D16265" w:rsidP="00D16265">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“We need to move between plans as our needs and business grow, and we need functionality that is available in the enterprise plans.”</w:t>
            </w:r>
          </w:p>
          <w:p w14:paraId="3E7157FF" w14:textId="77777777" w:rsidR="0053487C" w:rsidRDefault="0053487C" w:rsidP="0053487C">
            <w:pPr>
              <w:rPr>
                <w:rFonts w:asciiTheme="minorHAnsi" w:eastAsiaTheme="minorHAnsi" w:hAnsiTheme="minorHAnsi" w:cs="Calibri"/>
                <w:b/>
                <w:color w:val="auto"/>
                <w:sz w:val="18"/>
                <w:szCs w:val="18"/>
                <w:u w:val="single"/>
              </w:rPr>
            </w:pPr>
          </w:p>
          <w:p w14:paraId="1D49B3CC" w14:textId="77777777" w:rsidR="00F457F2" w:rsidRDefault="00F457F2" w:rsidP="0053487C">
            <w:pPr>
              <w:rPr>
                <w:rFonts w:asciiTheme="minorHAnsi" w:eastAsiaTheme="minorHAnsi" w:hAnsiTheme="minorHAnsi" w:cs="Calibri"/>
                <w:b/>
                <w:color w:val="auto"/>
                <w:sz w:val="18"/>
                <w:szCs w:val="18"/>
                <w:u w:val="single"/>
              </w:rPr>
            </w:pPr>
          </w:p>
          <w:p w14:paraId="2F834AA3" w14:textId="77777777" w:rsidR="00D16265" w:rsidRPr="0053487C" w:rsidRDefault="00D16265" w:rsidP="0053487C">
            <w:pPr>
              <w:rPr>
                <w:rFonts w:asciiTheme="minorHAnsi" w:hAnsiTheme="minorHAnsi" w:cs="Calibri"/>
                <w:b/>
                <w:sz w:val="18"/>
                <w:szCs w:val="18"/>
              </w:rPr>
            </w:pPr>
            <w:r w:rsidRPr="0053487C">
              <w:rPr>
                <w:rFonts w:asciiTheme="minorHAnsi" w:hAnsiTheme="minorHAnsi" w:cs="Calibri"/>
                <w:b/>
                <w:sz w:val="18"/>
                <w:szCs w:val="18"/>
              </w:rPr>
              <w:t>Customer archetypes:</w:t>
            </w:r>
          </w:p>
          <w:p w14:paraId="5AD32B86" w14:textId="77777777" w:rsidR="00D16265" w:rsidRPr="00D16265" w:rsidRDefault="00D16265" w:rsidP="0053487C">
            <w:pPr>
              <w:pStyle w:val="ListParagraph"/>
              <w:numPr>
                <w:ilvl w:val="0"/>
                <w:numId w:val="2"/>
              </w:numPr>
              <w:ind w:left="207" w:hanging="141"/>
              <w:rPr>
                <w:rFonts w:asciiTheme="minorHAnsi" w:hAnsiTheme="minorHAnsi" w:cs="Calibri"/>
                <w:sz w:val="18"/>
                <w:szCs w:val="18"/>
              </w:rPr>
            </w:pPr>
            <w:r w:rsidRPr="008C25AC">
              <w:rPr>
                <w:rFonts w:asciiTheme="minorHAnsi" w:hAnsiTheme="minorHAnsi" w:cs="Calibri"/>
                <w:i/>
                <w:sz w:val="18"/>
                <w:szCs w:val="18"/>
                <w:u w:val="single"/>
              </w:rPr>
              <w:t>For O365 Business</w:t>
            </w:r>
            <w:r w:rsidRPr="0053487C">
              <w:rPr>
                <w:rFonts w:asciiTheme="minorHAnsi" w:hAnsiTheme="minorHAnsi" w:cs="Calibri"/>
                <w:sz w:val="18"/>
                <w:szCs w:val="18"/>
              </w:rPr>
              <w:t>:</w:t>
            </w:r>
            <w:r w:rsidRPr="00D16265">
              <w:rPr>
                <w:rFonts w:asciiTheme="minorHAnsi" w:hAnsiTheme="minorHAnsi" w:cs="Calibri"/>
                <w:sz w:val="18"/>
                <w:szCs w:val="18"/>
              </w:rPr>
              <w:t xml:space="preserve"> Let’s say you are a small wine distributor with 30 people and you are using Office 2007 or Office 2010. Your sales reps are on the road and need to be able to access and edit important files when visiting customers and placing orders. You are using separate solutions for collaboration and storage. For you, we recommend Office 365 Business. For $8.25/u/m, you get all the Office apps, plus mobile apps on tablets and smartphones + 1TB of storage + Office Online. </w:t>
            </w:r>
            <w:r w:rsidR="00EF479F">
              <w:rPr>
                <w:rFonts w:asciiTheme="minorHAnsi" w:hAnsiTheme="minorHAnsi" w:cs="Calibri"/>
                <w:sz w:val="18"/>
                <w:szCs w:val="18"/>
              </w:rPr>
              <w:t>As a result, it’s easy to collaborate with the home office and be productive on the go</w:t>
            </w:r>
            <w:r w:rsidR="00F758BE">
              <w:rPr>
                <w:rFonts w:asciiTheme="minorHAnsi" w:hAnsiTheme="minorHAnsi" w:cs="Calibri"/>
                <w:sz w:val="18"/>
                <w:szCs w:val="18"/>
              </w:rPr>
              <w:t xml:space="preserve"> and from any device</w:t>
            </w:r>
            <w:r w:rsidR="00EF479F">
              <w:rPr>
                <w:rFonts w:asciiTheme="minorHAnsi" w:hAnsiTheme="minorHAnsi" w:cs="Calibri"/>
                <w:sz w:val="18"/>
                <w:szCs w:val="18"/>
              </w:rPr>
              <w:t xml:space="preserve">. </w:t>
            </w:r>
            <w:r w:rsidRPr="00D16265">
              <w:rPr>
                <w:rFonts w:asciiTheme="minorHAnsi" w:hAnsiTheme="minorHAnsi" w:cs="Calibri"/>
                <w:sz w:val="18"/>
                <w:szCs w:val="18"/>
              </w:rPr>
              <w:t xml:space="preserve"> </w:t>
            </w:r>
          </w:p>
          <w:p w14:paraId="7239AB7D" w14:textId="77777777" w:rsidR="00D16265" w:rsidRPr="00D16265" w:rsidRDefault="00D16265" w:rsidP="0053487C">
            <w:pPr>
              <w:pStyle w:val="ListParagraph"/>
              <w:ind w:left="207"/>
              <w:rPr>
                <w:rFonts w:asciiTheme="minorHAnsi" w:hAnsiTheme="minorHAnsi" w:cs="Calibri"/>
                <w:sz w:val="18"/>
                <w:szCs w:val="18"/>
              </w:rPr>
            </w:pPr>
          </w:p>
          <w:p w14:paraId="2974C542" w14:textId="77777777" w:rsidR="00D16265" w:rsidRPr="001C72D6" w:rsidRDefault="00D16265" w:rsidP="008B7819">
            <w:pPr>
              <w:pStyle w:val="ListParagraph"/>
              <w:numPr>
                <w:ilvl w:val="0"/>
                <w:numId w:val="2"/>
              </w:numPr>
              <w:ind w:left="207" w:hanging="141"/>
              <w:rPr>
                <w:rFonts w:asciiTheme="minorHAnsi" w:hAnsiTheme="minorHAnsi" w:cs="Calibri"/>
                <w:sz w:val="18"/>
                <w:szCs w:val="18"/>
              </w:rPr>
            </w:pPr>
            <w:r w:rsidRPr="008B7819">
              <w:rPr>
                <w:rFonts w:asciiTheme="minorHAnsi" w:hAnsiTheme="minorHAnsi" w:cs="Calibri"/>
                <w:sz w:val="18"/>
                <w:szCs w:val="18"/>
                <w:u w:val="single"/>
              </w:rPr>
              <w:t>For O365 Business Essentials</w:t>
            </w:r>
            <w:r w:rsidRPr="001C72D6">
              <w:rPr>
                <w:rFonts w:asciiTheme="minorHAnsi" w:hAnsiTheme="minorHAnsi" w:cs="Calibri"/>
                <w:sz w:val="18"/>
                <w:szCs w:val="18"/>
              </w:rPr>
              <w:t>: Let’s say you are a local real estate company with 75 employees, and you are looking to replace an aging email server or for a more professional email solution, possible cloud storage or maybe you are using separate solutions for storage and online meetings. For you, we recommend Office 365 Business Es</w:t>
            </w:r>
            <w:r w:rsidR="001C72D6" w:rsidRPr="001C72D6">
              <w:rPr>
                <w:rFonts w:asciiTheme="minorHAnsi" w:hAnsiTheme="minorHAnsi" w:cs="Calibri"/>
                <w:sz w:val="18"/>
                <w:szCs w:val="18"/>
              </w:rPr>
              <w:t>sentials. For $5/u/m, you get c</w:t>
            </w:r>
            <w:r w:rsidR="001C72D6" w:rsidRPr="008B7819">
              <w:rPr>
                <w:rFonts w:asciiTheme="minorHAnsi" w:hAnsiTheme="minorHAnsi" w:cs="Calibri"/>
                <w:sz w:val="18"/>
                <w:szCs w:val="18"/>
              </w:rPr>
              <w:t>ore cloud services for running your business, including business-class email and calendaring, Office Online, online meeting tools, IM, video conferencing, cloud storage and file sharing.</w:t>
            </w:r>
            <w:r w:rsidR="00FC21C8" w:rsidRPr="008B7819">
              <w:rPr>
                <w:rFonts w:asciiTheme="minorHAnsi" w:hAnsiTheme="minorHAnsi" w:cs="Calibri"/>
                <w:sz w:val="18"/>
                <w:szCs w:val="18"/>
              </w:rPr>
              <w:t xml:space="preserve"> </w:t>
            </w:r>
            <w:r w:rsidR="00F758BE" w:rsidRPr="008B7819">
              <w:rPr>
                <w:rFonts w:asciiTheme="minorHAnsi" w:hAnsiTheme="minorHAnsi" w:cs="Calibri"/>
                <w:sz w:val="18"/>
                <w:szCs w:val="18"/>
              </w:rPr>
              <w:t xml:space="preserve">This plan is great for companies that want simple-to-use, but enterprise-grade cloud services. </w:t>
            </w:r>
            <w:r w:rsidR="00FC21C8" w:rsidRPr="008B7819">
              <w:rPr>
                <w:rFonts w:asciiTheme="minorHAnsi" w:hAnsiTheme="minorHAnsi" w:cs="Calibri"/>
                <w:sz w:val="18"/>
                <w:szCs w:val="18"/>
              </w:rPr>
              <w:t xml:space="preserve"> </w:t>
            </w:r>
          </w:p>
          <w:p w14:paraId="7FC04FB6" w14:textId="77777777" w:rsidR="00D16265" w:rsidRPr="00D16265" w:rsidRDefault="00D16265" w:rsidP="0053487C">
            <w:pPr>
              <w:pStyle w:val="ListParagraph"/>
              <w:ind w:left="207"/>
              <w:rPr>
                <w:rFonts w:asciiTheme="minorHAnsi" w:hAnsiTheme="minorHAnsi" w:cs="Calibri"/>
                <w:sz w:val="18"/>
                <w:szCs w:val="18"/>
              </w:rPr>
            </w:pPr>
          </w:p>
          <w:p w14:paraId="0FBEF80D" w14:textId="77777777" w:rsidR="00D16265" w:rsidRPr="00554012" w:rsidRDefault="00D16265" w:rsidP="00554012">
            <w:pPr>
              <w:pStyle w:val="ListParagraph"/>
              <w:numPr>
                <w:ilvl w:val="0"/>
                <w:numId w:val="2"/>
              </w:numPr>
              <w:ind w:left="207" w:hanging="141"/>
              <w:rPr>
                <w:rFonts w:asciiTheme="minorHAnsi" w:hAnsiTheme="minorHAnsi"/>
                <w:sz w:val="18"/>
                <w:szCs w:val="18"/>
              </w:rPr>
            </w:pPr>
            <w:r w:rsidRPr="008C25AC">
              <w:rPr>
                <w:rFonts w:asciiTheme="minorHAnsi" w:hAnsiTheme="minorHAnsi" w:cs="Calibri"/>
                <w:i/>
                <w:sz w:val="18"/>
                <w:szCs w:val="18"/>
                <w:u w:val="single"/>
              </w:rPr>
              <w:t>For O365 Business Premium</w:t>
            </w:r>
            <w:r w:rsidRPr="0053487C">
              <w:rPr>
                <w:rFonts w:asciiTheme="minorHAnsi" w:hAnsiTheme="minorHAnsi" w:cs="Calibri"/>
                <w:sz w:val="18"/>
                <w:szCs w:val="18"/>
              </w:rPr>
              <w:t>:</w:t>
            </w:r>
            <w:r w:rsidRPr="00D16265">
              <w:rPr>
                <w:rFonts w:asciiTheme="minorHAnsi" w:hAnsiTheme="minorHAnsi" w:cs="Calibri"/>
                <w:sz w:val="18"/>
                <w:szCs w:val="18"/>
              </w:rPr>
              <w:t xml:space="preserve"> Let’s say you are a pharmaceutical company with 150 employees. You are running an out-of-date productivity infrastructure and looking to go to the cloud to speed up collaboration and time to market. For you, we recommend O365 Business Premium. For $12.50/u/m, you get the </w:t>
            </w:r>
            <w:r w:rsidRPr="0053487C">
              <w:rPr>
                <w:rFonts w:asciiTheme="minorHAnsi" w:hAnsiTheme="minorHAnsi" w:cs="Calibri"/>
                <w:sz w:val="18"/>
                <w:szCs w:val="18"/>
              </w:rPr>
              <w:t>Office apps on desktop, tablet an</w:t>
            </w:r>
            <w:r w:rsidR="001C72D6">
              <w:rPr>
                <w:rFonts w:asciiTheme="minorHAnsi" w:hAnsiTheme="minorHAnsi" w:cs="Calibri"/>
                <w:sz w:val="18"/>
                <w:szCs w:val="18"/>
              </w:rPr>
              <w:t>d smartphones + Office Online, business-</w:t>
            </w:r>
            <w:r w:rsidRPr="0053487C">
              <w:rPr>
                <w:rFonts w:asciiTheme="minorHAnsi" w:hAnsiTheme="minorHAnsi" w:cs="Calibri"/>
                <w:sz w:val="18"/>
                <w:szCs w:val="18"/>
              </w:rPr>
              <w:t>class email (Exchange), 1 TB cloud storage built-in (OneDrive), unlimited online meetings (Lync) and more</w:t>
            </w:r>
            <w:r w:rsidR="00554012">
              <w:rPr>
                <w:rFonts w:asciiTheme="minorHAnsi" w:hAnsiTheme="minorHAnsi" w:cs="Calibri"/>
                <w:sz w:val="18"/>
                <w:szCs w:val="18"/>
              </w:rPr>
              <w:t>.</w:t>
            </w:r>
            <w:r w:rsidR="001C72D6">
              <w:rPr>
                <w:rFonts w:asciiTheme="minorHAnsi" w:hAnsiTheme="minorHAnsi" w:cs="Calibri"/>
                <w:sz w:val="18"/>
                <w:szCs w:val="18"/>
              </w:rPr>
              <w:t xml:space="preserve"> </w:t>
            </w:r>
            <w:r w:rsidR="00105210" w:rsidRPr="001D4147">
              <w:rPr>
                <w:rFonts w:asciiTheme="minorHAnsi" w:hAnsiTheme="minorHAnsi" w:cs="Calibri"/>
                <w:sz w:val="18"/>
                <w:szCs w:val="18"/>
              </w:rPr>
              <w:t>This plan is great for companies looking for ways to improve productivity and collaboration and create a flexible work environment.  </w:t>
            </w:r>
          </w:p>
        </w:tc>
        <w:tc>
          <w:tcPr>
            <w:tcW w:w="3330" w:type="dxa"/>
          </w:tcPr>
          <w:p w14:paraId="2C3EB2D0" w14:textId="77777777" w:rsidR="00D16265" w:rsidRPr="00D16265" w:rsidRDefault="00D16265" w:rsidP="00D16265">
            <w:pPr>
              <w:pStyle w:val="Heading2"/>
              <w:numPr>
                <w:ilvl w:val="0"/>
                <w:numId w:val="0"/>
              </w:numPr>
              <w:spacing w:after="0"/>
              <w:outlineLvl w:val="1"/>
              <w:rPr>
                <w:rFonts w:asciiTheme="minorHAnsi" w:hAnsiTheme="minorHAnsi" w:cs="Calibri"/>
                <w:b/>
                <w:sz w:val="18"/>
                <w:szCs w:val="18"/>
                <w:u w:val="single"/>
                <w:lang w:val="en-GB"/>
              </w:rPr>
            </w:pPr>
            <w:r w:rsidRPr="00D16265">
              <w:rPr>
                <w:rFonts w:asciiTheme="minorHAnsi" w:hAnsiTheme="minorHAnsi" w:cs="Calibri"/>
                <w:b/>
                <w:sz w:val="18"/>
                <w:szCs w:val="18"/>
                <w:u w:val="single"/>
                <w:lang w:val="en-GB"/>
              </w:rPr>
              <w:lastRenderedPageBreak/>
              <w:t>Soundbites</w:t>
            </w:r>
          </w:p>
          <w:p w14:paraId="7C5E8FDA" w14:textId="77777777" w:rsidR="00D16265" w:rsidRPr="00D16265" w:rsidRDefault="00D16265" w:rsidP="00D16265">
            <w:pPr>
              <w:pStyle w:val="Heading2"/>
              <w:numPr>
                <w:ilvl w:val="0"/>
                <w:numId w:val="0"/>
              </w:numPr>
              <w:spacing w:after="0"/>
              <w:outlineLvl w:val="1"/>
              <w:rPr>
                <w:rFonts w:asciiTheme="minorHAnsi" w:hAnsiTheme="minorHAnsi" w:cs="Calibri"/>
                <w:b/>
                <w:sz w:val="18"/>
                <w:szCs w:val="18"/>
                <w:u w:val="single"/>
                <w:lang w:val="en-GB"/>
              </w:rPr>
            </w:pPr>
          </w:p>
          <w:p w14:paraId="52C1AA89" w14:textId="77777777" w:rsidR="00D16265" w:rsidRPr="00D16265" w:rsidRDefault="00D16265" w:rsidP="00D16265">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 xml:space="preserve">“This new </w:t>
            </w:r>
            <w:r w:rsidR="00F457F2" w:rsidRPr="00D16265">
              <w:rPr>
                <w:rFonts w:asciiTheme="minorHAnsi" w:hAnsiTheme="minorHAnsi" w:cs="Calibri"/>
                <w:sz w:val="18"/>
                <w:szCs w:val="18"/>
              </w:rPr>
              <w:t>line-up</w:t>
            </w:r>
            <w:r w:rsidRPr="00D16265">
              <w:rPr>
                <w:rFonts w:asciiTheme="minorHAnsi" w:hAnsiTheme="minorHAnsi" w:cs="Calibri"/>
                <w:sz w:val="18"/>
                <w:szCs w:val="18"/>
              </w:rPr>
              <w:t xml:space="preserve"> reflects discussions we’ve had with small businesses about how they want to get started and grow with Office 365.”</w:t>
            </w:r>
          </w:p>
          <w:p w14:paraId="6AB82BD9" w14:textId="77777777" w:rsidR="00D16265" w:rsidRPr="00D16265" w:rsidRDefault="00D16265" w:rsidP="00D16265">
            <w:pPr>
              <w:pStyle w:val="ListParagraph"/>
              <w:ind w:left="207"/>
              <w:rPr>
                <w:rFonts w:asciiTheme="minorHAnsi" w:hAnsiTheme="minorHAnsi" w:cstheme="majorHAnsi"/>
                <w:color w:val="000000" w:themeColor="text1"/>
                <w:sz w:val="18"/>
                <w:szCs w:val="18"/>
              </w:rPr>
            </w:pPr>
          </w:p>
          <w:p w14:paraId="36771B1E" w14:textId="77777777" w:rsidR="00D16265" w:rsidRPr="00D16265" w:rsidRDefault="00D16265" w:rsidP="00D16265">
            <w:pPr>
              <w:pStyle w:val="ListParagraph"/>
              <w:numPr>
                <w:ilvl w:val="0"/>
                <w:numId w:val="2"/>
              </w:numPr>
              <w:ind w:left="207" w:hanging="141"/>
              <w:rPr>
                <w:rFonts w:asciiTheme="minorHAnsi" w:hAnsiTheme="minorHAnsi" w:cstheme="majorHAnsi"/>
                <w:color w:val="000000" w:themeColor="text1"/>
                <w:sz w:val="18"/>
                <w:szCs w:val="18"/>
              </w:rPr>
            </w:pPr>
            <w:r w:rsidRPr="00D16265">
              <w:rPr>
                <w:rFonts w:asciiTheme="minorHAnsi" w:hAnsiTheme="minorHAnsi" w:cstheme="majorHAnsi"/>
                <w:color w:val="000000" w:themeColor="text1"/>
                <w:sz w:val="18"/>
                <w:szCs w:val="18"/>
              </w:rPr>
              <w:t>“The changes we’ve made are about increasing flexibility; allowing small businesses to use specific elements of Office 365 exactly how they want to.”</w:t>
            </w:r>
          </w:p>
          <w:p w14:paraId="12582E56" w14:textId="77777777" w:rsidR="00D16265" w:rsidRPr="00D16265" w:rsidRDefault="00D16265" w:rsidP="00D16265">
            <w:pPr>
              <w:pStyle w:val="ListParagraph"/>
              <w:ind w:left="207"/>
              <w:rPr>
                <w:rFonts w:asciiTheme="minorHAnsi" w:hAnsiTheme="minorHAnsi" w:cstheme="majorHAnsi"/>
                <w:color w:val="000000" w:themeColor="text1"/>
                <w:sz w:val="18"/>
                <w:szCs w:val="18"/>
              </w:rPr>
            </w:pPr>
          </w:p>
          <w:p w14:paraId="5BF643F3" w14:textId="77777777" w:rsidR="00D16265" w:rsidRPr="00D16265" w:rsidRDefault="00D16265" w:rsidP="00D16265">
            <w:pPr>
              <w:pStyle w:val="ListParagraph"/>
              <w:numPr>
                <w:ilvl w:val="0"/>
                <w:numId w:val="2"/>
              </w:numPr>
              <w:ind w:left="207" w:hanging="141"/>
              <w:rPr>
                <w:rFonts w:asciiTheme="minorHAnsi" w:hAnsiTheme="minorHAnsi" w:cstheme="majorHAnsi"/>
                <w:color w:val="000000" w:themeColor="text1"/>
                <w:sz w:val="18"/>
                <w:szCs w:val="18"/>
              </w:rPr>
            </w:pPr>
            <w:r w:rsidRPr="00D16265">
              <w:rPr>
                <w:rFonts w:asciiTheme="minorHAnsi" w:hAnsiTheme="minorHAnsi" w:cstheme="majorHAnsi"/>
                <w:color w:val="000000" w:themeColor="text1"/>
                <w:sz w:val="18"/>
                <w:szCs w:val="18"/>
              </w:rPr>
              <w:t>“</w:t>
            </w:r>
            <w:r w:rsidRPr="00D16265">
              <w:rPr>
                <w:rFonts w:asciiTheme="minorHAnsi" w:hAnsiTheme="minorHAnsi"/>
                <w:sz w:val="18"/>
                <w:szCs w:val="18"/>
              </w:rPr>
              <w:t>Office 365 gives small businesses a leg up because it offers the same powerful tools that large companies use, while being affordable and easy for small businesses to set up and manage.”</w:t>
            </w:r>
          </w:p>
          <w:p w14:paraId="1199AFA6" w14:textId="77777777" w:rsidR="00D16265" w:rsidRPr="00D16265" w:rsidRDefault="00D16265" w:rsidP="00D16265">
            <w:pPr>
              <w:pStyle w:val="ListParagraph"/>
              <w:rPr>
                <w:rFonts w:asciiTheme="minorHAnsi" w:hAnsiTheme="minorHAnsi" w:cstheme="majorHAnsi"/>
                <w:color w:val="000000" w:themeColor="text1"/>
                <w:sz w:val="18"/>
                <w:szCs w:val="18"/>
              </w:rPr>
            </w:pPr>
          </w:p>
          <w:p w14:paraId="4FF43C22" w14:textId="77777777" w:rsidR="00D16265" w:rsidRPr="00554012" w:rsidRDefault="00D16265" w:rsidP="00EF479F">
            <w:pPr>
              <w:pStyle w:val="ListParagraph"/>
              <w:ind w:left="207"/>
              <w:rPr>
                <w:rFonts w:asciiTheme="minorHAnsi" w:hAnsiTheme="minorHAnsi"/>
                <w:sz w:val="18"/>
                <w:szCs w:val="18"/>
              </w:rPr>
            </w:pPr>
          </w:p>
        </w:tc>
      </w:tr>
      <w:tr w:rsidR="00554012" w:rsidRPr="00D16265" w14:paraId="5577859F" w14:textId="77777777" w:rsidTr="00F457F2">
        <w:trPr>
          <w:trHeight w:val="287"/>
        </w:trPr>
        <w:tc>
          <w:tcPr>
            <w:tcW w:w="6030" w:type="dxa"/>
          </w:tcPr>
          <w:p w14:paraId="78C48ABE" w14:textId="77777777" w:rsidR="00773C36" w:rsidRPr="00D16265" w:rsidRDefault="00D16265" w:rsidP="00773C36">
            <w:pPr>
              <w:pStyle w:val="NoSpacing"/>
              <w:rPr>
                <w:rFonts w:cstheme="majorHAnsi"/>
                <w:b/>
                <w:bCs/>
                <w:i/>
                <w:iCs/>
                <w:color w:val="000000" w:themeColor="text1"/>
                <w:sz w:val="18"/>
                <w:szCs w:val="18"/>
                <w:u w:val="single"/>
                <w:lang w:val="en-US"/>
              </w:rPr>
            </w:pPr>
            <w:r w:rsidRPr="00D16265">
              <w:rPr>
                <w:rFonts w:eastAsia="Cambria" w:cstheme="majorHAnsi"/>
                <w:b/>
                <w:bCs/>
                <w:i/>
                <w:color w:val="000000" w:themeColor="text1"/>
                <w:sz w:val="18"/>
                <w:szCs w:val="18"/>
                <w:u w:val="single"/>
                <w:lang w:val="en-GB"/>
              </w:rPr>
              <w:lastRenderedPageBreak/>
              <w:t xml:space="preserve">In </w:t>
            </w:r>
            <w:r w:rsidR="00F457F2" w:rsidRPr="00D16265">
              <w:rPr>
                <w:rFonts w:eastAsia="Cambria" w:cstheme="majorHAnsi"/>
                <w:b/>
                <w:bCs/>
                <w:i/>
                <w:color w:val="000000" w:themeColor="text1"/>
                <w:sz w:val="18"/>
                <w:szCs w:val="18"/>
                <w:u w:val="single"/>
                <w:lang w:val="en-GB"/>
              </w:rPr>
              <w:t>today’s new</w:t>
            </w:r>
            <w:r w:rsidRPr="00D16265">
              <w:rPr>
                <w:rFonts w:eastAsia="Cambria" w:cstheme="majorHAnsi"/>
                <w:b/>
                <w:bCs/>
                <w:i/>
                <w:color w:val="000000" w:themeColor="text1"/>
                <w:sz w:val="18"/>
                <w:szCs w:val="18"/>
                <w:u w:val="single"/>
                <w:lang w:val="en-GB"/>
              </w:rPr>
              <w:t xml:space="preserve"> world of work, </w:t>
            </w:r>
            <w:r w:rsidRPr="00D16265">
              <w:rPr>
                <w:rFonts w:cs="Calibri"/>
                <w:b/>
                <w:i/>
                <w:sz w:val="18"/>
                <w:szCs w:val="18"/>
                <w:u w:val="single"/>
              </w:rPr>
              <w:t>cloud productivity is key to meeting employee and customer demands</w:t>
            </w:r>
            <w:r w:rsidR="00773C36">
              <w:rPr>
                <w:rFonts w:eastAsia="Cambria" w:cstheme="majorHAnsi"/>
                <w:b/>
                <w:bCs/>
                <w:i/>
                <w:color w:val="000000" w:themeColor="text1"/>
                <w:sz w:val="18"/>
                <w:szCs w:val="18"/>
                <w:u w:val="single"/>
                <w:lang w:val="en-GB"/>
              </w:rPr>
              <w:t xml:space="preserve">. </w:t>
            </w:r>
            <w:r w:rsidR="002B0557">
              <w:rPr>
                <w:rFonts w:eastAsia="Cambria" w:cstheme="majorHAnsi"/>
                <w:b/>
                <w:bCs/>
                <w:i/>
                <w:color w:val="000000" w:themeColor="text1"/>
                <w:sz w:val="18"/>
                <w:szCs w:val="18"/>
                <w:u w:val="single"/>
                <w:lang w:val="en-GB"/>
              </w:rPr>
              <w:t>As a result,  they give SMBs a competitive advantage</w:t>
            </w:r>
          </w:p>
          <w:p w14:paraId="270B874C" w14:textId="77777777" w:rsidR="00D16265" w:rsidRPr="00D16265" w:rsidRDefault="00D16265" w:rsidP="00D16265">
            <w:pPr>
              <w:pStyle w:val="NoSpacing"/>
              <w:rPr>
                <w:sz w:val="18"/>
                <w:szCs w:val="18"/>
              </w:rPr>
            </w:pPr>
          </w:p>
          <w:p w14:paraId="00523439" w14:textId="77777777" w:rsidR="00773C36" w:rsidRDefault="00773C36" w:rsidP="00773C36">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 xml:space="preserve">One of the many significant ways cloud technology has impacted business is that it’s given sole proprietors and smaller businesses tremendous IT benefits without the traditional cost and complexity. </w:t>
            </w:r>
          </w:p>
          <w:p w14:paraId="6CAA185D" w14:textId="77777777" w:rsidR="008C25AC" w:rsidRPr="008C25AC" w:rsidRDefault="008C25AC" w:rsidP="008C25AC">
            <w:pPr>
              <w:rPr>
                <w:rFonts w:asciiTheme="minorHAnsi" w:hAnsiTheme="minorHAnsi" w:cs="Calibri"/>
                <w:sz w:val="18"/>
                <w:szCs w:val="18"/>
              </w:rPr>
            </w:pPr>
          </w:p>
          <w:p w14:paraId="5475A7B0" w14:textId="77777777" w:rsidR="00773C36" w:rsidRDefault="00773C36" w:rsidP="00773C36">
            <w:pPr>
              <w:pStyle w:val="ListParagraph"/>
              <w:numPr>
                <w:ilvl w:val="0"/>
                <w:numId w:val="2"/>
              </w:numPr>
              <w:ind w:left="207" w:hanging="141"/>
              <w:rPr>
                <w:rFonts w:asciiTheme="minorHAnsi" w:hAnsiTheme="minorHAnsi" w:cs="Calibri"/>
                <w:sz w:val="18"/>
                <w:szCs w:val="18"/>
              </w:rPr>
            </w:pPr>
            <w:r w:rsidRPr="0053487C">
              <w:rPr>
                <w:rFonts w:asciiTheme="minorHAnsi" w:hAnsiTheme="minorHAnsi" w:cs="Calibri"/>
                <w:sz w:val="18"/>
                <w:szCs w:val="18"/>
              </w:rPr>
              <w:t xml:space="preserve">From enabling employees to collaborate from different locations to providing anytime, anywhere access to business email and documents, </w:t>
            </w:r>
            <w:r w:rsidRPr="0053487C">
              <w:rPr>
                <w:rFonts w:asciiTheme="minorHAnsi" w:hAnsiTheme="minorHAnsi" w:cs="Calibri"/>
                <w:sz w:val="18"/>
                <w:szCs w:val="18"/>
              </w:rPr>
              <w:lastRenderedPageBreak/>
              <w:t>cloud services are revolutionary for small businesses because they’re affordable, easy to deploy and easy to manage.</w:t>
            </w:r>
          </w:p>
          <w:p w14:paraId="40AEF590" w14:textId="77777777" w:rsidR="008C25AC" w:rsidRPr="008C25AC" w:rsidRDefault="008C25AC" w:rsidP="008C25AC">
            <w:pPr>
              <w:pStyle w:val="ListParagraph"/>
              <w:rPr>
                <w:rFonts w:asciiTheme="minorHAnsi" w:hAnsiTheme="minorHAnsi" w:cs="Calibri"/>
                <w:sz w:val="18"/>
                <w:szCs w:val="18"/>
              </w:rPr>
            </w:pPr>
          </w:p>
          <w:p w14:paraId="130F5B00" w14:textId="77777777" w:rsidR="008C25AC" w:rsidRPr="008C25AC" w:rsidRDefault="008C25AC" w:rsidP="008C25AC">
            <w:pPr>
              <w:pStyle w:val="ListParagraph"/>
              <w:numPr>
                <w:ilvl w:val="0"/>
                <w:numId w:val="2"/>
              </w:numPr>
              <w:ind w:left="207" w:hanging="141"/>
              <w:rPr>
                <w:rFonts w:asciiTheme="minorHAnsi" w:hAnsiTheme="minorHAnsi" w:cs="Calibri"/>
                <w:sz w:val="18"/>
                <w:szCs w:val="18"/>
              </w:rPr>
            </w:pPr>
            <w:r>
              <w:rPr>
                <w:rFonts w:asciiTheme="minorHAnsi" w:hAnsiTheme="minorHAnsi" w:cs="Calibri"/>
                <w:sz w:val="18"/>
                <w:szCs w:val="18"/>
              </w:rPr>
              <w:t xml:space="preserve">The </w:t>
            </w:r>
            <w:r w:rsidRPr="00D16265">
              <w:rPr>
                <w:rFonts w:asciiTheme="minorHAnsi" w:hAnsiTheme="minorHAnsi" w:cs="Calibri"/>
                <w:sz w:val="18"/>
                <w:szCs w:val="18"/>
              </w:rPr>
              <w:t>B</w:t>
            </w:r>
            <w:r>
              <w:rPr>
                <w:rFonts w:asciiTheme="minorHAnsi" w:hAnsiTheme="minorHAnsi" w:cs="Calibri"/>
                <w:sz w:val="18"/>
                <w:szCs w:val="18"/>
              </w:rPr>
              <w:t xml:space="preserve">oston </w:t>
            </w:r>
            <w:r w:rsidRPr="00D16265">
              <w:rPr>
                <w:rFonts w:asciiTheme="minorHAnsi" w:hAnsiTheme="minorHAnsi" w:cs="Calibri"/>
                <w:sz w:val="18"/>
                <w:szCs w:val="18"/>
              </w:rPr>
              <w:t>C</w:t>
            </w:r>
            <w:r>
              <w:rPr>
                <w:rFonts w:asciiTheme="minorHAnsi" w:hAnsiTheme="minorHAnsi" w:cs="Calibri"/>
                <w:sz w:val="18"/>
                <w:szCs w:val="18"/>
              </w:rPr>
              <w:t xml:space="preserve">onsulting </w:t>
            </w:r>
            <w:r w:rsidRPr="00D16265">
              <w:rPr>
                <w:rFonts w:asciiTheme="minorHAnsi" w:hAnsiTheme="minorHAnsi" w:cs="Calibri"/>
                <w:sz w:val="18"/>
                <w:szCs w:val="18"/>
              </w:rPr>
              <w:t>G</w:t>
            </w:r>
            <w:r>
              <w:rPr>
                <w:rFonts w:asciiTheme="minorHAnsi" w:hAnsiTheme="minorHAnsi" w:cs="Calibri"/>
                <w:sz w:val="18"/>
                <w:szCs w:val="18"/>
              </w:rPr>
              <w:t>roup</w:t>
            </w:r>
            <w:r w:rsidRPr="00D16265">
              <w:rPr>
                <w:rFonts w:asciiTheme="minorHAnsi" w:hAnsiTheme="minorHAnsi" w:cs="Calibri"/>
                <w:sz w:val="18"/>
                <w:szCs w:val="18"/>
              </w:rPr>
              <w:t xml:space="preserve"> recently publ</w:t>
            </w:r>
            <w:r>
              <w:rPr>
                <w:rFonts w:asciiTheme="minorHAnsi" w:hAnsiTheme="minorHAnsi" w:cs="Calibri"/>
                <w:sz w:val="18"/>
                <w:szCs w:val="18"/>
              </w:rPr>
              <w:t>ished the results of a</w:t>
            </w:r>
            <w:r w:rsidRPr="00D16265">
              <w:rPr>
                <w:rFonts w:asciiTheme="minorHAnsi" w:hAnsiTheme="minorHAnsi" w:cs="Calibri"/>
                <w:sz w:val="18"/>
                <w:szCs w:val="18"/>
              </w:rPr>
              <w:t xml:space="preserve"> survey that </w:t>
            </w:r>
            <w:r w:rsidR="002B0557">
              <w:rPr>
                <w:rFonts w:asciiTheme="minorHAnsi" w:hAnsiTheme="minorHAnsi" w:cs="Calibri"/>
                <w:sz w:val="18"/>
                <w:szCs w:val="18"/>
              </w:rPr>
              <w:t xml:space="preserve">revealed a big shift in the way SMBs work from just 3 years ago and </w:t>
            </w:r>
            <w:r w:rsidRPr="00D16265">
              <w:rPr>
                <w:rFonts w:asciiTheme="minorHAnsi" w:hAnsiTheme="minorHAnsi" w:cs="Calibri"/>
                <w:sz w:val="18"/>
                <w:szCs w:val="18"/>
              </w:rPr>
              <w:t>showed that the adoption of the latest technology solutions, like clo</w:t>
            </w:r>
            <w:r w:rsidR="002B0557">
              <w:rPr>
                <w:rFonts w:asciiTheme="minorHAnsi" w:hAnsiTheme="minorHAnsi" w:cs="Calibri"/>
                <w:sz w:val="18"/>
                <w:szCs w:val="18"/>
              </w:rPr>
              <w:t>ud, has a direct impact in SMBs’</w:t>
            </w:r>
            <w:r w:rsidRPr="00D16265">
              <w:rPr>
                <w:rFonts w:asciiTheme="minorHAnsi" w:hAnsiTheme="minorHAnsi" w:cs="Calibri"/>
                <w:sz w:val="18"/>
                <w:szCs w:val="18"/>
              </w:rPr>
              <w:t xml:space="preserve"> bottom line.</w:t>
            </w:r>
            <w:r w:rsidRPr="00D16265">
              <w:rPr>
                <w:rFonts w:asciiTheme="minorHAnsi" w:hAnsiTheme="minorHAnsi" w:cstheme="majorHAnsi"/>
                <w:bCs/>
                <w:color w:val="000000" w:themeColor="text1"/>
                <w:sz w:val="18"/>
                <w:szCs w:val="18"/>
              </w:rPr>
              <w:t xml:space="preserve">  </w:t>
            </w:r>
          </w:p>
          <w:p w14:paraId="4F22BFA1" w14:textId="77777777" w:rsidR="008C25AC" w:rsidRPr="00D16265" w:rsidRDefault="008C25AC" w:rsidP="008C25AC">
            <w:pPr>
              <w:pStyle w:val="ListParagraph"/>
              <w:ind w:left="207"/>
              <w:rPr>
                <w:rFonts w:asciiTheme="minorHAnsi" w:hAnsiTheme="minorHAnsi" w:cs="Calibri"/>
                <w:sz w:val="18"/>
                <w:szCs w:val="18"/>
              </w:rPr>
            </w:pPr>
          </w:p>
          <w:p w14:paraId="031E58E9" w14:textId="77777777" w:rsidR="00D16265" w:rsidRPr="00D16265" w:rsidRDefault="00D16265">
            <w:pPr>
              <w:rPr>
                <w:rFonts w:asciiTheme="minorHAnsi" w:hAnsiTheme="minorHAnsi"/>
                <w:sz w:val="18"/>
                <w:szCs w:val="18"/>
              </w:rPr>
            </w:pPr>
          </w:p>
        </w:tc>
        <w:tc>
          <w:tcPr>
            <w:tcW w:w="6030" w:type="dxa"/>
          </w:tcPr>
          <w:p w14:paraId="3E4598D1" w14:textId="77777777" w:rsidR="00D16265" w:rsidRPr="00D16265" w:rsidRDefault="00D16265" w:rsidP="00D16265">
            <w:pPr>
              <w:pStyle w:val="NoSpacing"/>
              <w:rPr>
                <w:rFonts w:cs="Calibri"/>
                <w:b/>
                <w:sz w:val="18"/>
                <w:szCs w:val="18"/>
                <w:u w:val="single"/>
                <w:lang w:val="en-GB"/>
              </w:rPr>
            </w:pPr>
            <w:r w:rsidRPr="00D16265">
              <w:rPr>
                <w:rFonts w:cs="Calibri"/>
                <w:b/>
                <w:sz w:val="18"/>
                <w:szCs w:val="18"/>
                <w:u w:val="single"/>
                <w:lang w:val="en-GB"/>
              </w:rPr>
              <w:lastRenderedPageBreak/>
              <w:t>Supporting evidence</w:t>
            </w:r>
          </w:p>
          <w:p w14:paraId="0F047049" w14:textId="77777777" w:rsidR="00D16265" w:rsidRPr="00D16265" w:rsidRDefault="00D16265" w:rsidP="00D16265">
            <w:pPr>
              <w:pStyle w:val="NoSpacing"/>
              <w:rPr>
                <w:rFonts w:cs="Calibri"/>
                <w:b/>
                <w:sz w:val="18"/>
                <w:szCs w:val="18"/>
                <w:u w:val="single"/>
                <w:lang w:val="en-GB"/>
              </w:rPr>
            </w:pPr>
          </w:p>
          <w:p w14:paraId="38544948" w14:textId="77777777" w:rsidR="00D16265" w:rsidRPr="00D16265" w:rsidRDefault="002B0557" w:rsidP="00D16265">
            <w:pPr>
              <w:ind w:left="66"/>
              <w:rPr>
                <w:rFonts w:asciiTheme="minorHAnsi" w:hAnsiTheme="minorHAnsi" w:cs="Calibri"/>
                <w:sz w:val="18"/>
                <w:szCs w:val="18"/>
              </w:rPr>
            </w:pPr>
            <w:r>
              <w:rPr>
                <w:rFonts w:asciiTheme="minorHAnsi" w:hAnsiTheme="minorHAnsi" w:cs="Calibri"/>
                <w:sz w:val="18"/>
                <w:szCs w:val="18"/>
              </w:rPr>
              <w:t>F</w:t>
            </w:r>
            <w:r w:rsidR="00D16265" w:rsidRPr="00D16265">
              <w:rPr>
                <w:rFonts w:asciiTheme="minorHAnsi" w:hAnsiTheme="minorHAnsi" w:cs="Calibri"/>
                <w:sz w:val="18"/>
                <w:szCs w:val="18"/>
              </w:rPr>
              <w:t>rom the Boston Consulting Group</w:t>
            </w:r>
            <w:r>
              <w:rPr>
                <w:rFonts w:asciiTheme="minorHAnsi" w:hAnsiTheme="minorHAnsi" w:cs="Calibri"/>
                <w:sz w:val="18"/>
                <w:szCs w:val="18"/>
              </w:rPr>
              <w:t xml:space="preserve">: </w:t>
            </w:r>
            <w:r w:rsidR="00D16265" w:rsidRPr="00D16265">
              <w:rPr>
                <w:rFonts w:asciiTheme="minorHAnsi" w:hAnsiTheme="minorHAnsi" w:cs="Calibri"/>
                <w:sz w:val="18"/>
                <w:szCs w:val="18"/>
              </w:rPr>
              <w:t xml:space="preserve"> </w:t>
            </w:r>
          </w:p>
          <w:p w14:paraId="148C21CE" w14:textId="77777777" w:rsidR="00D16265" w:rsidRPr="00D16265" w:rsidRDefault="00D16265" w:rsidP="00D16265">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Today, 62% of SMB employees are using devices (phone, tablet) to access email, compared to 39% three years ago</w:t>
            </w:r>
          </w:p>
          <w:p w14:paraId="5EF99CB9" w14:textId="77777777" w:rsidR="00D16265" w:rsidRDefault="00D16265" w:rsidP="00D16265">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32% are using devices to access apps developed by and/or for their company (compared to only 12% three years ago)</w:t>
            </w:r>
          </w:p>
          <w:p w14:paraId="28FE4A96" w14:textId="77777777" w:rsidR="002B0557" w:rsidRPr="00D16265" w:rsidRDefault="002B0557" w:rsidP="002B0557">
            <w:pPr>
              <w:pStyle w:val="ListParagraph"/>
              <w:ind w:left="207"/>
              <w:rPr>
                <w:rFonts w:asciiTheme="minorHAnsi" w:hAnsiTheme="minorHAnsi" w:cs="Calibri"/>
                <w:sz w:val="18"/>
                <w:szCs w:val="18"/>
              </w:rPr>
            </w:pPr>
          </w:p>
          <w:p w14:paraId="3E802D1E" w14:textId="77777777" w:rsidR="00D16265" w:rsidRPr="00D16265" w:rsidRDefault="00D16265" w:rsidP="00D16265">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An SMB’s IT decisions have a direct impact on employees…</w:t>
            </w:r>
          </w:p>
          <w:p w14:paraId="564F9C75" w14:textId="77777777" w:rsidR="00D16265" w:rsidRPr="00D16265" w:rsidRDefault="00D16265" w:rsidP="00D16265">
            <w:pPr>
              <w:pStyle w:val="ListParagraph"/>
              <w:numPr>
                <w:ilvl w:val="1"/>
                <w:numId w:val="2"/>
              </w:numPr>
              <w:rPr>
                <w:rFonts w:asciiTheme="minorHAnsi" w:hAnsiTheme="minorHAnsi" w:cs="Calibri"/>
                <w:sz w:val="18"/>
                <w:szCs w:val="18"/>
              </w:rPr>
            </w:pPr>
            <w:r w:rsidRPr="00D16265">
              <w:rPr>
                <w:rFonts w:asciiTheme="minorHAnsi" w:hAnsiTheme="minorHAnsi" w:cs="Calibri"/>
                <w:sz w:val="18"/>
                <w:szCs w:val="18"/>
              </w:rPr>
              <w:lastRenderedPageBreak/>
              <w:t>45% of SMBs said their employees get more done in the same amount of time thanks to technologies like cloud and mobile</w:t>
            </w:r>
          </w:p>
          <w:p w14:paraId="4732160F" w14:textId="77777777" w:rsidR="00D16265" w:rsidRPr="00D16265" w:rsidRDefault="00D16265" w:rsidP="00D16265">
            <w:pPr>
              <w:pStyle w:val="ListParagraph"/>
              <w:numPr>
                <w:ilvl w:val="1"/>
                <w:numId w:val="2"/>
              </w:numPr>
              <w:rPr>
                <w:rFonts w:asciiTheme="minorHAnsi" w:hAnsiTheme="minorHAnsi" w:cs="Calibri"/>
                <w:sz w:val="18"/>
                <w:szCs w:val="18"/>
              </w:rPr>
            </w:pPr>
            <w:r w:rsidRPr="00D16265">
              <w:rPr>
                <w:rFonts w:asciiTheme="minorHAnsi" w:hAnsiTheme="minorHAnsi" w:cs="Calibri"/>
                <w:sz w:val="18"/>
                <w:szCs w:val="18"/>
              </w:rPr>
              <w:t>43% said technologies such as cloud and mobile enable employees to work better together</w:t>
            </w:r>
          </w:p>
          <w:p w14:paraId="67852A51" w14:textId="77777777" w:rsidR="00D16265" w:rsidRPr="00D16265" w:rsidRDefault="00D16265" w:rsidP="00D16265">
            <w:pPr>
              <w:pStyle w:val="ListParagraph"/>
              <w:numPr>
                <w:ilvl w:val="1"/>
                <w:numId w:val="2"/>
              </w:numPr>
              <w:rPr>
                <w:rFonts w:asciiTheme="minorHAnsi" w:hAnsiTheme="minorHAnsi" w:cs="Calibri"/>
                <w:sz w:val="18"/>
                <w:szCs w:val="18"/>
              </w:rPr>
            </w:pPr>
            <w:r w:rsidRPr="00D16265">
              <w:rPr>
                <w:rFonts w:asciiTheme="minorHAnsi" w:hAnsiTheme="minorHAnsi" w:cs="Calibri"/>
                <w:sz w:val="18"/>
                <w:szCs w:val="18"/>
              </w:rPr>
              <w:t>31% said these technologies enable employees to work and live in more places</w:t>
            </w:r>
          </w:p>
          <w:p w14:paraId="7AB562B4" w14:textId="77777777" w:rsidR="00D16265" w:rsidRPr="00D16265" w:rsidRDefault="00D16265" w:rsidP="00D16265">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 xml:space="preserve">…And on their bottom line: </w:t>
            </w:r>
          </w:p>
          <w:p w14:paraId="1B988835" w14:textId="77777777" w:rsidR="00D16265" w:rsidRPr="00D16265" w:rsidRDefault="00D16265" w:rsidP="00D16265">
            <w:pPr>
              <w:pStyle w:val="ListParagraph"/>
              <w:numPr>
                <w:ilvl w:val="1"/>
                <w:numId w:val="2"/>
              </w:numPr>
              <w:rPr>
                <w:rFonts w:asciiTheme="minorHAnsi" w:hAnsiTheme="minorHAnsi" w:cs="Calibri"/>
                <w:sz w:val="18"/>
                <w:szCs w:val="18"/>
              </w:rPr>
            </w:pPr>
            <w:r w:rsidRPr="00D16265">
              <w:rPr>
                <w:rFonts w:asciiTheme="minorHAnsi" w:hAnsiTheme="minorHAnsi" w:cs="Calibri"/>
                <w:sz w:val="18"/>
                <w:szCs w:val="18"/>
              </w:rPr>
              <w:t xml:space="preserve">BCG found that more technologically advanced SMBs increased their annual revenue growth 15% faster than less tech-savvy businesses. </w:t>
            </w:r>
          </w:p>
          <w:p w14:paraId="45AE139F" w14:textId="77777777" w:rsidR="00D16265" w:rsidRPr="00D16265" w:rsidRDefault="00D16265" w:rsidP="00D16265">
            <w:pPr>
              <w:pStyle w:val="ListParagraph"/>
              <w:numPr>
                <w:ilvl w:val="1"/>
                <w:numId w:val="2"/>
              </w:numPr>
              <w:rPr>
                <w:rFonts w:asciiTheme="minorHAnsi" w:hAnsiTheme="minorHAnsi" w:cs="Calibri"/>
                <w:sz w:val="18"/>
                <w:szCs w:val="18"/>
              </w:rPr>
            </w:pPr>
            <w:r w:rsidRPr="00D16265">
              <w:rPr>
                <w:rFonts w:asciiTheme="minorHAnsi" w:hAnsiTheme="minorHAnsi" w:cs="Calibri"/>
                <w:sz w:val="18"/>
                <w:szCs w:val="18"/>
              </w:rPr>
              <w:t>SMBs said technologies such as cloud and mobile have created more satisfied customers (44%) and resulted in better customer relationships (42%)</w:t>
            </w:r>
          </w:p>
          <w:p w14:paraId="4233A7B5" w14:textId="77777777" w:rsidR="00D16265" w:rsidRPr="00D16265" w:rsidRDefault="00D16265" w:rsidP="00D16265">
            <w:pPr>
              <w:rPr>
                <w:rFonts w:asciiTheme="minorHAnsi" w:hAnsiTheme="minorHAnsi" w:cs="Calibri"/>
                <w:sz w:val="18"/>
                <w:szCs w:val="18"/>
              </w:rPr>
            </w:pPr>
          </w:p>
          <w:p w14:paraId="52B5A8A3" w14:textId="77777777" w:rsidR="00D16265" w:rsidRPr="00D16265" w:rsidRDefault="008B7819" w:rsidP="00D16265">
            <w:pPr>
              <w:rPr>
                <w:rFonts w:asciiTheme="minorHAnsi" w:hAnsiTheme="minorHAnsi" w:cs="Calibri"/>
                <w:b/>
                <w:sz w:val="18"/>
                <w:szCs w:val="18"/>
                <w:u w:val="single"/>
              </w:rPr>
            </w:pPr>
            <w:r>
              <w:rPr>
                <w:rFonts w:asciiTheme="minorHAnsi" w:hAnsiTheme="minorHAnsi" w:cs="Calibri"/>
                <w:b/>
                <w:sz w:val="18"/>
                <w:szCs w:val="18"/>
                <w:u w:val="single"/>
              </w:rPr>
              <w:t>U.S. c</w:t>
            </w:r>
            <w:r w:rsidR="00D16265" w:rsidRPr="00D16265">
              <w:rPr>
                <w:rFonts w:asciiTheme="minorHAnsi" w:hAnsiTheme="minorHAnsi" w:cs="Calibri"/>
                <w:b/>
                <w:sz w:val="18"/>
                <w:szCs w:val="18"/>
                <w:u w:val="single"/>
              </w:rPr>
              <w:t>ustomer example</w:t>
            </w:r>
            <w:r w:rsidR="00E97290">
              <w:rPr>
                <w:rFonts w:asciiTheme="minorHAnsi" w:hAnsiTheme="minorHAnsi" w:cs="Calibri"/>
                <w:b/>
                <w:sz w:val="18"/>
                <w:szCs w:val="18"/>
                <w:u w:val="single"/>
              </w:rPr>
              <w:t>s</w:t>
            </w:r>
          </w:p>
          <w:p w14:paraId="1E1365E9" w14:textId="77777777" w:rsidR="00D16265" w:rsidRPr="00E97290" w:rsidRDefault="00F364C9" w:rsidP="00D16265">
            <w:pPr>
              <w:pStyle w:val="ListParagraph"/>
              <w:numPr>
                <w:ilvl w:val="0"/>
                <w:numId w:val="2"/>
              </w:numPr>
              <w:ind w:left="207" w:hanging="141"/>
              <w:rPr>
                <w:rFonts w:asciiTheme="minorHAnsi" w:hAnsiTheme="minorHAnsi" w:cs="Calibri"/>
                <w:sz w:val="18"/>
                <w:szCs w:val="18"/>
              </w:rPr>
            </w:pPr>
            <w:hyperlink r:id="rId8" w:history="1">
              <w:r w:rsidR="00D16265" w:rsidRPr="00E97290">
                <w:rPr>
                  <w:rStyle w:val="Hyperlink"/>
                  <w:rFonts w:asciiTheme="minorHAnsi" w:hAnsiTheme="minorHAnsi" w:cs="Calibri"/>
                  <w:bCs/>
                  <w:iCs/>
                  <w:sz w:val="18"/>
                  <w:szCs w:val="18"/>
                </w:rPr>
                <w:t>Sky Zone Indoor Trampoline Park</w:t>
              </w:r>
            </w:hyperlink>
            <w:r w:rsidR="00D16265" w:rsidRPr="00D16265">
              <w:rPr>
                <w:rFonts w:asciiTheme="minorHAnsi" w:hAnsiTheme="minorHAnsi" w:cs="Calibri"/>
                <w:bCs/>
                <w:iCs/>
                <w:sz w:val="18"/>
                <w:szCs w:val="18"/>
              </w:rPr>
              <w:t>, a recreational entertainment company with locations across the United States, uses Office 365 to enable its employees and franchise partners to work with familiar tools from anywhere while promoting a professional image. Through leveraging Office 365, the company expects to save more than US$1 million over the next five years as it takes advantage of cost efficiencies available through Office 365.</w:t>
            </w:r>
          </w:p>
          <w:p w14:paraId="69395650" w14:textId="77777777" w:rsidR="00E97290" w:rsidRPr="008B7819" w:rsidRDefault="00F364C9" w:rsidP="00D16265">
            <w:pPr>
              <w:pStyle w:val="ListParagraph"/>
              <w:numPr>
                <w:ilvl w:val="0"/>
                <w:numId w:val="2"/>
              </w:numPr>
              <w:ind w:left="207" w:hanging="141"/>
              <w:rPr>
                <w:rFonts w:asciiTheme="minorHAnsi" w:hAnsiTheme="minorHAnsi" w:cs="Calibri"/>
                <w:sz w:val="18"/>
                <w:szCs w:val="18"/>
              </w:rPr>
            </w:pPr>
            <w:hyperlink r:id="rId9" w:history="1">
              <w:r w:rsidR="00E97290" w:rsidRPr="008B7819">
                <w:rPr>
                  <w:rStyle w:val="Hyperlink"/>
                  <w:rFonts w:asciiTheme="minorHAnsi" w:hAnsiTheme="minorHAnsi" w:cs="Calibri"/>
                  <w:bCs/>
                  <w:iCs/>
                  <w:sz w:val="18"/>
                  <w:szCs w:val="18"/>
                </w:rPr>
                <w:t>DeSantis Landscapes</w:t>
              </w:r>
            </w:hyperlink>
            <w:r w:rsidR="00E97290">
              <w:rPr>
                <w:rFonts w:asciiTheme="minorHAnsi" w:hAnsiTheme="minorHAnsi" w:cs="Calibri"/>
                <w:bCs/>
                <w:iCs/>
                <w:sz w:val="18"/>
                <w:szCs w:val="18"/>
              </w:rPr>
              <w:t xml:space="preserve">, an Oregon-based business with 92 employees, replaced an aging server with Office 365 and now benefits from better collaboration among </w:t>
            </w:r>
            <w:r w:rsidR="008B7819">
              <w:rPr>
                <w:rFonts w:asciiTheme="minorHAnsi" w:hAnsiTheme="minorHAnsi" w:cs="Calibri"/>
                <w:bCs/>
                <w:iCs/>
                <w:sz w:val="18"/>
                <w:szCs w:val="18"/>
              </w:rPr>
              <w:t>employees in the office and in the field</w:t>
            </w:r>
            <w:r w:rsidR="00E97290">
              <w:rPr>
                <w:rFonts w:asciiTheme="minorHAnsi" w:hAnsiTheme="minorHAnsi" w:cs="Calibri"/>
                <w:bCs/>
                <w:iCs/>
                <w:sz w:val="18"/>
                <w:szCs w:val="18"/>
              </w:rPr>
              <w:t>. The company uses Lync Online to meet virtually</w:t>
            </w:r>
            <w:r w:rsidR="008B7819">
              <w:rPr>
                <w:rFonts w:asciiTheme="minorHAnsi" w:hAnsiTheme="minorHAnsi" w:cs="Calibri"/>
                <w:bCs/>
                <w:iCs/>
                <w:sz w:val="18"/>
                <w:szCs w:val="18"/>
              </w:rPr>
              <w:t>, and employees can also share screens or access documents remotely from SharePoint Online to move business along in minutes – instead of driving back to the office. The company estimates that this has saved them 30-50 hours per week, and on top of that it has reduced its IT costs and is better equipped to grow.</w:t>
            </w:r>
          </w:p>
          <w:p w14:paraId="57B11D84" w14:textId="77777777" w:rsidR="008B7819" w:rsidRPr="00F457F2" w:rsidRDefault="00F364C9" w:rsidP="00D16265">
            <w:pPr>
              <w:pStyle w:val="ListParagraph"/>
              <w:numPr>
                <w:ilvl w:val="0"/>
                <w:numId w:val="2"/>
              </w:numPr>
              <w:ind w:left="207" w:hanging="141"/>
              <w:rPr>
                <w:rFonts w:asciiTheme="minorHAnsi" w:hAnsiTheme="minorHAnsi" w:cs="Calibri"/>
                <w:sz w:val="18"/>
                <w:szCs w:val="18"/>
              </w:rPr>
            </w:pPr>
            <w:hyperlink r:id="rId10" w:history="1">
              <w:r w:rsidR="008B7819" w:rsidRPr="008B7819">
                <w:rPr>
                  <w:rStyle w:val="Hyperlink"/>
                  <w:rFonts w:asciiTheme="minorHAnsi" w:hAnsiTheme="minorHAnsi" w:cs="Calibri"/>
                  <w:bCs/>
                  <w:iCs/>
                  <w:sz w:val="18"/>
                  <w:szCs w:val="18"/>
                </w:rPr>
                <w:t>Breathe Hot Yoga</w:t>
              </w:r>
            </w:hyperlink>
            <w:r w:rsidR="008B7819">
              <w:rPr>
                <w:rFonts w:asciiTheme="minorHAnsi" w:hAnsiTheme="minorHAnsi" w:cs="Calibri"/>
                <w:bCs/>
                <w:iCs/>
                <w:sz w:val="18"/>
                <w:szCs w:val="18"/>
              </w:rPr>
              <w:t xml:space="preserve"> expanded from one to three studios in fewer than three years and now uses Office 365 on mobile devices to keep track of scheduling changes for its 20 teachers that instruct 100 classes per week. Office 365 enables instructors to build strong client relationships by being able to respond quickly to inquiries thanks to the ability to access email from anywhere, on any device. Office 365 is also key to the studio’s teacher training programs – using SharePoint Online, the staff can easily share written class materials and tutorials.</w:t>
            </w:r>
          </w:p>
          <w:p w14:paraId="40C644B8" w14:textId="77777777" w:rsidR="00F457F2" w:rsidRPr="00D16265" w:rsidRDefault="00F364C9" w:rsidP="00D16265">
            <w:pPr>
              <w:pStyle w:val="ListParagraph"/>
              <w:numPr>
                <w:ilvl w:val="0"/>
                <w:numId w:val="2"/>
              </w:numPr>
              <w:ind w:left="207" w:hanging="141"/>
              <w:rPr>
                <w:rFonts w:asciiTheme="minorHAnsi" w:hAnsiTheme="minorHAnsi" w:cs="Calibri"/>
                <w:sz w:val="18"/>
                <w:szCs w:val="18"/>
              </w:rPr>
            </w:pPr>
            <w:hyperlink r:id="rId11" w:history="1">
              <w:r w:rsidR="00F457F2" w:rsidRPr="00F457F2">
                <w:rPr>
                  <w:rStyle w:val="Hyperlink"/>
                  <w:rFonts w:asciiTheme="minorHAnsi" w:hAnsiTheme="minorHAnsi" w:cs="Calibri"/>
                  <w:bCs/>
                  <w:iCs/>
                  <w:sz w:val="18"/>
                  <w:szCs w:val="18"/>
                </w:rPr>
                <w:t>Tastea</w:t>
              </w:r>
            </w:hyperlink>
            <w:r w:rsidR="00F457F2">
              <w:rPr>
                <w:rFonts w:asciiTheme="minorHAnsi" w:hAnsiTheme="minorHAnsi" w:cs="Calibri"/>
                <w:bCs/>
                <w:iCs/>
                <w:sz w:val="18"/>
                <w:szCs w:val="18"/>
              </w:rPr>
              <w:t xml:space="preserve">, an innovative beverage retailer based in California, chose Office 365 to help it prepare for expansion while maintaining the high level of quality and service its customers had come to expect. </w:t>
            </w:r>
            <w:r w:rsidR="00F457F2" w:rsidRPr="00F457F2">
              <w:rPr>
                <w:rFonts w:asciiTheme="minorHAnsi" w:hAnsiTheme="minorHAnsi" w:cs="Calibri"/>
                <w:bCs/>
                <w:iCs/>
                <w:sz w:val="18"/>
                <w:szCs w:val="18"/>
              </w:rPr>
              <w:t>The company now relies on Office 365 for everything from inventory management to customer service, and it takes advantage of the Office 365 Marketplace to fill specific needs through integrated third-party apps. </w:t>
            </w:r>
          </w:p>
          <w:p w14:paraId="114712AD" w14:textId="77777777" w:rsidR="00D16265" w:rsidRPr="00D16265" w:rsidRDefault="00D16265">
            <w:pPr>
              <w:rPr>
                <w:rFonts w:asciiTheme="minorHAnsi" w:hAnsiTheme="minorHAnsi"/>
                <w:sz w:val="18"/>
                <w:szCs w:val="18"/>
              </w:rPr>
            </w:pPr>
          </w:p>
        </w:tc>
        <w:tc>
          <w:tcPr>
            <w:tcW w:w="3330" w:type="dxa"/>
          </w:tcPr>
          <w:p w14:paraId="6EA4236D" w14:textId="77777777" w:rsidR="00D16265" w:rsidRPr="00D16265" w:rsidRDefault="00D16265" w:rsidP="00D16265">
            <w:pPr>
              <w:pStyle w:val="Heading2"/>
              <w:numPr>
                <w:ilvl w:val="0"/>
                <w:numId w:val="0"/>
              </w:numPr>
              <w:spacing w:after="0"/>
              <w:outlineLvl w:val="1"/>
              <w:rPr>
                <w:rFonts w:asciiTheme="minorHAnsi" w:hAnsiTheme="minorHAnsi" w:cs="Calibri"/>
                <w:b/>
                <w:sz w:val="18"/>
                <w:szCs w:val="18"/>
                <w:u w:val="single"/>
                <w:lang w:val="en-GB"/>
              </w:rPr>
            </w:pPr>
            <w:r w:rsidRPr="00D16265">
              <w:rPr>
                <w:rFonts w:asciiTheme="minorHAnsi" w:hAnsiTheme="minorHAnsi" w:cs="Calibri"/>
                <w:b/>
                <w:sz w:val="18"/>
                <w:szCs w:val="18"/>
                <w:u w:val="single"/>
                <w:lang w:val="en-GB"/>
              </w:rPr>
              <w:lastRenderedPageBreak/>
              <w:t>Soundbites</w:t>
            </w:r>
          </w:p>
          <w:p w14:paraId="29F00FB9" w14:textId="77777777" w:rsidR="00D16265" w:rsidRPr="00D16265" w:rsidRDefault="00D16265" w:rsidP="00D16265">
            <w:pPr>
              <w:pStyle w:val="Heading2"/>
              <w:numPr>
                <w:ilvl w:val="0"/>
                <w:numId w:val="0"/>
              </w:numPr>
              <w:spacing w:after="0"/>
              <w:outlineLvl w:val="1"/>
              <w:rPr>
                <w:rFonts w:asciiTheme="minorHAnsi" w:hAnsiTheme="minorHAnsi" w:cs="Calibri"/>
                <w:b/>
                <w:sz w:val="18"/>
                <w:szCs w:val="18"/>
                <w:u w:val="single"/>
                <w:lang w:val="en-GB"/>
              </w:rPr>
            </w:pPr>
          </w:p>
          <w:p w14:paraId="7998013F" w14:textId="77777777" w:rsidR="008C25AC" w:rsidRPr="00D16265" w:rsidRDefault="00D16265" w:rsidP="008C25AC">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w:t>
            </w:r>
            <w:r w:rsidR="008C25AC" w:rsidRPr="00D16265">
              <w:rPr>
                <w:rFonts w:asciiTheme="minorHAnsi" w:hAnsiTheme="minorHAnsi" w:cs="Calibri"/>
                <w:sz w:val="18"/>
                <w:szCs w:val="18"/>
              </w:rPr>
              <w:t xml:space="preserve">With Office 365, SMBs have access to big IT without paying an arm and a leg.” </w:t>
            </w:r>
          </w:p>
          <w:p w14:paraId="5774D44F" w14:textId="77777777" w:rsidR="00D16265" w:rsidRPr="00D16265" w:rsidRDefault="00D16265" w:rsidP="00D16265">
            <w:pPr>
              <w:pStyle w:val="ListParagraph"/>
              <w:ind w:left="207"/>
              <w:rPr>
                <w:rFonts w:asciiTheme="minorHAnsi" w:hAnsiTheme="minorHAnsi" w:cstheme="majorHAnsi"/>
                <w:color w:val="000000" w:themeColor="text1"/>
                <w:sz w:val="18"/>
                <w:szCs w:val="18"/>
              </w:rPr>
            </w:pPr>
          </w:p>
          <w:p w14:paraId="3801AF72" w14:textId="77777777" w:rsidR="00D16265" w:rsidRPr="00D16265" w:rsidRDefault="00D16265" w:rsidP="00D16265">
            <w:pPr>
              <w:pStyle w:val="ListParagraph"/>
              <w:numPr>
                <w:ilvl w:val="0"/>
                <w:numId w:val="2"/>
              </w:numPr>
              <w:ind w:left="207" w:hanging="141"/>
              <w:rPr>
                <w:rFonts w:asciiTheme="minorHAnsi" w:hAnsiTheme="minorHAnsi" w:cstheme="majorHAnsi"/>
                <w:color w:val="000000" w:themeColor="text1"/>
                <w:sz w:val="18"/>
                <w:szCs w:val="18"/>
              </w:rPr>
            </w:pPr>
            <w:r w:rsidRPr="00D16265">
              <w:rPr>
                <w:rFonts w:asciiTheme="minorHAnsi" w:hAnsiTheme="minorHAnsi" w:cstheme="majorHAnsi"/>
                <w:color w:val="000000" w:themeColor="text1"/>
                <w:sz w:val="18"/>
                <w:szCs w:val="18"/>
              </w:rPr>
              <w:t xml:space="preserve">“Work is no longer confined to your desk; our goal is to empower small businesses to be more productive from anywhere, on any device.” </w:t>
            </w:r>
          </w:p>
          <w:p w14:paraId="33B46C9A" w14:textId="77777777" w:rsidR="00D16265" w:rsidRDefault="00D16265" w:rsidP="00D16265">
            <w:pPr>
              <w:pStyle w:val="ListParagraph"/>
              <w:ind w:left="207"/>
              <w:rPr>
                <w:rFonts w:asciiTheme="minorHAnsi" w:hAnsiTheme="minorHAnsi" w:cs="Calibri"/>
                <w:sz w:val="18"/>
                <w:szCs w:val="18"/>
              </w:rPr>
            </w:pPr>
          </w:p>
          <w:p w14:paraId="2BB70EA9" w14:textId="77777777" w:rsidR="00F457F2" w:rsidRPr="00D16265" w:rsidRDefault="00F457F2" w:rsidP="00D16265">
            <w:pPr>
              <w:pStyle w:val="ListParagraph"/>
              <w:ind w:left="207"/>
              <w:rPr>
                <w:rFonts w:asciiTheme="minorHAnsi" w:hAnsiTheme="minorHAnsi" w:cs="Calibri"/>
                <w:sz w:val="18"/>
                <w:szCs w:val="18"/>
              </w:rPr>
            </w:pPr>
          </w:p>
          <w:p w14:paraId="28BA4482" w14:textId="77777777" w:rsidR="0053487C" w:rsidRDefault="00D16265" w:rsidP="0053487C">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“Competitive advantage now comes from what you do with technology, not how much of it you have.”</w:t>
            </w:r>
          </w:p>
          <w:p w14:paraId="0CE30446" w14:textId="77777777" w:rsidR="0053487C" w:rsidRPr="0053487C" w:rsidRDefault="0053487C" w:rsidP="0053487C">
            <w:pPr>
              <w:pStyle w:val="ListParagraph"/>
              <w:rPr>
                <w:rFonts w:asciiTheme="minorHAnsi" w:hAnsiTheme="minorHAnsi" w:cs="Calibri"/>
                <w:sz w:val="18"/>
                <w:szCs w:val="18"/>
              </w:rPr>
            </w:pPr>
          </w:p>
          <w:p w14:paraId="7C27AB1F" w14:textId="77777777" w:rsidR="00D16265" w:rsidRPr="008C25AC" w:rsidRDefault="00D16265" w:rsidP="005C6C73">
            <w:pPr>
              <w:pStyle w:val="ListParagraph"/>
              <w:numPr>
                <w:ilvl w:val="0"/>
                <w:numId w:val="2"/>
              </w:numPr>
              <w:ind w:left="207" w:hanging="141"/>
              <w:rPr>
                <w:rFonts w:asciiTheme="minorHAnsi" w:hAnsiTheme="minorHAnsi"/>
                <w:sz w:val="18"/>
                <w:szCs w:val="18"/>
              </w:rPr>
            </w:pPr>
            <w:r w:rsidRPr="008C25AC">
              <w:rPr>
                <w:rFonts w:asciiTheme="minorHAnsi" w:hAnsiTheme="minorHAnsi" w:cs="Calibri"/>
                <w:sz w:val="18"/>
                <w:szCs w:val="18"/>
              </w:rPr>
              <w:t>“This is an exciting time for small businesses; technology is allowing them to do things that were never possible before.”</w:t>
            </w:r>
          </w:p>
          <w:p w14:paraId="18DCBF39" w14:textId="77777777" w:rsidR="00773C36" w:rsidRPr="00D16265" w:rsidRDefault="00773C36" w:rsidP="00773C36">
            <w:pPr>
              <w:pStyle w:val="ListParagraph"/>
              <w:ind w:left="207"/>
              <w:rPr>
                <w:rFonts w:asciiTheme="minorHAnsi" w:hAnsiTheme="minorHAnsi" w:cs="Calibri"/>
                <w:sz w:val="18"/>
                <w:szCs w:val="18"/>
              </w:rPr>
            </w:pPr>
          </w:p>
          <w:p w14:paraId="67A0A407" w14:textId="77777777" w:rsidR="00773C36" w:rsidRPr="00D16265" w:rsidRDefault="00773C36" w:rsidP="00773C36">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sz w:val="18"/>
                <w:szCs w:val="18"/>
              </w:rPr>
              <w:t>“In addition to being affordable, cloud services like Office 365 are revolutionary for small businesses because they’re easy to deploy and easy to manage.”</w:t>
            </w:r>
          </w:p>
          <w:p w14:paraId="18C194D6" w14:textId="77777777" w:rsidR="00773C36" w:rsidRPr="00D16265" w:rsidRDefault="00773C36">
            <w:pPr>
              <w:rPr>
                <w:rFonts w:asciiTheme="minorHAnsi" w:hAnsiTheme="minorHAnsi"/>
                <w:sz w:val="18"/>
                <w:szCs w:val="18"/>
              </w:rPr>
            </w:pPr>
          </w:p>
        </w:tc>
      </w:tr>
    </w:tbl>
    <w:p w14:paraId="654E0139" w14:textId="77777777" w:rsidR="00554012" w:rsidRDefault="00554012" w:rsidP="00554012">
      <w:pPr>
        <w:rPr>
          <w:rFonts w:asciiTheme="minorHAnsi" w:hAnsiTheme="minorHAnsi" w:cs="Calibri"/>
          <w:i/>
          <w:sz w:val="18"/>
          <w:szCs w:val="18"/>
        </w:rPr>
      </w:pPr>
    </w:p>
    <w:p w14:paraId="7C91C716" w14:textId="77777777" w:rsidR="00F457F2" w:rsidRDefault="00F457F2" w:rsidP="00554012">
      <w:pPr>
        <w:rPr>
          <w:rFonts w:asciiTheme="minorHAnsi" w:hAnsiTheme="minorHAnsi" w:cs="Calibri"/>
          <w:i/>
          <w:sz w:val="18"/>
          <w:szCs w:val="18"/>
        </w:rPr>
      </w:pPr>
    </w:p>
    <w:p w14:paraId="7F8F9FF5" w14:textId="77777777" w:rsidR="00F457F2" w:rsidRDefault="00F457F2" w:rsidP="00554012">
      <w:pPr>
        <w:rPr>
          <w:rFonts w:asciiTheme="minorHAnsi" w:hAnsiTheme="minorHAnsi" w:cs="Calibri"/>
          <w:i/>
          <w:sz w:val="18"/>
          <w:szCs w:val="18"/>
        </w:rPr>
      </w:pPr>
    </w:p>
    <w:p w14:paraId="43F87BB4" w14:textId="77777777" w:rsidR="00F457F2" w:rsidRDefault="00F457F2" w:rsidP="00554012">
      <w:pPr>
        <w:rPr>
          <w:rFonts w:asciiTheme="minorHAnsi" w:hAnsiTheme="minorHAnsi" w:cs="Calibri"/>
          <w:i/>
          <w:sz w:val="18"/>
          <w:szCs w:val="18"/>
        </w:rPr>
      </w:pPr>
    </w:p>
    <w:p w14:paraId="2EAE926A" w14:textId="77777777" w:rsidR="00554012" w:rsidRPr="00FC21C8" w:rsidRDefault="00FC21C8" w:rsidP="00554012">
      <w:pPr>
        <w:rPr>
          <w:rFonts w:asciiTheme="minorHAnsi" w:hAnsiTheme="minorHAnsi" w:cs="Calibri"/>
          <w:b/>
          <w:i/>
          <w:sz w:val="32"/>
          <w:szCs w:val="32"/>
        </w:rPr>
      </w:pPr>
      <w:r>
        <w:rPr>
          <w:rFonts w:asciiTheme="minorHAnsi" w:hAnsiTheme="minorHAnsi" w:cs="Calibri"/>
          <w:b/>
          <w:i/>
          <w:sz w:val="32"/>
          <w:szCs w:val="32"/>
        </w:rPr>
        <w:t>As background ONLY -</w:t>
      </w:r>
      <w:r w:rsidR="008C25AC" w:rsidRPr="00FC21C8">
        <w:rPr>
          <w:rFonts w:asciiTheme="minorHAnsi" w:hAnsiTheme="minorHAnsi" w:cs="Calibri"/>
          <w:b/>
          <w:i/>
          <w:sz w:val="32"/>
          <w:szCs w:val="32"/>
        </w:rPr>
        <w:t xml:space="preserve"> </w:t>
      </w:r>
      <w:r w:rsidR="00554012" w:rsidRPr="00FC21C8">
        <w:rPr>
          <w:rFonts w:asciiTheme="minorHAnsi" w:hAnsiTheme="minorHAnsi" w:cs="Calibri"/>
          <w:b/>
          <w:i/>
          <w:sz w:val="32"/>
          <w:szCs w:val="32"/>
        </w:rPr>
        <w:t>Additional details on Office 365 SMB Business Plans:</w:t>
      </w:r>
    </w:p>
    <w:p w14:paraId="7A33C72B" w14:textId="77777777" w:rsidR="0053487C" w:rsidRPr="0053487C" w:rsidRDefault="0053487C" w:rsidP="0053487C">
      <w:pPr>
        <w:pStyle w:val="ListParagraph"/>
        <w:numPr>
          <w:ilvl w:val="0"/>
          <w:numId w:val="2"/>
        </w:numPr>
        <w:ind w:left="207" w:hanging="141"/>
        <w:rPr>
          <w:rFonts w:asciiTheme="minorHAnsi" w:hAnsiTheme="minorHAnsi" w:cs="Calibri"/>
          <w:i/>
          <w:sz w:val="18"/>
          <w:szCs w:val="18"/>
        </w:rPr>
      </w:pPr>
      <w:r w:rsidRPr="00D16265">
        <w:rPr>
          <w:rFonts w:asciiTheme="minorHAnsi" w:hAnsiTheme="minorHAnsi" w:cs="Calibri"/>
          <w:b/>
          <w:sz w:val="18"/>
          <w:szCs w:val="18"/>
        </w:rPr>
        <w:t>New Choice:</w:t>
      </w:r>
      <w:r w:rsidRPr="00D16265">
        <w:rPr>
          <w:rFonts w:asciiTheme="minorHAnsi" w:hAnsiTheme="minorHAnsi" w:cs="Calibri"/>
          <w:sz w:val="18"/>
          <w:szCs w:val="18"/>
        </w:rPr>
        <w:t xml:space="preserve"> The Office 365 Business plan ($8.25/user/month) makes it simple to get just the familiar, full Office apps at a great price – always up to date and available on all your devices including your</w:t>
      </w:r>
      <w:r w:rsidRPr="00D16265">
        <w:rPr>
          <w:rFonts w:asciiTheme="minorHAnsi" w:hAnsiTheme="minorHAnsi" w:cs="Calibri"/>
          <w:b/>
          <w:i/>
          <w:sz w:val="18"/>
          <w:szCs w:val="18"/>
        </w:rPr>
        <w:t xml:space="preserve"> </w:t>
      </w:r>
      <w:r w:rsidRPr="0053487C">
        <w:rPr>
          <w:rFonts w:asciiTheme="minorHAnsi" w:hAnsiTheme="minorHAnsi" w:cs="Calibri"/>
          <w:sz w:val="18"/>
          <w:szCs w:val="18"/>
        </w:rPr>
        <w:t>PC, Mac, iPad and smartphone. The 1TB of cloud storage that’s included makes it easy to access and edit your important files from anywhere.</w:t>
      </w:r>
    </w:p>
    <w:p w14:paraId="2F6CB495" w14:textId="77777777" w:rsidR="0053487C" w:rsidRPr="00D16265" w:rsidRDefault="0053487C" w:rsidP="0053487C">
      <w:pPr>
        <w:pStyle w:val="ListParagraph"/>
        <w:ind w:left="207"/>
        <w:rPr>
          <w:rFonts w:asciiTheme="minorHAnsi" w:hAnsiTheme="minorHAnsi" w:cs="Calibri"/>
          <w:sz w:val="18"/>
          <w:szCs w:val="18"/>
        </w:rPr>
      </w:pPr>
    </w:p>
    <w:p w14:paraId="78588A9F" w14:textId="77777777" w:rsidR="00554012" w:rsidRDefault="0053487C" w:rsidP="00554012">
      <w:pPr>
        <w:pStyle w:val="ListParagraph"/>
        <w:numPr>
          <w:ilvl w:val="0"/>
          <w:numId w:val="2"/>
        </w:numPr>
        <w:ind w:left="207" w:hanging="141"/>
        <w:rPr>
          <w:rFonts w:asciiTheme="minorHAnsi" w:hAnsiTheme="minorHAnsi" w:cs="Calibri"/>
          <w:sz w:val="18"/>
          <w:szCs w:val="18"/>
        </w:rPr>
      </w:pPr>
      <w:r w:rsidRPr="00D16265">
        <w:rPr>
          <w:rFonts w:asciiTheme="minorHAnsi" w:hAnsiTheme="minorHAnsi" w:cs="Calibri"/>
          <w:b/>
          <w:sz w:val="18"/>
          <w:szCs w:val="18"/>
        </w:rPr>
        <w:t>New Value:</w:t>
      </w:r>
      <w:r w:rsidRPr="00D16265">
        <w:rPr>
          <w:rFonts w:asciiTheme="minorHAnsi" w:hAnsiTheme="minorHAnsi" w:cs="Calibri"/>
          <w:sz w:val="18"/>
          <w:szCs w:val="18"/>
        </w:rPr>
        <w:t xml:space="preserve"> Business Premium includes Midsize Business’ services at the Small Business Premium price of $12.50/user/month. Business Essentials matches Small Business on price ($5/user/month) with improved features and additional services like Yammer and Active Directory support. The higher seat limit of 300 means even more businesses can take advantage of the great value these plans provide.</w:t>
      </w:r>
    </w:p>
    <w:p w14:paraId="77CAF570" w14:textId="77777777" w:rsidR="00554012" w:rsidRPr="00554012" w:rsidRDefault="00554012" w:rsidP="00554012">
      <w:pPr>
        <w:pStyle w:val="ListParagraph"/>
        <w:rPr>
          <w:rFonts w:asciiTheme="minorHAnsi" w:hAnsiTheme="minorHAnsi" w:cs="Calibri"/>
          <w:b/>
          <w:sz w:val="18"/>
          <w:szCs w:val="18"/>
        </w:rPr>
      </w:pPr>
    </w:p>
    <w:p w14:paraId="4036B74F" w14:textId="77777777" w:rsidR="00490AE4" w:rsidRPr="00554012" w:rsidRDefault="0053487C" w:rsidP="00554012">
      <w:pPr>
        <w:pStyle w:val="ListParagraph"/>
        <w:numPr>
          <w:ilvl w:val="0"/>
          <w:numId w:val="2"/>
        </w:numPr>
        <w:ind w:left="207" w:hanging="141"/>
        <w:rPr>
          <w:rFonts w:asciiTheme="minorHAnsi" w:hAnsiTheme="minorHAnsi" w:cs="Calibri"/>
          <w:sz w:val="18"/>
          <w:szCs w:val="18"/>
        </w:rPr>
      </w:pPr>
      <w:r w:rsidRPr="00554012">
        <w:rPr>
          <w:rFonts w:asciiTheme="minorHAnsi" w:hAnsiTheme="minorHAnsi" w:cs="Calibri"/>
          <w:b/>
          <w:sz w:val="18"/>
          <w:szCs w:val="18"/>
        </w:rPr>
        <w:t>New Flexibility:</w:t>
      </w:r>
      <w:r w:rsidRPr="00554012">
        <w:rPr>
          <w:rFonts w:asciiTheme="minorHAnsi" w:hAnsiTheme="minorHAnsi" w:cs="Calibri"/>
          <w:sz w:val="18"/>
          <w:szCs w:val="18"/>
        </w:rPr>
        <w:t xml:space="preserve"> As you grow and your technology needs change, you can move your company (or just specific users) to an enterprise plan, a different business plan or even add solutions like Project, Visio, Dynamics CRM Online and more.</w:t>
      </w:r>
    </w:p>
    <w:p w14:paraId="0E2321A7" w14:textId="77777777" w:rsidR="00D16265" w:rsidRDefault="00D16265">
      <w:pPr>
        <w:rPr>
          <w:rFonts w:asciiTheme="minorHAnsi" w:hAnsiTheme="minorHAnsi"/>
          <w:sz w:val="18"/>
          <w:szCs w:val="18"/>
        </w:rPr>
      </w:pPr>
    </w:p>
    <w:p w14:paraId="74CEAFDF" w14:textId="77777777" w:rsidR="00D16265" w:rsidRDefault="00D16265">
      <w:pPr>
        <w:rPr>
          <w:rFonts w:asciiTheme="minorHAnsi" w:hAnsiTheme="minorHAnsi"/>
          <w:sz w:val="18"/>
          <w:szCs w:val="18"/>
        </w:rPr>
      </w:pPr>
    </w:p>
    <w:p w14:paraId="383E04A9" w14:textId="77777777" w:rsidR="00D16265" w:rsidRPr="00D16265" w:rsidRDefault="00D16265">
      <w:pPr>
        <w:rPr>
          <w:rFonts w:asciiTheme="minorHAnsi" w:hAnsiTheme="minorHAnsi"/>
          <w:sz w:val="18"/>
          <w:szCs w:val="18"/>
        </w:rPr>
      </w:pPr>
      <w:r>
        <w:rPr>
          <w:noProof/>
          <w:lang w:val="en-US"/>
        </w:rPr>
        <w:drawing>
          <wp:inline distT="0" distB="0" distL="0" distR="0" wp14:anchorId="3E458A9B" wp14:editId="0CE33387">
            <wp:extent cx="9144000" cy="431500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44000" cy="4315000"/>
                    </a:xfrm>
                    <a:prstGeom prst="rect">
                      <a:avLst/>
                    </a:prstGeom>
                  </pic:spPr>
                </pic:pic>
              </a:graphicData>
            </a:graphic>
          </wp:inline>
        </w:drawing>
      </w:r>
    </w:p>
    <w:sectPr w:rsidR="00D16265" w:rsidRPr="00D16265" w:rsidSect="00D1626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4E6BB" w14:textId="77777777" w:rsidR="00F364C9" w:rsidRDefault="00F364C9" w:rsidP="00ED5C58">
      <w:pPr>
        <w:spacing w:after="0"/>
      </w:pPr>
      <w:r>
        <w:separator/>
      </w:r>
    </w:p>
  </w:endnote>
  <w:endnote w:type="continuationSeparator" w:id="0">
    <w:p w14:paraId="3D84EE54" w14:textId="77777777" w:rsidR="00F364C9" w:rsidRDefault="00F364C9" w:rsidP="00ED5C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panose1 w:val="020B050303040404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B59D8" w14:textId="77777777" w:rsidR="00F364C9" w:rsidRDefault="00F364C9" w:rsidP="00ED5C58">
      <w:pPr>
        <w:spacing w:after="0"/>
      </w:pPr>
      <w:r>
        <w:separator/>
      </w:r>
    </w:p>
  </w:footnote>
  <w:footnote w:type="continuationSeparator" w:id="0">
    <w:p w14:paraId="5EC96B33" w14:textId="77777777" w:rsidR="00F364C9" w:rsidRDefault="00F364C9" w:rsidP="00ED5C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1DB7"/>
    <w:multiLevelType w:val="multilevel"/>
    <w:tmpl w:val="08D89B1C"/>
    <w:lvl w:ilvl="0">
      <w:start w:val="1"/>
      <w:numFmt w:val="upperRoman"/>
      <w:pStyle w:val="Heading1"/>
      <w:lvlText w:val="%1."/>
      <w:lvlJc w:val="left"/>
      <w:pPr>
        <w:tabs>
          <w:tab w:val="num" w:pos="720"/>
        </w:tabs>
        <w:ind w:left="720" w:hanging="720"/>
      </w:pPr>
      <w:rPr>
        <w:u w:val="none"/>
      </w:rPr>
    </w:lvl>
    <w:lvl w:ilvl="1">
      <w:start w:val="1"/>
      <w:numFmt w:val="upperLetter"/>
      <w:pStyle w:val="Heading2"/>
      <w:lvlText w:val="%2."/>
      <w:lvlJc w:val="left"/>
      <w:pPr>
        <w:tabs>
          <w:tab w:val="num" w:pos="1440"/>
        </w:tabs>
        <w:ind w:left="1440" w:hanging="720"/>
      </w:pPr>
      <w:rPr>
        <w:u w:val="none"/>
      </w:rPr>
    </w:lvl>
    <w:lvl w:ilvl="2">
      <w:start w:val="1"/>
      <w:numFmt w:val="decimal"/>
      <w:pStyle w:val="Heading3"/>
      <w:lvlText w:val="%3."/>
      <w:lvlJc w:val="left"/>
      <w:pPr>
        <w:tabs>
          <w:tab w:val="num" w:pos="2160"/>
        </w:tabs>
        <w:ind w:left="2160" w:hanging="720"/>
      </w:pPr>
      <w:rPr>
        <w:u w:val="none"/>
      </w:rPr>
    </w:lvl>
    <w:lvl w:ilvl="3">
      <w:start w:val="1"/>
      <w:numFmt w:val="lowerLetter"/>
      <w:pStyle w:val="Heading4"/>
      <w:lvlText w:val="%4)"/>
      <w:lvlJc w:val="left"/>
      <w:pPr>
        <w:tabs>
          <w:tab w:val="num" w:pos="2880"/>
        </w:tabs>
        <w:ind w:left="2880" w:hanging="720"/>
      </w:pPr>
      <w:rPr>
        <w:u w:val="none"/>
      </w:rPr>
    </w:lvl>
    <w:lvl w:ilvl="4">
      <w:start w:val="1"/>
      <w:numFmt w:val="decimal"/>
      <w:pStyle w:val="Heading5"/>
      <w:lvlText w:val="(%5)"/>
      <w:lvlJc w:val="left"/>
      <w:pPr>
        <w:tabs>
          <w:tab w:val="num" w:pos="3600"/>
        </w:tabs>
        <w:ind w:left="3600" w:hanging="720"/>
      </w:pPr>
      <w:rPr>
        <w:u w:val="none"/>
      </w:rPr>
    </w:lvl>
    <w:lvl w:ilvl="5">
      <w:start w:val="1"/>
      <w:numFmt w:val="lowerLetter"/>
      <w:pStyle w:val="Heading6"/>
      <w:lvlText w:val="(%6)"/>
      <w:lvlJc w:val="left"/>
      <w:pPr>
        <w:tabs>
          <w:tab w:val="num" w:pos="4320"/>
        </w:tabs>
        <w:ind w:left="4320" w:hanging="720"/>
      </w:pPr>
      <w:rPr>
        <w:u w:val="none"/>
      </w:rPr>
    </w:lvl>
    <w:lvl w:ilvl="6">
      <w:start w:val="1"/>
      <w:numFmt w:val="lowerRoman"/>
      <w:pStyle w:val="Heading7"/>
      <w:lvlText w:val="(%7)"/>
      <w:lvlJc w:val="left"/>
      <w:pPr>
        <w:tabs>
          <w:tab w:val="num" w:pos="5040"/>
        </w:tabs>
        <w:ind w:left="5040" w:hanging="720"/>
      </w:pPr>
      <w:rPr>
        <w:u w:val="none"/>
      </w:rPr>
    </w:lvl>
    <w:lvl w:ilvl="7">
      <w:start w:val="1"/>
      <w:numFmt w:val="lowerLetter"/>
      <w:pStyle w:val="Heading8"/>
      <w:lvlText w:val="(%8)"/>
      <w:lvlJc w:val="left"/>
      <w:pPr>
        <w:tabs>
          <w:tab w:val="num" w:pos="5760"/>
        </w:tabs>
        <w:ind w:left="5760" w:hanging="720"/>
      </w:pPr>
      <w:rPr>
        <w:u w:val="none"/>
      </w:rPr>
    </w:lvl>
    <w:lvl w:ilvl="8">
      <w:start w:val="1"/>
      <w:numFmt w:val="lowerRoman"/>
      <w:pStyle w:val="Heading9"/>
      <w:lvlText w:val="(%9)"/>
      <w:lvlJc w:val="left"/>
      <w:pPr>
        <w:tabs>
          <w:tab w:val="num" w:pos="6480"/>
        </w:tabs>
        <w:ind w:left="6480" w:hanging="720"/>
      </w:pPr>
      <w:rPr>
        <w:u w:val="none"/>
      </w:rPr>
    </w:lvl>
  </w:abstractNum>
  <w:abstractNum w:abstractNumId="1">
    <w:nsid w:val="07BB5158"/>
    <w:multiLevelType w:val="hybridMultilevel"/>
    <w:tmpl w:val="E3B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46ED2"/>
    <w:multiLevelType w:val="hybridMultilevel"/>
    <w:tmpl w:val="BBBC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8C39DB"/>
    <w:multiLevelType w:val="multilevel"/>
    <w:tmpl w:val="6C84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A419A0"/>
    <w:multiLevelType w:val="hybridMultilevel"/>
    <w:tmpl w:val="933AB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2965C8"/>
    <w:multiLevelType w:val="hybridMultilevel"/>
    <w:tmpl w:val="FEB27C64"/>
    <w:lvl w:ilvl="0" w:tplc="04090003">
      <w:start w:val="1"/>
      <w:numFmt w:val="bullet"/>
      <w:lvlText w:val="o"/>
      <w:lvlJc w:val="left"/>
      <w:pPr>
        <w:ind w:left="378"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D42FEB"/>
    <w:multiLevelType w:val="hybridMultilevel"/>
    <w:tmpl w:val="F54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65"/>
    <w:rsid w:val="000B1287"/>
    <w:rsid w:val="000C48EF"/>
    <w:rsid w:val="000F0D7A"/>
    <w:rsid w:val="00105210"/>
    <w:rsid w:val="001830CE"/>
    <w:rsid w:val="001C72D6"/>
    <w:rsid w:val="001D4147"/>
    <w:rsid w:val="001E6A06"/>
    <w:rsid w:val="00265ADD"/>
    <w:rsid w:val="002B0557"/>
    <w:rsid w:val="002B26BC"/>
    <w:rsid w:val="00304A2B"/>
    <w:rsid w:val="00360A79"/>
    <w:rsid w:val="003E17D6"/>
    <w:rsid w:val="004B4690"/>
    <w:rsid w:val="0053487C"/>
    <w:rsid w:val="0054146C"/>
    <w:rsid w:val="00554012"/>
    <w:rsid w:val="005B5CCE"/>
    <w:rsid w:val="005F1629"/>
    <w:rsid w:val="00747BD8"/>
    <w:rsid w:val="00752024"/>
    <w:rsid w:val="00773C36"/>
    <w:rsid w:val="007E13B8"/>
    <w:rsid w:val="00801E75"/>
    <w:rsid w:val="008229A6"/>
    <w:rsid w:val="008B7819"/>
    <w:rsid w:val="008C25AC"/>
    <w:rsid w:val="009403E4"/>
    <w:rsid w:val="009A3F3A"/>
    <w:rsid w:val="00A16910"/>
    <w:rsid w:val="00AB4897"/>
    <w:rsid w:val="00AB51F2"/>
    <w:rsid w:val="00AD5B70"/>
    <w:rsid w:val="00AF44A5"/>
    <w:rsid w:val="00B425F1"/>
    <w:rsid w:val="00B44B3F"/>
    <w:rsid w:val="00B50C71"/>
    <w:rsid w:val="00BD4E7F"/>
    <w:rsid w:val="00D16265"/>
    <w:rsid w:val="00D2140D"/>
    <w:rsid w:val="00D42B3D"/>
    <w:rsid w:val="00D617E4"/>
    <w:rsid w:val="00DF07E3"/>
    <w:rsid w:val="00DF7A53"/>
    <w:rsid w:val="00E46A1E"/>
    <w:rsid w:val="00E97290"/>
    <w:rsid w:val="00ED5C58"/>
    <w:rsid w:val="00EF479F"/>
    <w:rsid w:val="00EF74E7"/>
    <w:rsid w:val="00F364C9"/>
    <w:rsid w:val="00F4379B"/>
    <w:rsid w:val="00F457F2"/>
    <w:rsid w:val="00F703B1"/>
    <w:rsid w:val="00F758BE"/>
    <w:rsid w:val="00F8078F"/>
    <w:rsid w:val="00FC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4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265"/>
    <w:pPr>
      <w:spacing w:line="240" w:lineRule="auto"/>
    </w:pPr>
    <w:rPr>
      <w:rFonts w:ascii="Arial" w:eastAsia="Cambria" w:hAnsi="Arial" w:cs="Times New Roman"/>
      <w:color w:val="000000"/>
      <w:sz w:val="20"/>
      <w:szCs w:val="24"/>
      <w:lang w:val="en-GB"/>
    </w:rPr>
  </w:style>
  <w:style w:type="paragraph" w:styleId="Heading1">
    <w:name w:val="heading 1"/>
    <w:aliases w:val="h1"/>
    <w:basedOn w:val="Normal"/>
    <w:link w:val="Heading1Char"/>
    <w:qFormat/>
    <w:rsid w:val="00D16265"/>
    <w:pPr>
      <w:keepNext/>
      <w:numPr>
        <w:numId w:val="3"/>
      </w:numPr>
      <w:spacing w:after="240"/>
      <w:outlineLvl w:val="0"/>
    </w:pPr>
    <w:rPr>
      <w:rFonts w:ascii="Times New Roman" w:eastAsia="Times New Roman" w:hAnsi="Times New Roman"/>
      <w:color w:val="auto"/>
      <w:sz w:val="24"/>
      <w:szCs w:val="20"/>
      <w:lang w:val="en-US"/>
    </w:rPr>
  </w:style>
  <w:style w:type="paragraph" w:styleId="Heading2">
    <w:name w:val="heading 2"/>
    <w:aliases w:val="h2"/>
    <w:basedOn w:val="Normal"/>
    <w:link w:val="Heading2Char"/>
    <w:qFormat/>
    <w:rsid w:val="00D16265"/>
    <w:pPr>
      <w:keepNext/>
      <w:numPr>
        <w:ilvl w:val="1"/>
        <w:numId w:val="3"/>
      </w:numPr>
      <w:spacing w:after="240"/>
      <w:outlineLvl w:val="1"/>
    </w:pPr>
    <w:rPr>
      <w:rFonts w:ascii="Times New Roman" w:eastAsia="Times New Roman" w:hAnsi="Times New Roman"/>
      <w:color w:val="auto"/>
      <w:sz w:val="24"/>
      <w:szCs w:val="20"/>
      <w:lang w:val="en-US"/>
    </w:rPr>
  </w:style>
  <w:style w:type="paragraph" w:styleId="Heading3">
    <w:name w:val="heading 3"/>
    <w:aliases w:val="h3"/>
    <w:basedOn w:val="Normal"/>
    <w:link w:val="Heading3Char"/>
    <w:qFormat/>
    <w:rsid w:val="00D16265"/>
    <w:pPr>
      <w:numPr>
        <w:ilvl w:val="2"/>
        <w:numId w:val="3"/>
      </w:numPr>
      <w:spacing w:after="240"/>
      <w:outlineLvl w:val="2"/>
    </w:pPr>
    <w:rPr>
      <w:rFonts w:ascii="Times New Roman" w:eastAsia="Times New Roman" w:hAnsi="Times New Roman"/>
      <w:color w:val="auto"/>
      <w:sz w:val="24"/>
      <w:szCs w:val="20"/>
      <w:lang w:val="en-US"/>
    </w:rPr>
  </w:style>
  <w:style w:type="paragraph" w:styleId="Heading4">
    <w:name w:val="heading 4"/>
    <w:aliases w:val="h4"/>
    <w:basedOn w:val="Normal"/>
    <w:link w:val="Heading4Char"/>
    <w:qFormat/>
    <w:rsid w:val="00D16265"/>
    <w:pPr>
      <w:numPr>
        <w:ilvl w:val="3"/>
        <w:numId w:val="3"/>
      </w:numPr>
      <w:spacing w:after="240"/>
      <w:outlineLvl w:val="3"/>
    </w:pPr>
    <w:rPr>
      <w:rFonts w:ascii="Times New Roman" w:eastAsia="Times New Roman" w:hAnsi="Times New Roman"/>
      <w:color w:val="auto"/>
      <w:sz w:val="24"/>
      <w:szCs w:val="20"/>
      <w:lang w:val="en-US"/>
    </w:rPr>
  </w:style>
  <w:style w:type="paragraph" w:styleId="Heading5">
    <w:name w:val="heading 5"/>
    <w:aliases w:val="h5"/>
    <w:basedOn w:val="Normal"/>
    <w:link w:val="Heading5Char"/>
    <w:qFormat/>
    <w:rsid w:val="00D16265"/>
    <w:pPr>
      <w:numPr>
        <w:ilvl w:val="4"/>
        <w:numId w:val="3"/>
      </w:numPr>
      <w:spacing w:after="240"/>
      <w:outlineLvl w:val="4"/>
    </w:pPr>
    <w:rPr>
      <w:rFonts w:ascii="Times New Roman" w:eastAsia="Times New Roman" w:hAnsi="Times New Roman"/>
      <w:color w:val="auto"/>
      <w:sz w:val="24"/>
      <w:szCs w:val="20"/>
      <w:lang w:val="en-US"/>
    </w:rPr>
  </w:style>
  <w:style w:type="paragraph" w:styleId="Heading6">
    <w:name w:val="heading 6"/>
    <w:aliases w:val="h6"/>
    <w:basedOn w:val="Normal"/>
    <w:link w:val="Heading6Char"/>
    <w:qFormat/>
    <w:rsid w:val="00D16265"/>
    <w:pPr>
      <w:numPr>
        <w:ilvl w:val="5"/>
        <w:numId w:val="3"/>
      </w:numPr>
      <w:spacing w:after="240"/>
      <w:outlineLvl w:val="5"/>
    </w:pPr>
    <w:rPr>
      <w:rFonts w:ascii="Times New Roman" w:eastAsia="Times New Roman" w:hAnsi="Times New Roman"/>
      <w:color w:val="auto"/>
      <w:sz w:val="24"/>
      <w:szCs w:val="20"/>
      <w:lang w:val="en-US"/>
    </w:rPr>
  </w:style>
  <w:style w:type="paragraph" w:styleId="Heading7">
    <w:name w:val="heading 7"/>
    <w:aliases w:val="h7"/>
    <w:basedOn w:val="Normal"/>
    <w:link w:val="Heading7Char"/>
    <w:qFormat/>
    <w:rsid w:val="00D16265"/>
    <w:pPr>
      <w:numPr>
        <w:ilvl w:val="6"/>
        <w:numId w:val="3"/>
      </w:numPr>
      <w:spacing w:after="240"/>
      <w:outlineLvl w:val="6"/>
    </w:pPr>
    <w:rPr>
      <w:rFonts w:ascii="Times New Roman" w:eastAsia="Times New Roman" w:hAnsi="Times New Roman"/>
      <w:color w:val="auto"/>
      <w:sz w:val="24"/>
      <w:szCs w:val="20"/>
      <w:lang w:val="en-US"/>
    </w:rPr>
  </w:style>
  <w:style w:type="paragraph" w:styleId="Heading8">
    <w:name w:val="heading 8"/>
    <w:aliases w:val="h8"/>
    <w:basedOn w:val="Normal"/>
    <w:link w:val="Heading8Char"/>
    <w:qFormat/>
    <w:rsid w:val="00D16265"/>
    <w:pPr>
      <w:numPr>
        <w:ilvl w:val="7"/>
        <w:numId w:val="3"/>
      </w:numPr>
      <w:spacing w:after="240"/>
      <w:outlineLvl w:val="7"/>
    </w:pPr>
    <w:rPr>
      <w:rFonts w:ascii="Times New Roman" w:eastAsia="Times New Roman" w:hAnsi="Times New Roman"/>
      <w:color w:val="auto"/>
      <w:sz w:val="24"/>
      <w:szCs w:val="20"/>
      <w:lang w:val="en-US"/>
    </w:rPr>
  </w:style>
  <w:style w:type="paragraph" w:styleId="Heading9">
    <w:name w:val="heading 9"/>
    <w:aliases w:val="h9"/>
    <w:basedOn w:val="Normal"/>
    <w:link w:val="Heading9Char"/>
    <w:qFormat/>
    <w:rsid w:val="00D16265"/>
    <w:pPr>
      <w:numPr>
        <w:ilvl w:val="8"/>
        <w:numId w:val="3"/>
      </w:numPr>
      <w:spacing w:after="240"/>
      <w:outlineLvl w:val="8"/>
    </w:pPr>
    <w:rPr>
      <w:rFonts w:ascii="Times New Roman" w:eastAsia="Times New Roman" w:hAnsi="Times New Roman"/>
      <w:color w:val="auto"/>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D16265"/>
    <w:pPr>
      <w:widowControl w:val="0"/>
      <w:autoSpaceDE w:val="0"/>
      <w:autoSpaceDN w:val="0"/>
      <w:adjustRightInd w:val="0"/>
      <w:spacing w:after="0" w:line="288" w:lineRule="auto"/>
      <w:textAlignment w:val="center"/>
    </w:pPr>
    <w:rPr>
      <w:rFonts w:ascii="Geneva" w:hAnsi="Geneva" w:cs="Geneva"/>
      <w:sz w:val="24"/>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List Paragraph11,Bullet list,列?出?段?落,??,Foot"/>
    <w:basedOn w:val="Normal"/>
    <w:link w:val="ListParagraphChar"/>
    <w:uiPriority w:val="34"/>
    <w:qFormat/>
    <w:rsid w:val="00D16265"/>
    <w:pPr>
      <w:spacing w:after="0"/>
      <w:ind w:left="720"/>
      <w:contextualSpacing/>
    </w:pPr>
    <w:rPr>
      <w:rFonts w:ascii="Times New Roman" w:eastAsiaTheme="minorEastAsia" w:hAnsi="Times New Roman"/>
      <w:color w:val="auto"/>
      <w:szCs w:val="20"/>
      <w:lang w:bidi="he-IL"/>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D16265"/>
    <w:rPr>
      <w:rFonts w:ascii="Times New Roman" w:eastAsiaTheme="minorEastAsia" w:hAnsi="Times New Roman" w:cs="Times New Roman"/>
      <w:sz w:val="20"/>
      <w:szCs w:val="20"/>
      <w:lang w:val="en-GB" w:bidi="he-IL"/>
    </w:rPr>
  </w:style>
  <w:style w:type="character" w:styleId="CommentReference">
    <w:name w:val="annotation reference"/>
    <w:basedOn w:val="DefaultParagraphFont"/>
    <w:uiPriority w:val="99"/>
    <w:unhideWhenUsed/>
    <w:rsid w:val="00D16265"/>
    <w:rPr>
      <w:sz w:val="16"/>
      <w:szCs w:val="16"/>
    </w:rPr>
  </w:style>
  <w:style w:type="paragraph" w:styleId="CommentText">
    <w:name w:val="annotation text"/>
    <w:basedOn w:val="Normal"/>
    <w:link w:val="CommentTextChar"/>
    <w:uiPriority w:val="99"/>
    <w:unhideWhenUsed/>
    <w:rsid w:val="00D16265"/>
    <w:rPr>
      <w:szCs w:val="20"/>
    </w:rPr>
  </w:style>
  <w:style w:type="character" w:customStyle="1" w:styleId="CommentTextChar">
    <w:name w:val="Comment Text Char"/>
    <w:basedOn w:val="DefaultParagraphFont"/>
    <w:link w:val="CommentText"/>
    <w:uiPriority w:val="99"/>
    <w:rsid w:val="00D16265"/>
    <w:rPr>
      <w:rFonts w:ascii="Arial" w:eastAsia="Cambria" w:hAnsi="Arial" w:cs="Times New Roman"/>
      <w:color w:val="000000"/>
      <w:sz w:val="20"/>
      <w:szCs w:val="20"/>
      <w:lang w:val="en-GB"/>
    </w:rPr>
  </w:style>
  <w:style w:type="paragraph" w:styleId="BalloonText">
    <w:name w:val="Balloon Text"/>
    <w:basedOn w:val="Normal"/>
    <w:link w:val="BalloonTextChar"/>
    <w:uiPriority w:val="99"/>
    <w:semiHidden/>
    <w:unhideWhenUsed/>
    <w:rsid w:val="00D162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265"/>
    <w:rPr>
      <w:rFonts w:ascii="Tahoma" w:eastAsia="Cambria" w:hAnsi="Tahoma" w:cs="Tahoma"/>
      <w:color w:val="000000"/>
      <w:sz w:val="16"/>
      <w:szCs w:val="16"/>
      <w:lang w:val="en-GB"/>
    </w:rPr>
  </w:style>
  <w:style w:type="character" w:customStyle="1" w:styleId="NoSpacingChar">
    <w:name w:val="No Spacing Char"/>
    <w:basedOn w:val="DefaultParagraphFont"/>
    <w:link w:val="NoSpacing"/>
    <w:uiPriority w:val="1"/>
    <w:locked/>
    <w:rsid w:val="00D16265"/>
    <w:rPr>
      <w:lang w:val="en-ZA"/>
    </w:rPr>
  </w:style>
  <w:style w:type="paragraph" w:styleId="NoSpacing">
    <w:name w:val="No Spacing"/>
    <w:basedOn w:val="Normal"/>
    <w:link w:val="NoSpacingChar"/>
    <w:uiPriority w:val="1"/>
    <w:qFormat/>
    <w:rsid w:val="00D16265"/>
    <w:pPr>
      <w:spacing w:after="0"/>
    </w:pPr>
    <w:rPr>
      <w:rFonts w:asciiTheme="minorHAnsi" w:eastAsiaTheme="minorHAnsi" w:hAnsiTheme="minorHAnsi" w:cstheme="minorBidi"/>
      <w:color w:val="auto"/>
      <w:sz w:val="22"/>
      <w:szCs w:val="22"/>
      <w:lang w:val="en-ZA"/>
    </w:rPr>
  </w:style>
  <w:style w:type="character" w:customStyle="1" w:styleId="Heading1Char">
    <w:name w:val="Heading 1 Char"/>
    <w:aliases w:val="h1 Char"/>
    <w:basedOn w:val="DefaultParagraphFont"/>
    <w:link w:val="Heading1"/>
    <w:rsid w:val="00D16265"/>
    <w:rPr>
      <w:rFonts w:ascii="Times New Roman" w:eastAsia="Times New Roman" w:hAnsi="Times New Roman" w:cs="Times New Roman"/>
      <w:sz w:val="24"/>
      <w:szCs w:val="20"/>
    </w:rPr>
  </w:style>
  <w:style w:type="character" w:customStyle="1" w:styleId="Heading2Char">
    <w:name w:val="Heading 2 Char"/>
    <w:aliases w:val="h2 Char"/>
    <w:basedOn w:val="DefaultParagraphFont"/>
    <w:link w:val="Heading2"/>
    <w:rsid w:val="00D16265"/>
    <w:rPr>
      <w:rFonts w:ascii="Times New Roman" w:eastAsia="Times New Roman" w:hAnsi="Times New Roman" w:cs="Times New Roman"/>
      <w:sz w:val="24"/>
      <w:szCs w:val="20"/>
    </w:rPr>
  </w:style>
  <w:style w:type="character" w:customStyle="1" w:styleId="Heading3Char">
    <w:name w:val="Heading 3 Char"/>
    <w:aliases w:val="h3 Char"/>
    <w:basedOn w:val="DefaultParagraphFont"/>
    <w:link w:val="Heading3"/>
    <w:rsid w:val="00D16265"/>
    <w:rPr>
      <w:rFonts w:ascii="Times New Roman" w:eastAsia="Times New Roman" w:hAnsi="Times New Roman" w:cs="Times New Roman"/>
      <w:sz w:val="24"/>
      <w:szCs w:val="20"/>
    </w:rPr>
  </w:style>
  <w:style w:type="character" w:customStyle="1" w:styleId="Heading4Char">
    <w:name w:val="Heading 4 Char"/>
    <w:aliases w:val="h4 Char"/>
    <w:basedOn w:val="DefaultParagraphFont"/>
    <w:link w:val="Heading4"/>
    <w:rsid w:val="00D16265"/>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16265"/>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16265"/>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rsid w:val="00D16265"/>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sid w:val="00D16265"/>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rsid w:val="00D1626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4146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229A6"/>
    <w:rPr>
      <w:b/>
      <w:bCs/>
    </w:rPr>
  </w:style>
  <w:style w:type="character" w:customStyle="1" w:styleId="CommentSubjectChar">
    <w:name w:val="Comment Subject Char"/>
    <w:basedOn w:val="CommentTextChar"/>
    <w:link w:val="CommentSubject"/>
    <w:uiPriority w:val="99"/>
    <w:semiHidden/>
    <w:rsid w:val="008229A6"/>
    <w:rPr>
      <w:rFonts w:ascii="Arial" w:eastAsia="Cambria" w:hAnsi="Arial"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99854">
      <w:bodyDiv w:val="1"/>
      <w:marLeft w:val="0"/>
      <w:marRight w:val="0"/>
      <w:marTop w:val="0"/>
      <w:marBottom w:val="0"/>
      <w:divBdr>
        <w:top w:val="none" w:sz="0" w:space="0" w:color="auto"/>
        <w:left w:val="none" w:sz="0" w:space="0" w:color="auto"/>
        <w:bottom w:val="none" w:sz="0" w:space="0" w:color="auto"/>
        <w:right w:val="none" w:sz="0" w:space="0" w:color="auto"/>
      </w:divBdr>
    </w:div>
    <w:div w:id="1029799780">
      <w:bodyDiv w:val="1"/>
      <w:marLeft w:val="0"/>
      <w:marRight w:val="0"/>
      <w:marTop w:val="0"/>
      <w:marBottom w:val="0"/>
      <w:divBdr>
        <w:top w:val="none" w:sz="0" w:space="0" w:color="auto"/>
        <w:left w:val="none" w:sz="0" w:space="0" w:color="auto"/>
        <w:bottom w:val="none" w:sz="0" w:space="0" w:color="auto"/>
        <w:right w:val="none" w:sz="0" w:space="0" w:color="auto"/>
      </w:divBdr>
      <w:divsChild>
        <w:div w:id="64841083">
          <w:marLeft w:val="418"/>
          <w:marRight w:val="0"/>
          <w:marTop w:val="120"/>
          <w:marBottom w:val="120"/>
          <w:divBdr>
            <w:top w:val="none" w:sz="0" w:space="0" w:color="auto"/>
            <w:left w:val="none" w:sz="0" w:space="0" w:color="auto"/>
            <w:bottom w:val="none" w:sz="0" w:space="0" w:color="auto"/>
            <w:right w:val="none" w:sz="0" w:space="0" w:color="auto"/>
          </w:divBdr>
        </w:div>
      </w:divsChild>
    </w:div>
    <w:div w:id="1069957797">
      <w:bodyDiv w:val="1"/>
      <w:marLeft w:val="0"/>
      <w:marRight w:val="0"/>
      <w:marTop w:val="0"/>
      <w:marBottom w:val="0"/>
      <w:divBdr>
        <w:top w:val="none" w:sz="0" w:space="0" w:color="auto"/>
        <w:left w:val="none" w:sz="0" w:space="0" w:color="auto"/>
        <w:bottom w:val="none" w:sz="0" w:space="0" w:color="auto"/>
        <w:right w:val="none" w:sz="0" w:space="0" w:color="auto"/>
      </w:divBdr>
      <w:divsChild>
        <w:div w:id="12847516">
          <w:marLeft w:val="418"/>
          <w:marRight w:val="0"/>
          <w:marTop w:val="120"/>
          <w:marBottom w:val="120"/>
          <w:divBdr>
            <w:top w:val="none" w:sz="0" w:space="0" w:color="auto"/>
            <w:left w:val="none" w:sz="0" w:space="0" w:color="auto"/>
            <w:bottom w:val="none" w:sz="0" w:space="0" w:color="auto"/>
            <w:right w:val="none" w:sz="0" w:space="0" w:color="auto"/>
          </w:divBdr>
        </w:div>
      </w:divsChild>
    </w:div>
    <w:div w:id="1327633034">
      <w:bodyDiv w:val="1"/>
      <w:marLeft w:val="0"/>
      <w:marRight w:val="0"/>
      <w:marTop w:val="0"/>
      <w:marBottom w:val="0"/>
      <w:divBdr>
        <w:top w:val="none" w:sz="0" w:space="0" w:color="auto"/>
        <w:left w:val="none" w:sz="0" w:space="0" w:color="auto"/>
        <w:bottom w:val="none" w:sz="0" w:space="0" w:color="auto"/>
        <w:right w:val="none" w:sz="0" w:space="0" w:color="auto"/>
      </w:divBdr>
    </w:div>
    <w:div w:id="1643189663">
      <w:bodyDiv w:val="1"/>
      <w:marLeft w:val="0"/>
      <w:marRight w:val="0"/>
      <w:marTop w:val="0"/>
      <w:marBottom w:val="0"/>
      <w:divBdr>
        <w:top w:val="none" w:sz="0" w:space="0" w:color="auto"/>
        <w:left w:val="none" w:sz="0" w:space="0" w:color="auto"/>
        <w:bottom w:val="none" w:sz="0" w:space="0" w:color="auto"/>
        <w:right w:val="none" w:sz="0" w:space="0" w:color="auto"/>
      </w:divBdr>
    </w:div>
    <w:div w:id="1734499625">
      <w:bodyDiv w:val="1"/>
      <w:marLeft w:val="0"/>
      <w:marRight w:val="0"/>
      <w:marTop w:val="0"/>
      <w:marBottom w:val="0"/>
      <w:divBdr>
        <w:top w:val="none" w:sz="0" w:space="0" w:color="auto"/>
        <w:left w:val="none" w:sz="0" w:space="0" w:color="auto"/>
        <w:bottom w:val="none" w:sz="0" w:space="0" w:color="auto"/>
        <w:right w:val="none" w:sz="0" w:space="0" w:color="auto"/>
      </w:divBdr>
      <w:divsChild>
        <w:div w:id="1003319777">
          <w:marLeft w:val="418"/>
          <w:marRight w:val="0"/>
          <w:marTop w:val="120"/>
          <w:marBottom w:val="120"/>
          <w:divBdr>
            <w:top w:val="none" w:sz="0" w:space="0" w:color="auto"/>
            <w:left w:val="none" w:sz="0" w:space="0" w:color="auto"/>
            <w:bottom w:val="none" w:sz="0" w:space="0" w:color="auto"/>
            <w:right w:val="none" w:sz="0" w:space="0" w:color="auto"/>
          </w:divBdr>
        </w:div>
      </w:divsChild>
    </w:div>
    <w:div w:id="1788813929">
      <w:bodyDiv w:val="1"/>
      <w:marLeft w:val="0"/>
      <w:marRight w:val="0"/>
      <w:marTop w:val="0"/>
      <w:marBottom w:val="0"/>
      <w:divBdr>
        <w:top w:val="none" w:sz="0" w:space="0" w:color="auto"/>
        <w:left w:val="none" w:sz="0" w:space="0" w:color="auto"/>
        <w:bottom w:val="none" w:sz="0" w:space="0" w:color="auto"/>
        <w:right w:val="none" w:sz="0" w:space="0" w:color="auto"/>
      </w:divBdr>
    </w:div>
    <w:div w:id="17989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office.com/2014/05/21/sky-zone-makes-giant-leap-in-productivity-and-savings-with-office-36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iceworks.com/marketing/state-of-it/report/"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office.com/2014/06/10/tastea-drinking-in-the-success-with-office-365/" TargetMode="External"/><Relationship Id="rId5" Type="http://schemas.openxmlformats.org/officeDocument/2006/relationships/footnotes" Target="footnotes.xml"/><Relationship Id="rId10" Type="http://schemas.openxmlformats.org/officeDocument/2006/relationships/hyperlink" Target="http://blogs.office.com/2014/02/21/breathe-expands-with-office-365/" TargetMode="External"/><Relationship Id="rId4" Type="http://schemas.openxmlformats.org/officeDocument/2006/relationships/webSettings" Target="webSettings.xml"/><Relationship Id="rId9" Type="http://schemas.openxmlformats.org/officeDocument/2006/relationships/hyperlink" Target="http://blogs.office.com/2014/07/09/desantis-landscapes-office-3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2178</Words>
  <Characters>12415</Characters>
  <Application>Microsoft Office Word</Application>
  <DocSecurity>0</DocSecurity>
  <Lines>103</Lines>
  <Paragraphs>29</Paragraphs>
  <ScaleCrop>false</ScaleCrop>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2014-10-02T03:20:00Z</dcterms:created>
  <dcterms:modified xsi:type="dcterms:W3CDTF">2014-10-02T03:20:00Z</dcterms:modified>
</cp:coreProperties>
</file>