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8163A" w14:textId="77777777" w:rsidR="00395C67" w:rsidRDefault="00395C67" w:rsidP="003974CF">
      <w:pPr>
        <w:spacing w:after="0" w:line="240" w:lineRule="auto"/>
        <w:jc w:val="center"/>
        <w:rPr>
          <w:rFonts w:ascii="Segoe UI Light" w:eastAsia="Segoe UI Light" w:hAnsi="Segoe UI Light" w:cs="Segoe UI Light"/>
          <w:b/>
          <w:bCs/>
          <w:color w:val="000000" w:themeColor="text1"/>
          <w:sz w:val="40"/>
          <w:szCs w:val="40"/>
        </w:rPr>
      </w:pPr>
      <w:r w:rsidRPr="00395C67">
        <w:rPr>
          <w:rFonts w:ascii="Segoe UI Light" w:eastAsia="Segoe UI Light" w:hAnsi="Segoe UI Light" w:cs="Segoe UI Light"/>
          <w:b/>
          <w:bCs/>
          <w:color w:val="000000" w:themeColor="text1"/>
          <w:sz w:val="40"/>
          <w:szCs w:val="40"/>
        </w:rPr>
        <w:t xml:space="preserve">Microsoft Modern Wireless Headset </w:t>
      </w:r>
    </w:p>
    <w:p w14:paraId="5EF5A9AF" w14:textId="09DCB854" w:rsidR="00336046" w:rsidRDefault="6E5FC0F2" w:rsidP="003974CF">
      <w:pPr>
        <w:spacing w:after="0" w:line="240" w:lineRule="auto"/>
        <w:jc w:val="center"/>
        <w:rPr>
          <w:rFonts w:ascii="Segoe UI" w:eastAsia="Segoe UI" w:hAnsi="Segoe UI" w:cs="Segoe UI"/>
          <w:color w:val="000000" w:themeColor="text1"/>
          <w:sz w:val="24"/>
          <w:szCs w:val="24"/>
        </w:rPr>
      </w:pPr>
      <w:r w:rsidRPr="7BA947FF">
        <w:rPr>
          <w:rFonts w:ascii="Segoe UI" w:eastAsia="Segoe UI" w:hAnsi="Segoe UI" w:cs="Segoe UI"/>
          <w:color w:val="000000" w:themeColor="text1"/>
          <w:sz w:val="24"/>
          <w:szCs w:val="24"/>
        </w:rPr>
        <w:t>Fact Sheet</w:t>
      </w:r>
    </w:p>
    <w:p w14:paraId="28C722DF" w14:textId="77777777" w:rsidR="003974CF" w:rsidRDefault="6E5FC0F2" w:rsidP="003974CF">
      <w:pPr>
        <w:spacing w:after="0" w:line="240" w:lineRule="auto"/>
        <w:jc w:val="center"/>
        <w:rPr>
          <w:rFonts w:ascii="Segoe UI" w:eastAsia="Segoe UI" w:hAnsi="Segoe UI" w:cs="Segoe UI"/>
          <w:color w:val="000000" w:themeColor="text1"/>
          <w:sz w:val="24"/>
          <w:szCs w:val="24"/>
        </w:rPr>
      </w:pPr>
      <w:r w:rsidRPr="7BA947FF">
        <w:rPr>
          <w:rFonts w:ascii="Segoe UI" w:eastAsia="Segoe UI" w:hAnsi="Segoe UI" w:cs="Segoe UI"/>
          <w:color w:val="000000" w:themeColor="text1"/>
          <w:sz w:val="24"/>
          <w:szCs w:val="24"/>
        </w:rPr>
        <w:t>April 2021</w:t>
      </w:r>
    </w:p>
    <w:p w14:paraId="3A7A5D11" w14:textId="0CE606F5" w:rsidR="003974CF" w:rsidRDefault="00A12122" w:rsidP="003974CF">
      <w:pPr>
        <w:spacing w:after="0" w:line="240" w:lineRule="auto"/>
        <w:jc w:val="center"/>
        <w:rPr>
          <w:rFonts w:ascii="Segoe UI" w:eastAsia="Segoe UI" w:hAnsi="Segoe UI" w:cs="Segoe UI"/>
          <w:color w:val="000000" w:themeColor="text1"/>
          <w:sz w:val="24"/>
          <w:szCs w:val="24"/>
        </w:rPr>
      </w:pPr>
      <w:r>
        <w:rPr>
          <w:noProof/>
        </w:rPr>
        <w:drawing>
          <wp:inline distT="0" distB="0" distL="0" distR="0" wp14:anchorId="3C23804C" wp14:editId="6827DE5C">
            <wp:extent cx="4411744" cy="4411744"/>
            <wp:effectExtent l="0" t="0" r="8255" b="8255"/>
            <wp:docPr id="1" name="Picture 1" descr="A pair of headpho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air of headphones&#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17291" cy="4417291"/>
                    </a:xfrm>
                    <a:prstGeom prst="rect">
                      <a:avLst/>
                    </a:prstGeom>
                    <a:noFill/>
                    <a:ln>
                      <a:noFill/>
                    </a:ln>
                  </pic:spPr>
                </pic:pic>
              </a:graphicData>
            </a:graphic>
          </wp:inline>
        </w:drawing>
      </w:r>
    </w:p>
    <w:p w14:paraId="53F32914" w14:textId="09184ED7" w:rsidR="00336046" w:rsidRPr="009926E6" w:rsidRDefault="6E5FC0F2" w:rsidP="003974CF">
      <w:pPr>
        <w:spacing w:after="0" w:line="240" w:lineRule="auto"/>
        <w:rPr>
          <w:rFonts w:ascii="Segoe UI" w:eastAsia="Segoe UI" w:hAnsi="Segoe UI" w:cs="Segoe UI"/>
          <w:color w:val="000000" w:themeColor="text1"/>
          <w:sz w:val="20"/>
          <w:szCs w:val="20"/>
        </w:rPr>
      </w:pPr>
      <w:r w:rsidRPr="009926E6">
        <w:rPr>
          <w:rFonts w:ascii="Segoe UI" w:eastAsia="Segoe UI" w:hAnsi="Segoe UI" w:cs="Segoe UI"/>
          <w:color w:val="000000" w:themeColor="text1"/>
          <w:sz w:val="20"/>
          <w:szCs w:val="20"/>
        </w:rPr>
        <w:t xml:space="preserve">Introducing </w:t>
      </w:r>
      <w:r w:rsidR="6901FBB5" w:rsidRPr="009926E6">
        <w:rPr>
          <w:rFonts w:ascii="Segoe UI" w:eastAsia="Segoe UI" w:hAnsi="Segoe UI" w:cs="Segoe UI"/>
          <w:color w:val="000000" w:themeColor="text1"/>
          <w:sz w:val="20"/>
          <w:szCs w:val="20"/>
        </w:rPr>
        <w:t xml:space="preserve">Microsoft </w:t>
      </w:r>
      <w:r w:rsidR="00395C67" w:rsidRPr="009926E6">
        <w:rPr>
          <w:rFonts w:ascii="Segoe UI" w:eastAsia="Segoe UI" w:hAnsi="Segoe UI" w:cs="Segoe UI"/>
          <w:color w:val="000000" w:themeColor="text1"/>
          <w:sz w:val="20"/>
          <w:szCs w:val="20"/>
        </w:rPr>
        <w:t>Modern Wireless Headset</w:t>
      </w:r>
      <w:r w:rsidRPr="009926E6">
        <w:rPr>
          <w:rFonts w:ascii="Segoe UI" w:eastAsia="Segoe UI" w:hAnsi="Segoe UI" w:cs="Segoe UI"/>
          <w:color w:val="000000" w:themeColor="text1"/>
          <w:sz w:val="20"/>
          <w:szCs w:val="20"/>
        </w:rPr>
        <w:t>.</w:t>
      </w:r>
      <w:r w:rsidR="00D51484" w:rsidRPr="009926E6">
        <w:rPr>
          <w:rFonts w:ascii="Segoe UI" w:eastAsia="Segoe UI" w:hAnsi="Segoe UI" w:cs="Segoe UI"/>
          <w:color w:val="000000" w:themeColor="text1"/>
          <w:sz w:val="20"/>
          <w:szCs w:val="20"/>
        </w:rPr>
        <w:t xml:space="preserve"> </w:t>
      </w:r>
      <w:r w:rsidR="11973D31" w:rsidRPr="009926E6">
        <w:rPr>
          <w:rFonts w:ascii="Segoe UI" w:eastAsia="Segoe UI" w:hAnsi="Segoe UI" w:cs="Segoe UI"/>
          <w:color w:val="000000" w:themeColor="text1"/>
          <w:sz w:val="20"/>
          <w:szCs w:val="20"/>
        </w:rPr>
        <w:t>Make sure you s</w:t>
      </w:r>
      <w:r w:rsidR="00D51484" w:rsidRPr="009926E6">
        <w:rPr>
          <w:rFonts w:ascii="Segoe UI" w:eastAsia="Segoe UI" w:hAnsi="Segoe UI" w:cs="Segoe UI"/>
          <w:color w:val="000000" w:themeColor="text1"/>
          <w:sz w:val="20"/>
          <w:szCs w:val="20"/>
        </w:rPr>
        <w:t xml:space="preserve">tay </w:t>
      </w:r>
      <w:r w:rsidR="00706446" w:rsidRPr="009926E6">
        <w:rPr>
          <w:rFonts w:ascii="Segoe UI" w:eastAsia="Segoe UI" w:hAnsi="Segoe UI" w:cs="Segoe UI"/>
          <w:color w:val="000000" w:themeColor="text1"/>
          <w:sz w:val="20"/>
          <w:szCs w:val="20"/>
        </w:rPr>
        <w:t>connected</w:t>
      </w:r>
      <w:r w:rsidR="00D51484" w:rsidRPr="009926E6">
        <w:rPr>
          <w:rFonts w:ascii="Segoe UI" w:eastAsia="Segoe UI" w:hAnsi="Segoe UI" w:cs="Segoe UI"/>
          <w:color w:val="000000" w:themeColor="text1"/>
          <w:sz w:val="20"/>
          <w:szCs w:val="20"/>
        </w:rPr>
        <w:t xml:space="preserve"> to your Surface or other Windows 10 PC</w:t>
      </w:r>
      <w:r w:rsidR="00AC1ECA" w:rsidRPr="009926E6">
        <w:rPr>
          <w:rFonts w:ascii="Segoe UI" w:eastAsia="Segoe UI" w:hAnsi="Segoe UI" w:cs="Segoe UI"/>
          <w:color w:val="000000" w:themeColor="text1"/>
          <w:sz w:val="20"/>
          <w:szCs w:val="20"/>
        </w:rPr>
        <w:t xml:space="preserve"> wherever you are</w:t>
      </w:r>
      <w:r w:rsidR="00D51484" w:rsidRPr="009926E6">
        <w:rPr>
          <w:rFonts w:ascii="Segoe UI" w:eastAsia="Segoe UI" w:hAnsi="Segoe UI" w:cs="Segoe UI"/>
          <w:color w:val="000000" w:themeColor="text1"/>
          <w:sz w:val="20"/>
          <w:szCs w:val="20"/>
        </w:rPr>
        <w:t xml:space="preserve"> with the wireless, Certified for Microsoft Teams headset</w:t>
      </w:r>
      <w:r w:rsidR="1085F226" w:rsidRPr="009926E6">
        <w:rPr>
          <w:rFonts w:ascii="Segoe UI" w:eastAsia="Segoe UI" w:hAnsi="Segoe UI" w:cs="Segoe UI"/>
          <w:color w:val="000000" w:themeColor="text1"/>
          <w:sz w:val="20"/>
          <w:szCs w:val="20"/>
        </w:rPr>
        <w:t xml:space="preserve">. </w:t>
      </w:r>
      <w:r w:rsidR="1F6BBD4C" w:rsidRPr="009926E6">
        <w:rPr>
          <w:rFonts w:ascii="Segoe UI" w:eastAsia="Segoe UI" w:hAnsi="Segoe UI" w:cs="Segoe UI"/>
          <w:color w:val="000000" w:themeColor="text1"/>
          <w:sz w:val="20"/>
          <w:szCs w:val="20"/>
        </w:rPr>
        <w:t>M</w:t>
      </w:r>
      <w:r w:rsidR="3C6257E3" w:rsidRPr="009926E6">
        <w:rPr>
          <w:rFonts w:ascii="Segoe UI" w:eastAsia="Segoe UI" w:hAnsi="Segoe UI" w:cs="Segoe UI"/>
          <w:color w:val="000000" w:themeColor="text1"/>
          <w:sz w:val="20"/>
          <w:szCs w:val="20"/>
        </w:rPr>
        <w:t>ake</w:t>
      </w:r>
      <w:r w:rsidR="00D51484" w:rsidRPr="009926E6">
        <w:rPr>
          <w:rFonts w:ascii="Segoe UI" w:eastAsia="Segoe UI" w:hAnsi="Segoe UI" w:cs="Segoe UI"/>
          <w:color w:val="000000" w:themeColor="text1"/>
          <w:sz w:val="20"/>
          <w:szCs w:val="20"/>
        </w:rPr>
        <w:t xml:space="preserve"> calls</w:t>
      </w:r>
      <w:r w:rsidR="010EE101" w:rsidRPr="009926E6">
        <w:rPr>
          <w:rFonts w:ascii="Segoe UI" w:eastAsia="Segoe UI" w:hAnsi="Segoe UI" w:cs="Segoe UI"/>
          <w:color w:val="000000" w:themeColor="text1"/>
          <w:sz w:val="20"/>
          <w:szCs w:val="20"/>
        </w:rPr>
        <w:t xml:space="preserve"> seamlessly</w:t>
      </w:r>
      <w:r w:rsidR="00D51484" w:rsidRPr="009926E6">
        <w:rPr>
          <w:rFonts w:ascii="Segoe UI" w:eastAsia="Segoe UI" w:hAnsi="Segoe UI" w:cs="Segoe UI"/>
          <w:color w:val="000000" w:themeColor="text1"/>
          <w:sz w:val="20"/>
          <w:szCs w:val="20"/>
        </w:rPr>
        <w:t xml:space="preserve"> </w:t>
      </w:r>
      <w:r w:rsidR="2B930EB1" w:rsidRPr="009926E6">
        <w:rPr>
          <w:rFonts w:ascii="Segoe UI" w:eastAsia="Segoe UI" w:hAnsi="Segoe UI" w:cs="Segoe UI"/>
          <w:color w:val="000000" w:themeColor="text1"/>
          <w:sz w:val="20"/>
          <w:szCs w:val="20"/>
        </w:rPr>
        <w:t xml:space="preserve">with a </w:t>
      </w:r>
      <w:r w:rsidR="49FE1F3F" w:rsidRPr="009926E6">
        <w:rPr>
          <w:rFonts w:ascii="Segoe UI" w:eastAsia="Segoe UI" w:hAnsi="Segoe UI" w:cs="Segoe UI"/>
          <w:color w:val="000000" w:themeColor="text1"/>
          <w:sz w:val="20"/>
          <w:szCs w:val="20"/>
        </w:rPr>
        <w:t xml:space="preserve">comfortable </w:t>
      </w:r>
      <w:r w:rsidR="00D51484" w:rsidRPr="009926E6">
        <w:rPr>
          <w:rFonts w:ascii="Segoe UI" w:eastAsia="Segoe UI" w:hAnsi="Segoe UI" w:cs="Segoe UI"/>
          <w:color w:val="000000" w:themeColor="text1"/>
          <w:sz w:val="20"/>
          <w:szCs w:val="20"/>
        </w:rPr>
        <w:t>and reliable</w:t>
      </w:r>
      <w:r w:rsidR="0D140067" w:rsidRPr="009926E6">
        <w:rPr>
          <w:rFonts w:ascii="Segoe UI" w:eastAsia="Segoe UI" w:hAnsi="Segoe UI" w:cs="Segoe UI"/>
          <w:color w:val="000000" w:themeColor="text1"/>
          <w:sz w:val="20"/>
          <w:szCs w:val="20"/>
        </w:rPr>
        <w:t xml:space="preserve"> headset</w:t>
      </w:r>
      <w:r w:rsidR="00994901" w:rsidRPr="009926E6">
        <w:rPr>
          <w:rFonts w:ascii="Segoe UI" w:eastAsia="Segoe UI" w:hAnsi="Segoe UI" w:cs="Segoe UI"/>
          <w:color w:val="000000" w:themeColor="text1"/>
          <w:sz w:val="20"/>
          <w:szCs w:val="20"/>
        </w:rPr>
        <w:t>.</w:t>
      </w:r>
    </w:p>
    <w:p w14:paraId="323F9EE0" w14:textId="17D83647" w:rsidR="00336046" w:rsidRDefault="6E5FC0F2" w:rsidP="7BA947FF">
      <w:pPr>
        <w:pStyle w:val="Heading1"/>
        <w:spacing w:line="240" w:lineRule="auto"/>
        <w:rPr>
          <w:rFonts w:ascii="Segoe UI Light" w:eastAsia="Segoe UI Light" w:hAnsi="Segoe UI Light" w:cs="Segoe UI Light"/>
          <w:color w:val="000000" w:themeColor="text1"/>
          <w:sz w:val="36"/>
          <w:szCs w:val="36"/>
        </w:rPr>
      </w:pPr>
      <w:r w:rsidRPr="55E3C461">
        <w:rPr>
          <w:rFonts w:ascii="Segoe UI Light" w:eastAsia="Segoe UI Light" w:hAnsi="Segoe UI Light" w:cs="Segoe UI Light"/>
          <w:color w:val="000000" w:themeColor="text1"/>
          <w:sz w:val="36"/>
          <w:szCs w:val="36"/>
          <w:lang w:val="en"/>
        </w:rPr>
        <w:t>Top Features and Benefits</w:t>
      </w:r>
    </w:p>
    <w:p w14:paraId="55DDAF7A" w14:textId="37989057" w:rsidR="00372652" w:rsidRPr="009926E6" w:rsidRDefault="2D942F17" w:rsidP="71D0372A">
      <w:pPr>
        <w:pStyle w:val="ListParagraph"/>
        <w:numPr>
          <w:ilvl w:val="0"/>
          <w:numId w:val="1"/>
        </w:numPr>
        <w:spacing w:after="160" w:line="259" w:lineRule="auto"/>
        <w:rPr>
          <w:rFonts w:ascii="Segoe UI" w:eastAsiaTheme="minorEastAsia" w:hAnsi="Segoe UI" w:cs="Segoe UI"/>
          <w:b/>
          <w:bCs/>
          <w:color w:val="000000" w:themeColor="text1"/>
          <w:sz w:val="20"/>
          <w:szCs w:val="20"/>
        </w:rPr>
      </w:pPr>
      <w:r w:rsidRPr="009926E6">
        <w:rPr>
          <w:rFonts w:ascii="Segoe UI" w:eastAsia="Segoe UI" w:hAnsi="Segoe UI" w:cs="Segoe UI"/>
          <w:b/>
          <w:bCs/>
          <w:color w:val="000000" w:themeColor="text1"/>
          <w:sz w:val="20"/>
          <w:szCs w:val="20"/>
        </w:rPr>
        <w:t xml:space="preserve">Comfortable on-ear design </w:t>
      </w:r>
      <w:r w:rsidR="00ED48D4" w:rsidRPr="009926E6">
        <w:rPr>
          <w:rFonts w:ascii="Segoe UI" w:eastAsia="Segoe UI" w:hAnsi="Segoe UI" w:cs="Segoe UI"/>
          <w:color w:val="000000" w:themeColor="text1"/>
          <w:sz w:val="20"/>
          <w:szCs w:val="20"/>
        </w:rPr>
        <w:t>with</w:t>
      </w:r>
      <w:r w:rsidRPr="009926E6">
        <w:rPr>
          <w:rFonts w:ascii="Segoe UI" w:eastAsia="Segoe UI" w:hAnsi="Segoe UI" w:cs="Segoe UI"/>
          <w:color w:val="000000" w:themeColor="text1"/>
          <w:sz w:val="20"/>
          <w:szCs w:val="20"/>
        </w:rPr>
        <w:t xml:space="preserve"> lightweight, padded earcups for all-day wear.</w:t>
      </w:r>
    </w:p>
    <w:p w14:paraId="1F5AD3A2" w14:textId="16024758" w:rsidR="00372652" w:rsidRPr="009926E6" w:rsidRDefault="2D942F17" w:rsidP="55E3C461">
      <w:pPr>
        <w:pStyle w:val="ListParagraph"/>
        <w:numPr>
          <w:ilvl w:val="0"/>
          <w:numId w:val="1"/>
        </w:numPr>
        <w:spacing w:after="160" w:line="259" w:lineRule="auto"/>
        <w:rPr>
          <w:rFonts w:ascii="Segoe UI" w:eastAsiaTheme="minorEastAsia" w:hAnsi="Segoe UI" w:cs="Segoe UI"/>
          <w:b/>
          <w:bCs/>
          <w:color w:val="000000" w:themeColor="text1"/>
          <w:sz w:val="20"/>
          <w:szCs w:val="20"/>
        </w:rPr>
      </w:pPr>
      <w:r w:rsidRPr="009926E6">
        <w:rPr>
          <w:rFonts w:ascii="Segoe UI" w:eastAsia="Segoe UI" w:hAnsi="Segoe UI" w:cs="Segoe UI"/>
          <w:b/>
          <w:bCs/>
          <w:color w:val="000000" w:themeColor="text1"/>
          <w:sz w:val="20"/>
          <w:szCs w:val="20"/>
        </w:rPr>
        <w:t>High-quality stereo speakers</w:t>
      </w:r>
      <w:r w:rsidR="001E323A" w:rsidRPr="009926E6">
        <w:rPr>
          <w:rFonts w:ascii="Segoe UI" w:eastAsia="Segoe UI" w:hAnsi="Segoe UI" w:cs="Segoe UI"/>
          <w:b/>
          <w:bCs/>
          <w:color w:val="000000" w:themeColor="text1"/>
          <w:sz w:val="20"/>
          <w:szCs w:val="20"/>
        </w:rPr>
        <w:t xml:space="preserve"> </w:t>
      </w:r>
      <w:r w:rsidR="001E323A" w:rsidRPr="009926E6">
        <w:rPr>
          <w:rFonts w:ascii="Segoe UI" w:eastAsia="Segoe UI" w:hAnsi="Segoe UI" w:cs="Segoe UI"/>
          <w:color w:val="000000" w:themeColor="text1"/>
          <w:sz w:val="20"/>
          <w:szCs w:val="20"/>
        </w:rPr>
        <w:t>optimize</w:t>
      </w:r>
      <w:r w:rsidR="001859A0" w:rsidRPr="009926E6">
        <w:rPr>
          <w:rFonts w:ascii="Segoe UI" w:eastAsia="Segoe UI" w:hAnsi="Segoe UI" w:cs="Segoe UI"/>
          <w:color w:val="000000" w:themeColor="text1"/>
          <w:sz w:val="20"/>
          <w:szCs w:val="20"/>
        </w:rPr>
        <w:t>d</w:t>
      </w:r>
      <w:r w:rsidR="001E323A" w:rsidRPr="009926E6">
        <w:rPr>
          <w:rFonts w:ascii="Segoe UI" w:eastAsia="Segoe UI" w:hAnsi="Segoe UI" w:cs="Segoe UI"/>
          <w:color w:val="000000" w:themeColor="text1"/>
          <w:sz w:val="20"/>
          <w:szCs w:val="20"/>
        </w:rPr>
        <w:t xml:space="preserve"> for voice</w:t>
      </w:r>
      <w:r w:rsidRPr="009926E6">
        <w:rPr>
          <w:rFonts w:ascii="Segoe UI" w:eastAsia="Segoe UI" w:hAnsi="Segoe UI" w:cs="Segoe UI"/>
          <w:color w:val="000000" w:themeColor="text1"/>
          <w:sz w:val="20"/>
          <w:szCs w:val="20"/>
        </w:rPr>
        <w:t xml:space="preserve"> and background noise-reducing microphone</w:t>
      </w:r>
      <w:r w:rsidRPr="009926E6">
        <w:rPr>
          <w:rFonts w:ascii="Segoe UI" w:eastAsia="Segoe UI" w:hAnsi="Segoe UI" w:cs="Segoe UI"/>
          <w:b/>
          <w:bCs/>
          <w:color w:val="000000" w:themeColor="text1"/>
          <w:sz w:val="20"/>
          <w:szCs w:val="20"/>
        </w:rPr>
        <w:t xml:space="preserve"> </w:t>
      </w:r>
      <w:r w:rsidR="006B7480" w:rsidRPr="009926E6">
        <w:rPr>
          <w:rFonts w:ascii="Segoe UI" w:eastAsia="Segoe UI" w:hAnsi="Segoe UI" w:cs="Segoe UI"/>
          <w:color w:val="000000" w:themeColor="text1"/>
          <w:sz w:val="20"/>
          <w:szCs w:val="20"/>
        </w:rPr>
        <w:t>make</w:t>
      </w:r>
      <w:r w:rsidRPr="009926E6">
        <w:rPr>
          <w:rFonts w:ascii="Segoe UI" w:eastAsia="Segoe UI" w:hAnsi="Segoe UI" w:cs="Segoe UI"/>
          <w:color w:val="000000" w:themeColor="text1"/>
          <w:sz w:val="20"/>
          <w:szCs w:val="20"/>
        </w:rPr>
        <w:t xml:space="preserve"> s</w:t>
      </w:r>
      <w:r w:rsidR="006B7480" w:rsidRPr="009926E6">
        <w:rPr>
          <w:rFonts w:ascii="Segoe UI" w:eastAsia="Segoe UI" w:hAnsi="Segoe UI" w:cs="Segoe UI"/>
          <w:color w:val="000000" w:themeColor="text1"/>
          <w:sz w:val="20"/>
          <w:szCs w:val="20"/>
        </w:rPr>
        <w:t>ure</w:t>
      </w:r>
      <w:r w:rsidRPr="009926E6">
        <w:rPr>
          <w:rFonts w:ascii="Segoe UI" w:eastAsia="Segoe UI" w:hAnsi="Segoe UI" w:cs="Segoe UI"/>
          <w:color w:val="000000" w:themeColor="text1"/>
          <w:sz w:val="20"/>
          <w:szCs w:val="20"/>
        </w:rPr>
        <w:t xml:space="preserve"> </w:t>
      </w:r>
      <w:r w:rsidR="00886F57" w:rsidRPr="009926E6">
        <w:rPr>
          <w:rFonts w:ascii="Segoe UI" w:eastAsia="Segoe UI" w:hAnsi="Segoe UI" w:cs="Segoe UI"/>
          <w:color w:val="000000" w:themeColor="text1"/>
          <w:sz w:val="20"/>
          <w:szCs w:val="20"/>
        </w:rPr>
        <w:t>you are</w:t>
      </w:r>
      <w:r w:rsidRPr="009926E6">
        <w:rPr>
          <w:rFonts w:ascii="Segoe UI" w:eastAsia="Segoe UI" w:hAnsi="Segoe UI" w:cs="Segoe UI"/>
          <w:color w:val="000000" w:themeColor="text1"/>
          <w:sz w:val="20"/>
          <w:szCs w:val="20"/>
        </w:rPr>
        <w:t xml:space="preserve"> heard loud</w:t>
      </w:r>
      <w:r w:rsidR="00E06CB5" w:rsidRPr="009926E6">
        <w:rPr>
          <w:rFonts w:ascii="Segoe UI" w:eastAsia="Segoe UI" w:hAnsi="Segoe UI" w:cs="Segoe UI"/>
          <w:color w:val="000000" w:themeColor="text1"/>
          <w:sz w:val="20"/>
          <w:szCs w:val="20"/>
        </w:rPr>
        <w:t xml:space="preserve"> and</w:t>
      </w:r>
      <w:r w:rsidRPr="009926E6">
        <w:rPr>
          <w:rFonts w:ascii="Segoe UI" w:eastAsia="Segoe UI" w:hAnsi="Segoe UI" w:cs="Segoe UI"/>
          <w:color w:val="000000" w:themeColor="text1"/>
          <w:sz w:val="20"/>
          <w:szCs w:val="20"/>
        </w:rPr>
        <w:t xml:space="preserve"> </w:t>
      </w:r>
      <w:r w:rsidR="001E323A" w:rsidRPr="009926E6">
        <w:rPr>
          <w:rFonts w:ascii="Segoe UI" w:eastAsia="Segoe UI" w:hAnsi="Segoe UI" w:cs="Segoe UI"/>
          <w:color w:val="000000" w:themeColor="text1"/>
          <w:sz w:val="20"/>
          <w:szCs w:val="20"/>
        </w:rPr>
        <w:t>clear</w:t>
      </w:r>
      <w:r w:rsidRPr="009926E6">
        <w:rPr>
          <w:rFonts w:ascii="Segoe UI" w:eastAsia="Segoe UI" w:hAnsi="Segoe UI" w:cs="Segoe UI"/>
          <w:color w:val="000000" w:themeColor="text1"/>
          <w:sz w:val="20"/>
          <w:szCs w:val="20"/>
        </w:rPr>
        <w:t>.</w:t>
      </w:r>
    </w:p>
    <w:p w14:paraId="5DCE9056" w14:textId="77777777" w:rsidR="00E86300" w:rsidRPr="009926E6" w:rsidRDefault="00A05FA2" w:rsidP="71D0372A">
      <w:pPr>
        <w:pStyle w:val="ListParagraph"/>
        <w:numPr>
          <w:ilvl w:val="0"/>
          <w:numId w:val="1"/>
        </w:numPr>
        <w:spacing w:after="160" w:line="259" w:lineRule="auto"/>
        <w:rPr>
          <w:rFonts w:ascii="Segoe UI" w:eastAsiaTheme="minorEastAsia" w:hAnsi="Segoe UI" w:cs="Segoe UI"/>
          <w:color w:val="000000" w:themeColor="text1"/>
          <w:sz w:val="20"/>
          <w:szCs w:val="20"/>
        </w:rPr>
      </w:pPr>
      <w:r w:rsidRPr="009926E6">
        <w:rPr>
          <w:rFonts w:ascii="Segoe UI" w:eastAsia="Segoe UI" w:hAnsi="Segoe UI" w:cs="Segoe UI"/>
          <w:b/>
          <w:bCs/>
          <w:sz w:val="20"/>
          <w:szCs w:val="20"/>
        </w:rPr>
        <w:t>Flip-to-mute microphone with status light.</w:t>
      </w:r>
      <w:r w:rsidR="00886F57" w:rsidRPr="009926E6">
        <w:rPr>
          <w:rFonts w:ascii="Segoe UI" w:eastAsia="Segoe UI" w:hAnsi="Segoe UI" w:cs="Segoe UI"/>
          <w:b/>
          <w:bCs/>
          <w:sz w:val="20"/>
          <w:szCs w:val="20"/>
        </w:rPr>
        <w:t xml:space="preserve"> </w:t>
      </w:r>
      <w:r w:rsidR="00886F57" w:rsidRPr="009926E6">
        <w:rPr>
          <w:rFonts w:ascii="Segoe UI" w:eastAsia="Segoe UI" w:hAnsi="Segoe UI" w:cs="Segoe UI"/>
          <w:color w:val="373A3C"/>
          <w:sz w:val="20"/>
          <w:szCs w:val="20"/>
        </w:rPr>
        <w:t>Muting or unmuting your microphone is effortless by simply flipping the boom microphone up to mute and low</w:t>
      </w:r>
      <w:r w:rsidR="00E03514" w:rsidRPr="009926E6">
        <w:rPr>
          <w:rFonts w:ascii="Segoe UI" w:eastAsia="Segoe UI" w:hAnsi="Segoe UI" w:cs="Segoe UI"/>
          <w:color w:val="373A3C"/>
          <w:sz w:val="20"/>
          <w:szCs w:val="20"/>
        </w:rPr>
        <w:t>ering</w:t>
      </w:r>
      <w:r w:rsidR="00886F57" w:rsidRPr="009926E6">
        <w:rPr>
          <w:rFonts w:ascii="Segoe UI" w:eastAsia="Segoe UI" w:hAnsi="Segoe UI" w:cs="Segoe UI"/>
          <w:color w:val="373A3C"/>
          <w:sz w:val="20"/>
          <w:szCs w:val="20"/>
        </w:rPr>
        <w:t xml:space="preserve"> to unmute.</w:t>
      </w:r>
      <w:r w:rsidR="00E03514" w:rsidRPr="009926E6">
        <w:rPr>
          <w:rFonts w:ascii="Segoe UI" w:eastAsia="Segoe UI" w:hAnsi="Segoe UI" w:cs="Segoe UI"/>
          <w:color w:val="373A3C"/>
          <w:sz w:val="20"/>
          <w:szCs w:val="20"/>
        </w:rPr>
        <w:t xml:space="preserve"> </w:t>
      </w:r>
    </w:p>
    <w:p w14:paraId="6EF17E71" w14:textId="0A7FA44B" w:rsidR="00372652" w:rsidRPr="009926E6" w:rsidRDefault="7AB08E0B" w:rsidP="71D0372A">
      <w:pPr>
        <w:pStyle w:val="ListParagraph"/>
        <w:numPr>
          <w:ilvl w:val="0"/>
          <w:numId w:val="1"/>
        </w:numPr>
        <w:spacing w:after="160" w:line="259" w:lineRule="auto"/>
        <w:rPr>
          <w:rFonts w:ascii="Segoe UI" w:eastAsiaTheme="minorEastAsia" w:hAnsi="Segoe UI" w:cs="Segoe UI"/>
          <w:color w:val="000000" w:themeColor="text1"/>
          <w:sz w:val="20"/>
          <w:szCs w:val="20"/>
        </w:rPr>
      </w:pPr>
      <w:r w:rsidRPr="009926E6">
        <w:rPr>
          <w:rFonts w:ascii="Segoe UI" w:eastAsia="Segoe UI" w:hAnsi="Segoe UI" w:cs="Segoe UI"/>
          <w:b/>
          <w:bCs/>
          <w:color w:val="000000" w:themeColor="text1"/>
          <w:sz w:val="20"/>
          <w:szCs w:val="20"/>
        </w:rPr>
        <w:t>Convenient on-ear controls</w:t>
      </w:r>
      <w:r w:rsidRPr="009926E6">
        <w:rPr>
          <w:rFonts w:ascii="Segoe UI" w:eastAsia="Segoe UI" w:hAnsi="Segoe UI" w:cs="Segoe UI"/>
          <w:color w:val="000000" w:themeColor="text1"/>
          <w:sz w:val="20"/>
          <w:szCs w:val="20"/>
        </w:rPr>
        <w:t xml:space="preserve"> including mute, volume, and the Microsoft Teams button, </w:t>
      </w:r>
      <w:r w:rsidRPr="009926E6">
        <w:rPr>
          <w:rFonts w:ascii="Segoe UI" w:eastAsia="Segoe UI" w:hAnsi="Segoe UI" w:cs="Segoe UI"/>
          <w:sz w:val="20"/>
          <w:szCs w:val="20"/>
        </w:rPr>
        <w:t>are always at your fingertips.</w:t>
      </w:r>
    </w:p>
    <w:p w14:paraId="36F0D2B9" w14:textId="5B4CC6DD" w:rsidR="00372652" w:rsidRPr="009926E6" w:rsidRDefault="265314F7" w:rsidP="71D0372A">
      <w:pPr>
        <w:pStyle w:val="ListParagraph"/>
        <w:numPr>
          <w:ilvl w:val="0"/>
          <w:numId w:val="1"/>
        </w:numPr>
        <w:spacing w:after="160" w:line="259" w:lineRule="auto"/>
        <w:rPr>
          <w:rFonts w:ascii="Segoe UI" w:hAnsi="Segoe UI" w:cs="Segoe UI"/>
          <w:color w:val="000000" w:themeColor="text1"/>
          <w:sz w:val="20"/>
          <w:szCs w:val="20"/>
        </w:rPr>
      </w:pPr>
      <w:r w:rsidRPr="009926E6">
        <w:rPr>
          <w:rFonts w:ascii="Segoe UI" w:eastAsia="Segoe UI" w:hAnsi="Segoe UI" w:cs="Segoe UI"/>
          <w:b/>
          <w:bCs/>
          <w:sz w:val="20"/>
          <w:szCs w:val="20"/>
        </w:rPr>
        <w:t xml:space="preserve">Certified for Microsoft Teams. </w:t>
      </w:r>
      <w:r w:rsidRPr="009926E6">
        <w:rPr>
          <w:rFonts w:ascii="Segoe UI" w:eastAsia="Segoe UI" w:hAnsi="Segoe UI" w:cs="Segoe UI"/>
          <w:sz w:val="20"/>
          <w:szCs w:val="20"/>
        </w:rPr>
        <w:t>Join meetings at a touch of a button and enjoy high-quality</w:t>
      </w:r>
      <w:r w:rsidR="0059208B" w:rsidRPr="009926E6">
        <w:rPr>
          <w:rFonts w:ascii="Segoe UI" w:eastAsia="Segoe UI" w:hAnsi="Segoe UI" w:cs="Segoe UI"/>
          <w:sz w:val="20"/>
          <w:szCs w:val="20"/>
        </w:rPr>
        <w:t xml:space="preserve"> </w:t>
      </w:r>
      <w:r w:rsidRPr="009926E6">
        <w:rPr>
          <w:rFonts w:ascii="Segoe UI" w:eastAsia="Segoe UI" w:hAnsi="Segoe UI" w:cs="Segoe UI"/>
          <w:sz w:val="20"/>
          <w:szCs w:val="20"/>
        </w:rPr>
        <w:t xml:space="preserve">audio, plus easy </w:t>
      </w:r>
      <w:r w:rsidR="00F93691" w:rsidRPr="009926E6">
        <w:rPr>
          <w:rFonts w:ascii="Segoe UI" w:eastAsia="Segoe UI" w:hAnsi="Segoe UI" w:cs="Segoe UI"/>
          <w:sz w:val="20"/>
          <w:szCs w:val="20"/>
        </w:rPr>
        <w:t>setup,</w:t>
      </w:r>
      <w:r w:rsidRPr="009926E6">
        <w:rPr>
          <w:rFonts w:ascii="Segoe UI" w:eastAsia="Segoe UI" w:hAnsi="Segoe UI" w:cs="Segoe UI"/>
          <w:sz w:val="20"/>
          <w:szCs w:val="20"/>
        </w:rPr>
        <w:t xml:space="preserve"> and management. Integrates seamlessly with your Surface computer and other Windows 10 PCs.* Microsoft Teams Certification requires the included USB dongle to connect.</w:t>
      </w:r>
    </w:p>
    <w:p w14:paraId="2BF27051" w14:textId="520434D9" w:rsidR="00B30257" w:rsidRPr="009926E6" w:rsidRDefault="45C42E47" w:rsidP="71D0372A">
      <w:pPr>
        <w:pStyle w:val="ListParagraph"/>
        <w:numPr>
          <w:ilvl w:val="0"/>
          <w:numId w:val="1"/>
        </w:numPr>
        <w:spacing w:after="160" w:line="259" w:lineRule="auto"/>
        <w:rPr>
          <w:rFonts w:ascii="Segoe UI" w:hAnsi="Segoe UI" w:cs="Segoe UI"/>
          <w:color w:val="000000" w:themeColor="text1"/>
          <w:sz w:val="20"/>
          <w:szCs w:val="20"/>
        </w:rPr>
      </w:pPr>
      <w:r w:rsidRPr="009926E6">
        <w:rPr>
          <w:rFonts w:ascii="Segoe UI" w:eastAsia="Segoe UI" w:hAnsi="Segoe UI" w:cs="Segoe UI"/>
          <w:b/>
          <w:bCs/>
          <w:color w:val="373A3C"/>
          <w:sz w:val="20"/>
          <w:szCs w:val="20"/>
        </w:rPr>
        <w:lastRenderedPageBreak/>
        <w:t>Wireless connectivity:</w:t>
      </w:r>
      <w:r w:rsidRPr="009926E6">
        <w:rPr>
          <w:rFonts w:ascii="Segoe UI" w:eastAsia="Segoe UI" w:hAnsi="Segoe UI" w:cs="Segoe UI"/>
          <w:color w:val="373A3C"/>
          <w:sz w:val="20"/>
          <w:szCs w:val="20"/>
        </w:rPr>
        <w:t xml:space="preserve"> </w:t>
      </w:r>
      <w:r w:rsidR="0F063799" w:rsidRPr="009926E6">
        <w:rPr>
          <w:rFonts w:ascii="Segoe UI" w:eastAsia="Segoe UI" w:hAnsi="Segoe UI" w:cs="Segoe UI"/>
          <w:color w:val="373A3C"/>
          <w:sz w:val="20"/>
          <w:szCs w:val="20"/>
        </w:rPr>
        <w:t>E</w:t>
      </w:r>
      <w:r w:rsidRPr="009926E6">
        <w:rPr>
          <w:rFonts w:ascii="Segoe UI" w:eastAsia="Segoe UI" w:hAnsi="Segoe UI" w:cs="Segoe UI"/>
          <w:color w:val="373A3C"/>
          <w:sz w:val="20"/>
          <w:szCs w:val="20"/>
        </w:rPr>
        <w:t>njoy the freedom to move about your workspace while on calls and meetings.</w:t>
      </w:r>
    </w:p>
    <w:p w14:paraId="2CF3D6BB" w14:textId="05E00871" w:rsidR="00F742CD" w:rsidRPr="009926E6" w:rsidRDefault="56A0BB5D" w:rsidP="00F742CD">
      <w:pPr>
        <w:pStyle w:val="ListParagraph"/>
        <w:numPr>
          <w:ilvl w:val="0"/>
          <w:numId w:val="1"/>
        </w:numPr>
        <w:spacing w:after="160" w:line="259" w:lineRule="auto"/>
        <w:rPr>
          <w:rFonts w:ascii="Segoe UI" w:hAnsi="Segoe UI" w:cs="Segoe UI"/>
          <w:color w:val="000000" w:themeColor="text1"/>
          <w:sz w:val="20"/>
          <w:szCs w:val="20"/>
        </w:rPr>
      </w:pPr>
      <w:r w:rsidRPr="009926E6">
        <w:rPr>
          <w:rFonts w:ascii="Segoe UI" w:eastAsia="Segoe UI" w:hAnsi="Segoe UI" w:cs="Segoe UI"/>
          <w:b/>
          <w:bCs/>
          <w:sz w:val="20"/>
          <w:szCs w:val="20"/>
        </w:rPr>
        <w:t xml:space="preserve">Never worry about losing your flow. </w:t>
      </w:r>
      <w:r w:rsidR="1892DEA7" w:rsidRPr="009926E6">
        <w:rPr>
          <w:rFonts w:ascii="Segoe UI" w:eastAsia="Segoe UI" w:hAnsi="Segoe UI" w:cs="Segoe UI"/>
          <w:sz w:val="20"/>
          <w:szCs w:val="20"/>
        </w:rPr>
        <w:t xml:space="preserve">Up to </w:t>
      </w:r>
      <w:r w:rsidR="4155FE3E" w:rsidRPr="009926E6">
        <w:rPr>
          <w:rFonts w:ascii="Segoe UI" w:eastAsia="Segoe UI" w:hAnsi="Segoe UI" w:cs="Segoe UI"/>
          <w:sz w:val="20"/>
          <w:szCs w:val="20"/>
        </w:rPr>
        <w:t>5</w:t>
      </w:r>
      <w:r w:rsidR="1892DEA7" w:rsidRPr="009926E6">
        <w:rPr>
          <w:rFonts w:ascii="Segoe UI" w:eastAsia="Segoe UI" w:hAnsi="Segoe UI" w:cs="Segoe UI"/>
          <w:sz w:val="20"/>
          <w:szCs w:val="20"/>
        </w:rPr>
        <w:t>0 hours of music listening time</w:t>
      </w:r>
      <w:r w:rsidR="00421BCB">
        <w:rPr>
          <w:rStyle w:val="EndnoteReference"/>
          <w:rFonts w:ascii="Segoe UI" w:eastAsia="Segoe UI" w:hAnsi="Segoe UI" w:cs="Segoe UI"/>
          <w:sz w:val="20"/>
          <w:szCs w:val="20"/>
        </w:rPr>
        <w:endnoteReference w:id="2"/>
      </w:r>
      <w:r w:rsidR="1892DEA7" w:rsidRPr="009926E6">
        <w:rPr>
          <w:rFonts w:ascii="Segoe UI" w:eastAsia="Segoe UI" w:hAnsi="Segoe UI" w:cs="Segoe UI"/>
          <w:sz w:val="20"/>
          <w:szCs w:val="20"/>
        </w:rPr>
        <w:t> or up to 30 hours of voice calling on Microsoft Teams</w:t>
      </w:r>
      <w:r w:rsidR="00421BCB">
        <w:rPr>
          <w:rFonts w:ascii="Segoe UI" w:eastAsia="Segoe UI" w:hAnsi="Segoe UI" w:cs="Segoe UI"/>
          <w:sz w:val="20"/>
          <w:szCs w:val="20"/>
        </w:rPr>
        <w:t>.</w:t>
      </w:r>
      <w:r w:rsidR="00421BCB">
        <w:rPr>
          <w:rStyle w:val="EndnoteReference"/>
          <w:rFonts w:ascii="Segoe UI" w:eastAsia="Segoe UI" w:hAnsi="Segoe UI" w:cs="Segoe UI"/>
          <w:sz w:val="20"/>
          <w:szCs w:val="20"/>
        </w:rPr>
        <w:endnoteReference w:id="3"/>
      </w:r>
    </w:p>
    <w:p w14:paraId="605D3560" w14:textId="520434D9" w:rsidR="00790CDE" w:rsidRPr="009926E6" w:rsidRDefault="0F2B77C1" w:rsidP="71D0372A">
      <w:pPr>
        <w:pStyle w:val="ListParagraph"/>
        <w:numPr>
          <w:ilvl w:val="0"/>
          <w:numId w:val="1"/>
        </w:numPr>
        <w:spacing w:after="160" w:line="259" w:lineRule="auto"/>
        <w:rPr>
          <w:rFonts w:ascii="Segoe UI" w:hAnsi="Segoe UI" w:cs="Segoe UI"/>
          <w:color w:val="000000" w:themeColor="text1"/>
          <w:sz w:val="20"/>
          <w:szCs w:val="20"/>
        </w:rPr>
      </w:pPr>
      <w:r w:rsidRPr="009926E6">
        <w:rPr>
          <w:rFonts w:ascii="Segoe UI" w:eastAsia="Segoe UI" w:hAnsi="Segoe UI" w:cs="Segoe UI"/>
          <w:b/>
          <w:bCs/>
          <w:color w:val="373A3C"/>
          <w:sz w:val="20"/>
          <w:szCs w:val="20"/>
        </w:rPr>
        <w:t>Volume control:</w:t>
      </w:r>
      <w:r w:rsidRPr="009926E6">
        <w:rPr>
          <w:rFonts w:ascii="Segoe UI" w:eastAsia="Segoe UI" w:hAnsi="Segoe UI" w:cs="Segoe UI"/>
          <w:color w:val="373A3C"/>
          <w:sz w:val="20"/>
          <w:szCs w:val="20"/>
        </w:rPr>
        <w:t xml:space="preserve"> </w:t>
      </w:r>
      <w:r w:rsidR="4850B612" w:rsidRPr="009926E6">
        <w:rPr>
          <w:rFonts w:ascii="Segoe UI" w:eastAsia="Segoe UI" w:hAnsi="Segoe UI" w:cs="Segoe UI"/>
          <w:color w:val="373A3C"/>
          <w:sz w:val="20"/>
          <w:szCs w:val="20"/>
        </w:rPr>
        <w:t>I</w:t>
      </w:r>
      <w:r w:rsidRPr="009926E6">
        <w:rPr>
          <w:rFonts w:ascii="Segoe UI" w:eastAsia="Segoe UI" w:hAnsi="Segoe UI" w:cs="Segoe UI"/>
          <w:color w:val="373A3C"/>
          <w:sz w:val="20"/>
          <w:szCs w:val="20"/>
        </w:rPr>
        <w:t>ntuitively adjust the volume during your call</w:t>
      </w:r>
      <w:r w:rsidR="4850B612" w:rsidRPr="009926E6">
        <w:rPr>
          <w:rFonts w:ascii="Segoe UI" w:eastAsia="Segoe UI" w:hAnsi="Segoe UI" w:cs="Segoe UI"/>
          <w:color w:val="373A3C"/>
          <w:sz w:val="20"/>
          <w:szCs w:val="20"/>
        </w:rPr>
        <w:t>s</w:t>
      </w:r>
      <w:r w:rsidR="1BB629CE" w:rsidRPr="009926E6">
        <w:rPr>
          <w:rFonts w:ascii="Segoe UI" w:eastAsia="Segoe UI" w:hAnsi="Segoe UI" w:cs="Segoe UI"/>
          <w:color w:val="373A3C"/>
          <w:sz w:val="20"/>
          <w:szCs w:val="20"/>
        </w:rPr>
        <w:t xml:space="preserve"> by</w:t>
      </w:r>
      <w:r w:rsidRPr="009926E6">
        <w:rPr>
          <w:rFonts w:ascii="Segoe UI" w:eastAsia="Segoe UI" w:hAnsi="Segoe UI" w:cs="Segoe UI"/>
          <w:color w:val="373A3C"/>
          <w:sz w:val="20"/>
          <w:szCs w:val="20"/>
        </w:rPr>
        <w:t xml:space="preserve"> rotat</w:t>
      </w:r>
      <w:r w:rsidR="017326AD" w:rsidRPr="009926E6">
        <w:rPr>
          <w:rFonts w:ascii="Segoe UI" w:eastAsia="Segoe UI" w:hAnsi="Segoe UI" w:cs="Segoe UI"/>
          <w:color w:val="373A3C"/>
          <w:sz w:val="20"/>
          <w:szCs w:val="20"/>
        </w:rPr>
        <w:t>ing</w:t>
      </w:r>
      <w:r w:rsidRPr="009926E6">
        <w:rPr>
          <w:rFonts w:ascii="Segoe UI" w:eastAsia="Segoe UI" w:hAnsi="Segoe UI" w:cs="Segoe UI"/>
          <w:color w:val="373A3C"/>
          <w:sz w:val="20"/>
          <w:szCs w:val="20"/>
        </w:rPr>
        <w:t xml:space="preserve"> the dial on the outside of the right earcup.</w:t>
      </w:r>
    </w:p>
    <w:p w14:paraId="685C1FA6" w14:textId="734C23CB" w:rsidR="00336046" w:rsidRDefault="6E5FC0F2" w:rsidP="7BA947FF">
      <w:pPr>
        <w:pStyle w:val="Heading1"/>
        <w:rPr>
          <w:rFonts w:ascii="Segoe UI" w:eastAsia="Segoe UI" w:hAnsi="Segoe UI" w:cs="Segoe UI"/>
          <w:color w:val="000000" w:themeColor="text1"/>
          <w:sz w:val="20"/>
          <w:szCs w:val="20"/>
        </w:rPr>
      </w:pPr>
      <w:r w:rsidRPr="4B0D2284">
        <w:rPr>
          <w:rFonts w:ascii="Segoe UI Light" w:eastAsia="Segoe UI Light" w:hAnsi="Segoe UI Light" w:cs="Segoe UI Light"/>
          <w:color w:val="000000" w:themeColor="text1"/>
          <w:sz w:val="36"/>
          <w:szCs w:val="36"/>
          <w:lang w:val="en"/>
        </w:rPr>
        <w:t>Technical Specifications</w:t>
      </w:r>
      <w:r w:rsidRPr="4B0D2284">
        <w:rPr>
          <w:rFonts w:ascii="Segoe UI" w:eastAsia="Segoe UI" w:hAnsi="Segoe UI" w:cs="Segoe UI"/>
          <w:b/>
          <w:bCs/>
          <w:color w:val="000000" w:themeColor="text1"/>
          <w:sz w:val="20"/>
          <w:szCs w:val="20"/>
          <w:lang w:val="en"/>
        </w:rPr>
        <w:t xml:space="preserve"> </w:t>
      </w:r>
    </w:p>
    <w:tbl>
      <w:tblPr>
        <w:tblW w:w="0" w:type="auto"/>
        <w:tblLayout w:type="fixed"/>
        <w:tblLook w:val="04A0" w:firstRow="1" w:lastRow="0" w:firstColumn="1" w:lastColumn="0" w:noHBand="0" w:noVBand="1"/>
      </w:tblPr>
      <w:tblGrid>
        <w:gridCol w:w="2700"/>
        <w:gridCol w:w="6645"/>
      </w:tblGrid>
      <w:tr w:rsidR="00A05E19" w14:paraId="7024E9B1" w14:textId="77777777" w:rsidTr="2DF5F1DB">
        <w:tc>
          <w:tcPr>
            <w:tcW w:w="2700" w:type="dxa"/>
            <w:shd w:val="clear" w:color="auto" w:fill="EDEDED" w:themeFill="accent3" w:themeFillTint="33"/>
            <w:vAlign w:val="center"/>
          </w:tcPr>
          <w:p w14:paraId="617DF77B" w14:textId="62D915BD" w:rsidR="00A05E19" w:rsidRPr="009926E6" w:rsidRDefault="00A05E19" w:rsidP="7BA947FF">
            <w:pPr>
              <w:ind w:right="525"/>
              <w:rPr>
                <w:rFonts w:ascii="Segoe UI" w:eastAsia="Segoe UI" w:hAnsi="Segoe UI" w:cs="Segoe UI"/>
                <w:sz w:val="20"/>
                <w:szCs w:val="20"/>
              </w:rPr>
            </w:pPr>
            <w:r w:rsidRPr="009926E6">
              <w:rPr>
                <w:rFonts w:ascii="Segoe UI" w:eastAsia="Segoe UI" w:hAnsi="Segoe UI" w:cs="Segoe UI"/>
                <w:sz w:val="20"/>
                <w:szCs w:val="20"/>
              </w:rPr>
              <w:t>Dimensions</w:t>
            </w:r>
          </w:p>
        </w:tc>
        <w:tc>
          <w:tcPr>
            <w:tcW w:w="6645" w:type="dxa"/>
            <w:shd w:val="clear" w:color="auto" w:fill="EDEDED" w:themeFill="accent3" w:themeFillTint="33"/>
            <w:vAlign w:val="center"/>
          </w:tcPr>
          <w:p w14:paraId="388C0EEA" w14:textId="15A5F0C7" w:rsidR="00A05E19" w:rsidRPr="009926E6" w:rsidRDefault="00A05E19" w:rsidP="00791214">
            <w:pPr>
              <w:ind w:right="525"/>
              <w:rPr>
                <w:rFonts w:ascii="Segoe UI" w:eastAsia="Segoe UI" w:hAnsi="Segoe UI" w:cs="Segoe UI"/>
                <w:sz w:val="20"/>
                <w:szCs w:val="20"/>
              </w:rPr>
            </w:pPr>
            <w:r w:rsidRPr="009926E6">
              <w:rPr>
                <w:rFonts w:ascii="Segoe UI" w:eastAsia="Segoe UI" w:hAnsi="Segoe UI" w:cs="Segoe UI"/>
                <w:sz w:val="20"/>
                <w:szCs w:val="20"/>
              </w:rPr>
              <w:t>Length: 6.77” (172 mm)</w:t>
            </w:r>
            <w:r w:rsidRPr="009926E6">
              <w:rPr>
                <w:rFonts w:ascii="Segoe UI" w:eastAsia="Segoe UI" w:hAnsi="Segoe UI" w:cs="Segoe UI"/>
                <w:sz w:val="20"/>
                <w:szCs w:val="20"/>
              </w:rPr>
              <w:br/>
              <w:t>Width: 6.46” (164 mm)</w:t>
            </w:r>
            <w:r w:rsidRPr="009926E6">
              <w:rPr>
                <w:rFonts w:ascii="Segoe UI" w:eastAsia="Segoe UI" w:hAnsi="Segoe UI" w:cs="Segoe UI"/>
                <w:sz w:val="20"/>
                <w:szCs w:val="20"/>
              </w:rPr>
              <w:br/>
              <w:t>Depth: 2.36” (60 mm)</w:t>
            </w:r>
          </w:p>
        </w:tc>
      </w:tr>
      <w:tr w:rsidR="00A05E19" w14:paraId="6A3989D7" w14:textId="77777777" w:rsidTr="2DF5F1DB">
        <w:tc>
          <w:tcPr>
            <w:tcW w:w="2700" w:type="dxa"/>
            <w:shd w:val="clear" w:color="auto" w:fill="FFFFFF" w:themeFill="background1"/>
            <w:vAlign w:val="center"/>
          </w:tcPr>
          <w:p w14:paraId="6E74F91F" w14:textId="69334680" w:rsidR="00A05E19" w:rsidRPr="009926E6" w:rsidRDefault="00A05E19" w:rsidP="7BA947FF">
            <w:pPr>
              <w:ind w:right="525"/>
              <w:rPr>
                <w:rFonts w:ascii="Segoe UI" w:eastAsia="Segoe UI" w:hAnsi="Segoe UI" w:cs="Segoe UI"/>
                <w:sz w:val="20"/>
                <w:szCs w:val="20"/>
              </w:rPr>
            </w:pPr>
            <w:r w:rsidRPr="009926E6">
              <w:rPr>
                <w:rFonts w:ascii="Segoe UI" w:eastAsia="Segoe UI" w:hAnsi="Segoe UI" w:cs="Segoe UI"/>
                <w:sz w:val="20"/>
                <w:szCs w:val="20"/>
              </w:rPr>
              <w:t>Exterior</w:t>
            </w:r>
          </w:p>
        </w:tc>
        <w:tc>
          <w:tcPr>
            <w:tcW w:w="6645" w:type="dxa"/>
            <w:shd w:val="clear" w:color="auto" w:fill="FFFFFF" w:themeFill="background1"/>
            <w:vAlign w:val="center"/>
          </w:tcPr>
          <w:p w14:paraId="188610A7" w14:textId="2B51F45C" w:rsidR="00A05E19" w:rsidRPr="009926E6" w:rsidRDefault="00A05E19" w:rsidP="00791214">
            <w:pPr>
              <w:ind w:right="525"/>
              <w:rPr>
                <w:rFonts w:ascii="Segoe UI" w:eastAsia="Segoe UI" w:hAnsi="Segoe UI" w:cs="Segoe UI"/>
                <w:sz w:val="20"/>
                <w:szCs w:val="20"/>
              </w:rPr>
            </w:pPr>
            <w:r w:rsidRPr="009926E6">
              <w:rPr>
                <w:rFonts w:ascii="Segoe UI" w:eastAsia="Segoe UI" w:hAnsi="Segoe UI" w:cs="Segoe UI"/>
                <w:sz w:val="20"/>
                <w:szCs w:val="20"/>
              </w:rPr>
              <w:t>Colors: Black</w:t>
            </w:r>
          </w:p>
        </w:tc>
      </w:tr>
      <w:tr w:rsidR="00A05E19" w14:paraId="0504F04F" w14:textId="77777777" w:rsidTr="2DF5F1DB">
        <w:tc>
          <w:tcPr>
            <w:tcW w:w="2700" w:type="dxa"/>
            <w:shd w:val="clear" w:color="auto" w:fill="EDEDED" w:themeFill="accent3" w:themeFillTint="33"/>
            <w:vAlign w:val="center"/>
          </w:tcPr>
          <w:p w14:paraId="5BFAC925" w14:textId="7491E23E" w:rsidR="00A05E19" w:rsidRPr="009926E6" w:rsidRDefault="00A05E19" w:rsidP="7BA947FF">
            <w:pPr>
              <w:ind w:right="525"/>
              <w:rPr>
                <w:rFonts w:ascii="Segoe UI" w:eastAsia="Segoe UI" w:hAnsi="Segoe UI" w:cs="Segoe UI"/>
                <w:sz w:val="20"/>
                <w:szCs w:val="20"/>
              </w:rPr>
            </w:pPr>
            <w:r w:rsidRPr="009926E6">
              <w:rPr>
                <w:rFonts w:ascii="Segoe UI" w:eastAsia="Segoe UI" w:hAnsi="Segoe UI" w:cs="Segoe UI"/>
                <w:sz w:val="20"/>
                <w:szCs w:val="20"/>
              </w:rPr>
              <w:t>Weight</w:t>
            </w:r>
          </w:p>
        </w:tc>
        <w:tc>
          <w:tcPr>
            <w:tcW w:w="6645" w:type="dxa"/>
            <w:shd w:val="clear" w:color="auto" w:fill="EDEDED" w:themeFill="accent3" w:themeFillTint="33"/>
            <w:vAlign w:val="center"/>
          </w:tcPr>
          <w:p w14:paraId="3F0384A8" w14:textId="17352141" w:rsidR="00A05E19" w:rsidRPr="009926E6" w:rsidRDefault="00A05E19" w:rsidP="00791214">
            <w:pPr>
              <w:ind w:right="525"/>
              <w:rPr>
                <w:rFonts w:ascii="Segoe UI" w:eastAsia="Segoe UI" w:hAnsi="Segoe UI" w:cs="Segoe UI"/>
                <w:sz w:val="20"/>
                <w:szCs w:val="20"/>
              </w:rPr>
            </w:pPr>
            <w:r w:rsidRPr="009926E6">
              <w:rPr>
                <w:rFonts w:ascii="Segoe UI" w:eastAsia="Segoe UI" w:hAnsi="Segoe UI" w:cs="Segoe UI"/>
                <w:sz w:val="20"/>
                <w:szCs w:val="20"/>
              </w:rPr>
              <w:t>0.30 lbs (136 g)</w:t>
            </w:r>
          </w:p>
        </w:tc>
      </w:tr>
      <w:tr w:rsidR="7BA947FF" w14:paraId="5C5A0074" w14:textId="77777777" w:rsidTr="2DF5F1DB">
        <w:tc>
          <w:tcPr>
            <w:tcW w:w="2700" w:type="dxa"/>
            <w:shd w:val="clear" w:color="auto" w:fill="FFFFFF" w:themeFill="background1"/>
            <w:vAlign w:val="center"/>
          </w:tcPr>
          <w:p w14:paraId="1A28CC97" w14:textId="55569887" w:rsidR="7BA947FF" w:rsidRPr="009926E6" w:rsidRDefault="7BA947FF" w:rsidP="7BA947FF">
            <w:pPr>
              <w:ind w:right="525"/>
              <w:rPr>
                <w:rFonts w:ascii="Segoe UI" w:eastAsia="Segoe UI" w:hAnsi="Segoe UI" w:cs="Segoe UI"/>
                <w:sz w:val="20"/>
                <w:szCs w:val="20"/>
              </w:rPr>
            </w:pPr>
            <w:r w:rsidRPr="009926E6">
              <w:rPr>
                <w:rFonts w:ascii="Segoe UI" w:eastAsia="Segoe UI" w:hAnsi="Segoe UI" w:cs="Segoe UI"/>
                <w:sz w:val="20"/>
                <w:szCs w:val="20"/>
              </w:rPr>
              <w:t>Frequency</w:t>
            </w:r>
            <w:r w:rsidR="004121F0" w:rsidRPr="009926E6">
              <w:rPr>
                <w:rFonts w:ascii="Segoe UI" w:eastAsia="Segoe UI" w:hAnsi="Segoe UI" w:cs="Segoe UI"/>
                <w:sz w:val="20"/>
                <w:szCs w:val="20"/>
              </w:rPr>
              <w:t xml:space="preserve"> r</w:t>
            </w:r>
            <w:r w:rsidRPr="009926E6">
              <w:rPr>
                <w:rFonts w:ascii="Segoe UI" w:eastAsia="Segoe UI" w:hAnsi="Segoe UI" w:cs="Segoe UI"/>
                <w:sz w:val="20"/>
                <w:szCs w:val="20"/>
              </w:rPr>
              <w:t>esponse</w:t>
            </w:r>
          </w:p>
        </w:tc>
        <w:tc>
          <w:tcPr>
            <w:tcW w:w="6645" w:type="dxa"/>
            <w:shd w:val="clear" w:color="auto" w:fill="FFFFFF" w:themeFill="background1"/>
            <w:vAlign w:val="center"/>
          </w:tcPr>
          <w:p w14:paraId="5F36FAC4" w14:textId="77777777" w:rsidR="00791214" w:rsidRPr="009926E6" w:rsidRDefault="00791214" w:rsidP="00791214">
            <w:pPr>
              <w:ind w:right="525"/>
              <w:rPr>
                <w:rFonts w:ascii="Segoe UI" w:eastAsia="Segoe UI" w:hAnsi="Segoe UI" w:cs="Segoe UI"/>
                <w:sz w:val="20"/>
                <w:szCs w:val="20"/>
              </w:rPr>
            </w:pPr>
            <w:r w:rsidRPr="009926E6">
              <w:rPr>
                <w:rFonts w:ascii="Segoe UI" w:eastAsia="Segoe UI" w:hAnsi="Segoe UI" w:cs="Segoe UI"/>
                <w:sz w:val="20"/>
                <w:szCs w:val="20"/>
              </w:rPr>
              <w:t>Microphone: 100Hz-10KHz</w:t>
            </w:r>
          </w:p>
          <w:p w14:paraId="0A0C4324" w14:textId="54926DC5" w:rsidR="7BA947FF" w:rsidRPr="009926E6" w:rsidRDefault="00791214" w:rsidP="7BA947FF">
            <w:pPr>
              <w:ind w:right="525"/>
              <w:rPr>
                <w:rFonts w:ascii="Segoe UI" w:eastAsia="Segoe UI" w:hAnsi="Segoe UI" w:cs="Segoe UI"/>
                <w:color w:val="FF0000"/>
                <w:sz w:val="20"/>
                <w:szCs w:val="20"/>
              </w:rPr>
            </w:pPr>
            <w:r w:rsidRPr="009926E6">
              <w:rPr>
                <w:rFonts w:ascii="Segoe UI" w:eastAsia="Segoe UI" w:hAnsi="Segoe UI" w:cs="Segoe UI"/>
                <w:sz w:val="20"/>
                <w:szCs w:val="20"/>
              </w:rPr>
              <w:t>Speaker: 100Hz-20KHz</w:t>
            </w:r>
          </w:p>
        </w:tc>
      </w:tr>
      <w:tr w:rsidR="7BA947FF" w14:paraId="2831E1C3" w14:textId="77777777" w:rsidTr="2DF5F1DB">
        <w:tc>
          <w:tcPr>
            <w:tcW w:w="2700" w:type="dxa"/>
            <w:shd w:val="clear" w:color="auto" w:fill="EDEDED" w:themeFill="accent3" w:themeFillTint="33"/>
            <w:vAlign w:val="center"/>
          </w:tcPr>
          <w:p w14:paraId="015C1D4A" w14:textId="320198A8" w:rsidR="7BA947FF" w:rsidRPr="009926E6" w:rsidRDefault="7BA947FF" w:rsidP="7BA947FF">
            <w:pPr>
              <w:ind w:right="525"/>
              <w:rPr>
                <w:rFonts w:ascii="Segoe UI" w:eastAsia="Segoe UI" w:hAnsi="Segoe UI" w:cs="Segoe UI"/>
                <w:sz w:val="20"/>
                <w:szCs w:val="20"/>
              </w:rPr>
            </w:pPr>
            <w:r w:rsidRPr="009926E6">
              <w:rPr>
                <w:rFonts w:ascii="Segoe UI" w:eastAsia="Segoe UI" w:hAnsi="Segoe UI" w:cs="Segoe UI"/>
                <w:sz w:val="20"/>
                <w:szCs w:val="20"/>
              </w:rPr>
              <w:t>Noise Cancellation</w:t>
            </w:r>
          </w:p>
        </w:tc>
        <w:tc>
          <w:tcPr>
            <w:tcW w:w="6645" w:type="dxa"/>
            <w:shd w:val="clear" w:color="auto" w:fill="EDEDED" w:themeFill="accent3" w:themeFillTint="33"/>
            <w:vAlign w:val="center"/>
          </w:tcPr>
          <w:p w14:paraId="2591AB29" w14:textId="1C8D10BF" w:rsidR="7BA947FF" w:rsidRPr="009926E6" w:rsidRDefault="00791214" w:rsidP="7BA947FF">
            <w:pPr>
              <w:ind w:right="525"/>
              <w:rPr>
                <w:rFonts w:ascii="Segoe UI" w:eastAsia="Segoe UI" w:hAnsi="Segoe UI" w:cs="Segoe UI"/>
                <w:color w:val="FF0000"/>
                <w:sz w:val="20"/>
                <w:szCs w:val="20"/>
              </w:rPr>
            </w:pPr>
            <w:r w:rsidRPr="009926E6">
              <w:rPr>
                <w:rFonts w:ascii="Segoe UI" w:eastAsia="Segoe UI" w:hAnsi="Segoe UI" w:cs="Segoe UI"/>
                <w:sz w:val="20"/>
                <w:szCs w:val="20"/>
              </w:rPr>
              <w:t>Beamforming with 2 mems microphone</w:t>
            </w:r>
          </w:p>
        </w:tc>
      </w:tr>
      <w:tr w:rsidR="7BA947FF" w14:paraId="47C1F067" w14:textId="77777777" w:rsidTr="2DF5F1DB">
        <w:tc>
          <w:tcPr>
            <w:tcW w:w="2700" w:type="dxa"/>
            <w:vAlign w:val="center"/>
          </w:tcPr>
          <w:p w14:paraId="660C2D2D" w14:textId="156D43D4" w:rsidR="7BA947FF" w:rsidRPr="009926E6" w:rsidRDefault="7BA947FF" w:rsidP="7BA947FF">
            <w:pPr>
              <w:ind w:right="525"/>
              <w:rPr>
                <w:rFonts w:ascii="Segoe UI" w:eastAsia="Segoe UI" w:hAnsi="Segoe UI" w:cs="Segoe UI"/>
                <w:sz w:val="20"/>
                <w:szCs w:val="20"/>
              </w:rPr>
            </w:pPr>
            <w:r w:rsidRPr="009926E6">
              <w:rPr>
                <w:rFonts w:ascii="Segoe UI" w:eastAsia="Segoe UI" w:hAnsi="Segoe UI" w:cs="Segoe UI"/>
                <w:sz w:val="20"/>
                <w:szCs w:val="20"/>
              </w:rPr>
              <w:t>Speaker</w:t>
            </w:r>
          </w:p>
        </w:tc>
        <w:tc>
          <w:tcPr>
            <w:tcW w:w="6645" w:type="dxa"/>
            <w:vAlign w:val="center"/>
          </w:tcPr>
          <w:p w14:paraId="45ADD770" w14:textId="07D0388C" w:rsidR="7BA947FF" w:rsidRPr="009926E6" w:rsidRDefault="0099015B" w:rsidP="7BA947FF">
            <w:pPr>
              <w:ind w:right="525"/>
              <w:rPr>
                <w:rFonts w:ascii="Segoe UI" w:eastAsia="Segoe UI" w:hAnsi="Segoe UI" w:cs="Segoe UI"/>
                <w:color w:val="FF0000"/>
                <w:sz w:val="20"/>
                <w:szCs w:val="20"/>
              </w:rPr>
            </w:pPr>
            <w:r w:rsidRPr="009926E6">
              <w:rPr>
                <w:rFonts w:ascii="Segoe UI" w:eastAsia="Segoe UI" w:hAnsi="Segoe UI" w:cs="Segoe UI"/>
                <w:sz w:val="20"/>
                <w:szCs w:val="20"/>
              </w:rPr>
              <w:t>28 mm moving-coil speaker driver</w:t>
            </w:r>
          </w:p>
        </w:tc>
      </w:tr>
      <w:tr w:rsidR="7BA947FF" w14:paraId="37D745B0" w14:textId="77777777" w:rsidTr="2DF5F1DB">
        <w:tc>
          <w:tcPr>
            <w:tcW w:w="2700" w:type="dxa"/>
            <w:shd w:val="clear" w:color="auto" w:fill="EDEDED" w:themeFill="accent3" w:themeFillTint="33"/>
            <w:vAlign w:val="center"/>
          </w:tcPr>
          <w:p w14:paraId="137F458A" w14:textId="076C3EA2" w:rsidR="7BA947FF" w:rsidRPr="009926E6" w:rsidRDefault="7BA947FF" w:rsidP="7BA947FF">
            <w:pPr>
              <w:ind w:right="525"/>
              <w:rPr>
                <w:rFonts w:ascii="Segoe UI" w:eastAsia="Segoe UI" w:hAnsi="Segoe UI" w:cs="Segoe UI"/>
                <w:sz w:val="20"/>
                <w:szCs w:val="20"/>
              </w:rPr>
            </w:pPr>
            <w:r w:rsidRPr="009926E6">
              <w:rPr>
                <w:rFonts w:ascii="Segoe UI" w:eastAsia="Segoe UI" w:hAnsi="Segoe UI" w:cs="Segoe UI"/>
                <w:sz w:val="20"/>
                <w:szCs w:val="20"/>
              </w:rPr>
              <w:t>Sound Pressure Level Output</w:t>
            </w:r>
          </w:p>
        </w:tc>
        <w:tc>
          <w:tcPr>
            <w:tcW w:w="6645" w:type="dxa"/>
            <w:shd w:val="clear" w:color="auto" w:fill="EDEDED" w:themeFill="accent3" w:themeFillTint="33"/>
            <w:vAlign w:val="center"/>
          </w:tcPr>
          <w:p w14:paraId="11ACBD7B" w14:textId="0DB5CBCF" w:rsidR="7BA947FF" w:rsidRPr="009926E6" w:rsidRDefault="0099015B" w:rsidP="7BA947FF">
            <w:pPr>
              <w:ind w:right="525"/>
              <w:rPr>
                <w:rFonts w:ascii="Segoe UI" w:eastAsia="Segoe UI" w:hAnsi="Segoe UI" w:cs="Segoe UI"/>
                <w:color w:val="FF0000"/>
                <w:sz w:val="20"/>
                <w:szCs w:val="20"/>
              </w:rPr>
            </w:pPr>
            <w:r w:rsidRPr="009926E6">
              <w:rPr>
                <w:rFonts w:ascii="Segoe UI" w:eastAsia="Segoe UI" w:hAnsi="Segoe UI" w:cs="Segoe UI"/>
                <w:sz w:val="20"/>
                <w:szCs w:val="20"/>
              </w:rPr>
              <w:t>Up to 91 dB</w:t>
            </w:r>
          </w:p>
        </w:tc>
      </w:tr>
      <w:tr w:rsidR="7BA947FF" w14:paraId="7FD1F91F" w14:textId="77777777" w:rsidTr="2DF5F1DB">
        <w:tc>
          <w:tcPr>
            <w:tcW w:w="2700" w:type="dxa"/>
            <w:vAlign w:val="center"/>
          </w:tcPr>
          <w:p w14:paraId="19A42C7C" w14:textId="7DB6C3A0" w:rsidR="7BA947FF" w:rsidRPr="009926E6" w:rsidRDefault="7BA947FF" w:rsidP="7BA947FF">
            <w:pPr>
              <w:ind w:right="525"/>
              <w:rPr>
                <w:rFonts w:ascii="Segoe UI" w:eastAsia="Segoe UI" w:hAnsi="Segoe UI" w:cs="Segoe UI"/>
                <w:sz w:val="20"/>
                <w:szCs w:val="20"/>
              </w:rPr>
            </w:pPr>
            <w:r w:rsidRPr="009926E6">
              <w:rPr>
                <w:rFonts w:ascii="Segoe UI" w:eastAsia="Segoe UI" w:hAnsi="Segoe UI" w:cs="Segoe UI"/>
                <w:sz w:val="20"/>
                <w:szCs w:val="20"/>
              </w:rPr>
              <w:t>Charging</w:t>
            </w:r>
          </w:p>
        </w:tc>
        <w:tc>
          <w:tcPr>
            <w:tcW w:w="6645" w:type="dxa"/>
            <w:vAlign w:val="center"/>
          </w:tcPr>
          <w:p w14:paraId="15F4FF85" w14:textId="46217EAB" w:rsidR="7BA947FF" w:rsidRPr="009926E6" w:rsidRDefault="0099015B" w:rsidP="7BA947FF">
            <w:pPr>
              <w:ind w:right="525"/>
              <w:rPr>
                <w:rFonts w:ascii="Segoe UI" w:eastAsia="Segoe UI" w:hAnsi="Segoe UI" w:cs="Segoe UI"/>
                <w:color w:val="FF0000"/>
                <w:sz w:val="20"/>
                <w:szCs w:val="20"/>
              </w:rPr>
            </w:pPr>
            <w:r w:rsidRPr="009926E6">
              <w:rPr>
                <w:rFonts w:ascii="Segoe UI" w:eastAsia="Segoe UI" w:hAnsi="Segoe UI" w:cs="Segoe UI"/>
                <w:sz w:val="20"/>
                <w:szCs w:val="20"/>
              </w:rPr>
              <w:t>Full charge in 2.5 hours</w:t>
            </w:r>
          </w:p>
        </w:tc>
      </w:tr>
      <w:tr w:rsidR="7BA947FF" w14:paraId="7655BC7C" w14:textId="77777777" w:rsidTr="2DF5F1DB">
        <w:tc>
          <w:tcPr>
            <w:tcW w:w="2700" w:type="dxa"/>
            <w:shd w:val="clear" w:color="auto" w:fill="EDEDED" w:themeFill="accent3" w:themeFillTint="33"/>
            <w:vAlign w:val="center"/>
          </w:tcPr>
          <w:p w14:paraId="281873D8" w14:textId="2E133AF8" w:rsidR="7BA947FF" w:rsidRPr="009926E6" w:rsidRDefault="7BA947FF" w:rsidP="7BA947FF">
            <w:pPr>
              <w:ind w:right="525"/>
              <w:rPr>
                <w:rFonts w:ascii="Segoe UI" w:eastAsia="Segoe UI" w:hAnsi="Segoe UI" w:cs="Segoe UI"/>
                <w:sz w:val="20"/>
                <w:szCs w:val="20"/>
              </w:rPr>
            </w:pPr>
            <w:r w:rsidRPr="009926E6">
              <w:rPr>
                <w:rFonts w:ascii="Segoe UI" w:eastAsia="Segoe UI" w:hAnsi="Segoe UI" w:cs="Segoe UI"/>
                <w:sz w:val="20"/>
                <w:szCs w:val="20"/>
              </w:rPr>
              <w:t>Battery</w:t>
            </w:r>
          </w:p>
        </w:tc>
        <w:tc>
          <w:tcPr>
            <w:tcW w:w="6645" w:type="dxa"/>
            <w:shd w:val="clear" w:color="auto" w:fill="EDEDED" w:themeFill="accent3" w:themeFillTint="33"/>
            <w:vAlign w:val="center"/>
          </w:tcPr>
          <w:p w14:paraId="1F6AD3E0" w14:textId="7D986074" w:rsidR="7BA947FF" w:rsidRPr="009926E6" w:rsidRDefault="1FF2D94F" w:rsidP="7BA947FF">
            <w:pPr>
              <w:rPr>
                <w:rFonts w:ascii="Segoe UI" w:eastAsia="Segoe UI" w:hAnsi="Segoe UI" w:cs="Segoe UI"/>
                <w:color w:val="FF0000"/>
                <w:sz w:val="20"/>
                <w:szCs w:val="20"/>
              </w:rPr>
            </w:pPr>
            <w:r w:rsidRPr="009926E6">
              <w:rPr>
                <w:rFonts w:ascii="Segoe UI" w:eastAsia="Segoe UI" w:hAnsi="Segoe UI" w:cs="Segoe UI"/>
                <w:sz w:val="20"/>
                <w:szCs w:val="20"/>
              </w:rPr>
              <w:t>Up t</w:t>
            </w:r>
            <w:r w:rsidR="25C42EE5" w:rsidRPr="009926E6">
              <w:rPr>
                <w:rFonts w:ascii="Segoe UI" w:eastAsia="Segoe UI" w:hAnsi="Segoe UI" w:cs="Segoe UI"/>
                <w:sz w:val="20"/>
                <w:szCs w:val="20"/>
              </w:rPr>
              <w:t>o 50</w:t>
            </w:r>
            <w:r w:rsidRPr="009926E6">
              <w:rPr>
                <w:rFonts w:ascii="Segoe UI" w:eastAsia="Segoe UI" w:hAnsi="Segoe UI" w:cs="Segoe UI"/>
                <w:color w:val="FF0000"/>
                <w:sz w:val="20"/>
                <w:szCs w:val="20"/>
              </w:rPr>
              <w:t xml:space="preserve"> </w:t>
            </w:r>
            <w:r w:rsidRPr="009926E6">
              <w:rPr>
                <w:rFonts w:ascii="Segoe UI" w:eastAsia="Segoe UI" w:hAnsi="Segoe UI" w:cs="Segoe UI"/>
                <w:sz w:val="20"/>
                <w:szCs w:val="20"/>
              </w:rPr>
              <w:t>hours</w:t>
            </w:r>
            <w:r w:rsidR="00421BCB">
              <w:rPr>
                <w:rFonts w:ascii="Segoe UI" w:eastAsia="Segoe UI" w:hAnsi="Segoe UI" w:cs="Segoe UI"/>
                <w:sz w:val="20"/>
                <w:szCs w:val="20"/>
                <w:vertAlign w:val="superscript"/>
              </w:rPr>
              <w:t>i</w:t>
            </w:r>
            <w:r w:rsidRPr="009926E6">
              <w:rPr>
                <w:rFonts w:ascii="Segoe UI" w:eastAsia="Segoe UI" w:hAnsi="Segoe UI" w:cs="Segoe UI"/>
                <w:sz w:val="20"/>
                <w:szCs w:val="20"/>
              </w:rPr>
              <w:t xml:space="preserve"> of music listening time or up t</w:t>
            </w:r>
            <w:r w:rsidR="55C560EA" w:rsidRPr="009926E6">
              <w:rPr>
                <w:rFonts w:ascii="Segoe UI" w:eastAsia="Segoe UI" w:hAnsi="Segoe UI" w:cs="Segoe UI"/>
                <w:sz w:val="20"/>
                <w:szCs w:val="20"/>
              </w:rPr>
              <w:t xml:space="preserve">o 30 </w:t>
            </w:r>
            <w:r w:rsidRPr="009926E6">
              <w:rPr>
                <w:rFonts w:ascii="Segoe UI" w:eastAsia="Segoe UI" w:hAnsi="Segoe UI" w:cs="Segoe UI"/>
                <w:sz w:val="20"/>
                <w:szCs w:val="20"/>
              </w:rPr>
              <w:t xml:space="preserve">hours of </w:t>
            </w:r>
            <w:r w:rsidR="0F89D8BD" w:rsidRPr="009926E6">
              <w:rPr>
                <w:rFonts w:ascii="Segoe UI" w:eastAsia="Segoe UI" w:hAnsi="Segoe UI" w:cs="Segoe UI"/>
                <w:sz w:val="20"/>
                <w:szCs w:val="20"/>
              </w:rPr>
              <w:t xml:space="preserve">talk time on a </w:t>
            </w:r>
            <w:r w:rsidRPr="009926E6">
              <w:rPr>
                <w:rFonts w:ascii="Segoe UI" w:eastAsia="Segoe UI" w:hAnsi="Segoe UI" w:cs="Segoe UI"/>
                <w:sz w:val="20"/>
                <w:szCs w:val="20"/>
              </w:rPr>
              <w:t>Microsoft Teams</w:t>
            </w:r>
            <w:r w:rsidR="0E7FD305" w:rsidRPr="009926E6">
              <w:rPr>
                <w:rFonts w:ascii="Segoe UI" w:eastAsia="Segoe UI" w:hAnsi="Segoe UI" w:cs="Segoe UI"/>
                <w:sz w:val="20"/>
                <w:szCs w:val="20"/>
              </w:rPr>
              <w:t xml:space="preserve"> call</w:t>
            </w:r>
            <w:r w:rsidR="00421BCB">
              <w:rPr>
                <w:rFonts w:ascii="Segoe UI" w:eastAsia="Segoe UI" w:hAnsi="Segoe UI" w:cs="Segoe UI"/>
                <w:sz w:val="20"/>
                <w:szCs w:val="20"/>
                <w:vertAlign w:val="superscript"/>
              </w:rPr>
              <w:t>ii</w:t>
            </w:r>
          </w:p>
        </w:tc>
      </w:tr>
      <w:tr w:rsidR="7BA947FF" w14:paraId="035E0916" w14:textId="77777777" w:rsidTr="2DF5F1DB">
        <w:tc>
          <w:tcPr>
            <w:tcW w:w="2700" w:type="dxa"/>
            <w:vAlign w:val="center"/>
          </w:tcPr>
          <w:p w14:paraId="4FCB33D3" w14:textId="7AC8BBB8" w:rsidR="7BA947FF" w:rsidRPr="009926E6" w:rsidRDefault="005C52C7" w:rsidP="7BA947FF">
            <w:pPr>
              <w:ind w:right="525"/>
              <w:rPr>
                <w:rFonts w:ascii="Segoe UI" w:eastAsia="Segoe UI" w:hAnsi="Segoe UI" w:cs="Segoe UI"/>
                <w:sz w:val="20"/>
                <w:szCs w:val="20"/>
              </w:rPr>
            </w:pPr>
            <w:r w:rsidRPr="009926E6">
              <w:rPr>
                <w:rFonts w:ascii="Segoe UI" w:eastAsia="Segoe UI" w:hAnsi="Segoe UI" w:cs="Segoe UI"/>
                <w:sz w:val="20"/>
                <w:szCs w:val="20"/>
              </w:rPr>
              <w:t xml:space="preserve">Simultaneous Connection </w:t>
            </w:r>
          </w:p>
        </w:tc>
        <w:tc>
          <w:tcPr>
            <w:tcW w:w="6645" w:type="dxa"/>
            <w:vAlign w:val="center"/>
          </w:tcPr>
          <w:p w14:paraId="65699697" w14:textId="39330F67" w:rsidR="7BA947FF" w:rsidRPr="009926E6" w:rsidRDefault="005C52C7" w:rsidP="7BA947FF">
            <w:pPr>
              <w:ind w:right="525"/>
              <w:rPr>
                <w:rFonts w:ascii="Segoe UI" w:eastAsia="Segoe UI" w:hAnsi="Segoe UI" w:cs="Segoe UI"/>
                <w:color w:val="FF0000"/>
                <w:sz w:val="20"/>
                <w:szCs w:val="20"/>
              </w:rPr>
            </w:pPr>
            <w:r w:rsidRPr="009926E6">
              <w:rPr>
                <w:rFonts w:ascii="Segoe UI" w:eastAsia="Segoe UI" w:hAnsi="Segoe UI" w:cs="Segoe UI"/>
                <w:sz w:val="20"/>
                <w:szCs w:val="20"/>
              </w:rPr>
              <w:t>Up to 2</w:t>
            </w:r>
          </w:p>
        </w:tc>
      </w:tr>
      <w:tr w:rsidR="7BA947FF" w14:paraId="217FF9A9" w14:textId="77777777" w:rsidTr="2DF5F1DB">
        <w:tc>
          <w:tcPr>
            <w:tcW w:w="2700" w:type="dxa"/>
            <w:shd w:val="clear" w:color="auto" w:fill="EDEDED" w:themeFill="accent3" w:themeFillTint="33"/>
            <w:vAlign w:val="center"/>
          </w:tcPr>
          <w:p w14:paraId="345C2394" w14:textId="291771A9" w:rsidR="7BA947FF" w:rsidRPr="009926E6" w:rsidRDefault="7BA947FF" w:rsidP="7BA947FF">
            <w:pPr>
              <w:ind w:right="525"/>
              <w:rPr>
                <w:rFonts w:ascii="Segoe UI" w:eastAsia="Segoe UI" w:hAnsi="Segoe UI" w:cs="Segoe UI"/>
                <w:sz w:val="20"/>
                <w:szCs w:val="20"/>
              </w:rPr>
            </w:pPr>
            <w:r w:rsidRPr="009926E6">
              <w:rPr>
                <w:rFonts w:ascii="Segoe UI" w:eastAsia="Segoe UI" w:hAnsi="Segoe UI" w:cs="Segoe UI"/>
                <w:sz w:val="20"/>
                <w:szCs w:val="20"/>
              </w:rPr>
              <w:t xml:space="preserve">Audio </w:t>
            </w:r>
            <w:r w:rsidR="008E4049" w:rsidRPr="009926E6">
              <w:rPr>
                <w:rFonts w:ascii="Segoe UI" w:eastAsia="Segoe UI" w:hAnsi="Segoe UI" w:cs="Segoe UI"/>
                <w:sz w:val="20"/>
                <w:szCs w:val="20"/>
              </w:rPr>
              <w:t>Codec</w:t>
            </w:r>
          </w:p>
        </w:tc>
        <w:tc>
          <w:tcPr>
            <w:tcW w:w="6645" w:type="dxa"/>
            <w:shd w:val="clear" w:color="auto" w:fill="EDEDED" w:themeFill="accent3" w:themeFillTint="33"/>
            <w:vAlign w:val="center"/>
          </w:tcPr>
          <w:p w14:paraId="5E5C8102" w14:textId="475A14C2" w:rsidR="7BA947FF" w:rsidRPr="009926E6" w:rsidRDefault="008E4049" w:rsidP="7BA947FF">
            <w:pPr>
              <w:ind w:right="525"/>
              <w:rPr>
                <w:rFonts w:ascii="Segoe UI" w:eastAsia="Segoe UI" w:hAnsi="Segoe UI" w:cs="Segoe UI"/>
                <w:color w:val="FF0000"/>
                <w:sz w:val="20"/>
                <w:szCs w:val="20"/>
              </w:rPr>
            </w:pPr>
            <w:r w:rsidRPr="009926E6">
              <w:rPr>
                <w:rFonts w:ascii="Segoe UI" w:eastAsia="Segoe UI" w:hAnsi="Segoe UI" w:cs="Segoe UI"/>
                <w:sz w:val="20"/>
                <w:szCs w:val="20"/>
              </w:rPr>
              <w:t>SBC</w:t>
            </w:r>
          </w:p>
        </w:tc>
      </w:tr>
      <w:tr w:rsidR="7BA947FF" w14:paraId="22DD0902" w14:textId="77777777" w:rsidTr="2DF5F1DB">
        <w:tc>
          <w:tcPr>
            <w:tcW w:w="2700" w:type="dxa"/>
            <w:vAlign w:val="center"/>
          </w:tcPr>
          <w:p w14:paraId="2EB6F47C" w14:textId="120EAD10" w:rsidR="7BA947FF" w:rsidRPr="009926E6" w:rsidRDefault="7BA947FF" w:rsidP="7BA947FF">
            <w:pPr>
              <w:ind w:right="525"/>
              <w:rPr>
                <w:rFonts w:ascii="Segoe UI" w:eastAsia="Segoe UI" w:hAnsi="Segoe UI" w:cs="Segoe UI"/>
                <w:sz w:val="20"/>
                <w:szCs w:val="20"/>
              </w:rPr>
            </w:pPr>
            <w:r w:rsidRPr="009926E6">
              <w:rPr>
                <w:rFonts w:ascii="Segoe UI" w:eastAsia="Segoe UI" w:hAnsi="Segoe UI" w:cs="Segoe UI"/>
                <w:sz w:val="20"/>
                <w:szCs w:val="20"/>
              </w:rPr>
              <w:t>Inputs</w:t>
            </w:r>
          </w:p>
        </w:tc>
        <w:tc>
          <w:tcPr>
            <w:tcW w:w="6645" w:type="dxa"/>
            <w:vAlign w:val="center"/>
          </w:tcPr>
          <w:p w14:paraId="159EBCCB" w14:textId="6714EE77" w:rsidR="7BA947FF" w:rsidRPr="009926E6" w:rsidRDefault="00ED6826" w:rsidP="00ED6826">
            <w:pPr>
              <w:rPr>
                <w:rFonts w:ascii="Segoe UI" w:eastAsia="Segoe UI" w:hAnsi="Segoe UI" w:cs="Segoe UI"/>
                <w:color w:val="FF0000"/>
                <w:sz w:val="20"/>
                <w:szCs w:val="20"/>
              </w:rPr>
            </w:pPr>
            <w:r w:rsidRPr="009926E6">
              <w:rPr>
                <w:rFonts w:ascii="Segoe UI" w:eastAsia="Segoe UI" w:hAnsi="Segoe UI" w:cs="Segoe UI"/>
                <w:sz w:val="20"/>
                <w:szCs w:val="20"/>
              </w:rPr>
              <w:t>USB A dongle and Bluetooth</w:t>
            </w:r>
          </w:p>
        </w:tc>
      </w:tr>
      <w:tr w:rsidR="7BA947FF" w14:paraId="407A9288" w14:textId="77777777" w:rsidTr="2DF5F1DB">
        <w:tc>
          <w:tcPr>
            <w:tcW w:w="2700" w:type="dxa"/>
            <w:shd w:val="clear" w:color="auto" w:fill="EDEDED" w:themeFill="accent3" w:themeFillTint="33"/>
            <w:vAlign w:val="center"/>
          </w:tcPr>
          <w:p w14:paraId="715BE7DF" w14:textId="19080EF5" w:rsidR="7BA947FF" w:rsidRPr="009926E6" w:rsidRDefault="7BA947FF" w:rsidP="7BA947FF">
            <w:pPr>
              <w:ind w:right="525"/>
              <w:rPr>
                <w:rFonts w:ascii="Segoe UI" w:eastAsia="Segoe UI" w:hAnsi="Segoe UI" w:cs="Segoe UI"/>
                <w:sz w:val="20"/>
                <w:szCs w:val="20"/>
              </w:rPr>
            </w:pPr>
            <w:r w:rsidRPr="009926E6">
              <w:rPr>
                <w:rFonts w:ascii="Segoe UI" w:eastAsia="Segoe UI" w:hAnsi="Segoe UI" w:cs="Segoe UI"/>
                <w:sz w:val="20"/>
                <w:szCs w:val="20"/>
              </w:rPr>
              <w:t>Compatibility</w:t>
            </w:r>
          </w:p>
        </w:tc>
        <w:tc>
          <w:tcPr>
            <w:tcW w:w="6645" w:type="dxa"/>
            <w:shd w:val="clear" w:color="auto" w:fill="EDEDED" w:themeFill="accent3" w:themeFillTint="33"/>
            <w:vAlign w:val="center"/>
          </w:tcPr>
          <w:p w14:paraId="2FF6F799" w14:textId="77777777" w:rsidR="00ED6826" w:rsidRPr="009926E6" w:rsidRDefault="3EF3BF44" w:rsidP="755129E2">
            <w:pPr>
              <w:pStyle w:val="ListParagraph"/>
              <w:numPr>
                <w:ilvl w:val="0"/>
                <w:numId w:val="6"/>
              </w:numPr>
              <w:ind w:right="518"/>
              <w:rPr>
                <w:rFonts w:ascii="Segoe UI" w:eastAsiaTheme="minorEastAsia" w:hAnsi="Segoe UI" w:cs="Segoe UI"/>
                <w:sz w:val="20"/>
                <w:szCs w:val="20"/>
              </w:rPr>
            </w:pPr>
            <w:r w:rsidRPr="009926E6">
              <w:rPr>
                <w:rFonts w:ascii="Segoe UI" w:eastAsia="Segoe UI" w:hAnsi="Segoe UI" w:cs="Segoe UI"/>
                <w:sz w:val="20"/>
                <w:szCs w:val="20"/>
              </w:rPr>
              <w:t>Bluetooth compatibility</w:t>
            </w:r>
          </w:p>
          <w:p w14:paraId="5CA2A95D" w14:textId="5183B4D7" w:rsidR="00ED6826" w:rsidRPr="009926E6" w:rsidRDefault="3EF3BF44" w:rsidP="007959CE">
            <w:pPr>
              <w:pStyle w:val="ListParagraph"/>
              <w:numPr>
                <w:ilvl w:val="0"/>
                <w:numId w:val="6"/>
              </w:numPr>
              <w:ind w:right="518"/>
              <w:rPr>
                <w:rFonts w:ascii="Segoe UI" w:eastAsia="Segoe UI" w:hAnsi="Segoe UI" w:cs="Segoe UI"/>
                <w:sz w:val="20"/>
                <w:szCs w:val="20"/>
              </w:rPr>
            </w:pPr>
            <w:r w:rsidRPr="009926E6">
              <w:rPr>
                <w:rFonts w:ascii="Segoe UI" w:eastAsia="Segoe UI" w:hAnsi="Segoe UI" w:cs="Segoe UI"/>
                <w:sz w:val="20"/>
                <w:szCs w:val="20"/>
              </w:rPr>
              <w:t>Windows 10: 20H1, 19H1, RS5</w:t>
            </w:r>
          </w:p>
          <w:p w14:paraId="0CD51BD1" w14:textId="66B8E879" w:rsidR="00ED6826" w:rsidRPr="009926E6" w:rsidRDefault="3EF3BF44" w:rsidP="755129E2">
            <w:pPr>
              <w:pStyle w:val="ListParagraph"/>
              <w:numPr>
                <w:ilvl w:val="0"/>
                <w:numId w:val="6"/>
              </w:numPr>
              <w:ind w:right="518"/>
              <w:rPr>
                <w:rFonts w:ascii="Segoe UI" w:hAnsi="Segoe UI" w:cs="Segoe UI"/>
                <w:sz w:val="20"/>
                <w:szCs w:val="20"/>
              </w:rPr>
            </w:pPr>
            <w:r w:rsidRPr="009926E6">
              <w:rPr>
                <w:rFonts w:ascii="Segoe UI" w:eastAsia="Segoe UI" w:hAnsi="Segoe UI" w:cs="Segoe UI"/>
                <w:sz w:val="20"/>
                <w:szCs w:val="20"/>
              </w:rPr>
              <w:t>Windows 8, Windows 7 </w:t>
            </w:r>
          </w:p>
          <w:p w14:paraId="594F2D54" w14:textId="5EE3A673" w:rsidR="007959CE" w:rsidRPr="009926E6" w:rsidRDefault="3EF3BF44" w:rsidP="007959CE">
            <w:pPr>
              <w:pStyle w:val="ListParagraph"/>
              <w:numPr>
                <w:ilvl w:val="0"/>
                <w:numId w:val="6"/>
              </w:numPr>
              <w:ind w:right="518"/>
              <w:rPr>
                <w:rFonts w:ascii="Segoe UI" w:eastAsia="Segoe UI" w:hAnsi="Segoe UI" w:cs="Segoe UI"/>
                <w:sz w:val="20"/>
                <w:szCs w:val="20"/>
              </w:rPr>
            </w:pPr>
            <w:r w:rsidRPr="009926E6">
              <w:rPr>
                <w:rFonts w:ascii="Segoe UI" w:eastAsia="Segoe UI" w:hAnsi="Segoe UI" w:cs="Segoe UI"/>
                <w:sz w:val="20"/>
                <w:szCs w:val="20"/>
              </w:rPr>
              <w:t xml:space="preserve">Mac OS, Android, </w:t>
            </w:r>
            <w:r w:rsidR="2629E5A8" w:rsidRPr="009926E6">
              <w:rPr>
                <w:rFonts w:ascii="Segoe UI" w:eastAsia="Segoe UI" w:hAnsi="Segoe UI" w:cs="Segoe UI"/>
                <w:sz w:val="20"/>
                <w:szCs w:val="20"/>
              </w:rPr>
              <w:t>i</w:t>
            </w:r>
            <w:r w:rsidRPr="009926E6">
              <w:rPr>
                <w:rFonts w:ascii="Segoe UI" w:eastAsia="Segoe UI" w:hAnsi="Segoe UI" w:cs="Segoe UI"/>
                <w:sz w:val="20"/>
                <w:szCs w:val="20"/>
              </w:rPr>
              <w:t>OS</w:t>
            </w:r>
          </w:p>
          <w:p w14:paraId="7A5739AE" w14:textId="77777777" w:rsidR="00E71571" w:rsidRPr="009926E6" w:rsidRDefault="00E71571" w:rsidP="00E71571">
            <w:pPr>
              <w:pStyle w:val="ListParagraph"/>
              <w:numPr>
                <w:ilvl w:val="0"/>
                <w:numId w:val="6"/>
              </w:numPr>
              <w:ind w:right="518"/>
              <w:rPr>
                <w:rFonts w:ascii="Segoe UI" w:eastAsia="Segoe UI" w:hAnsi="Segoe UI" w:cs="Segoe UI"/>
                <w:sz w:val="20"/>
                <w:szCs w:val="20"/>
              </w:rPr>
            </w:pPr>
            <w:r w:rsidRPr="009926E6">
              <w:rPr>
                <w:rFonts w:ascii="Segoe UI" w:eastAsia="Segoe UI" w:hAnsi="Segoe UI" w:cs="Segoe UI"/>
                <w:sz w:val="20"/>
                <w:szCs w:val="20"/>
              </w:rPr>
              <w:t xml:space="preserve">Microsoft Teams Certification compatible with Windows 10 and Mac OS </w:t>
            </w:r>
          </w:p>
          <w:p w14:paraId="3DE22DA2" w14:textId="77777777" w:rsidR="00ED6826" w:rsidRPr="009926E6" w:rsidRDefault="00ED6826" w:rsidP="00ED6826">
            <w:pPr>
              <w:spacing w:after="0" w:line="240" w:lineRule="auto"/>
              <w:ind w:right="518"/>
              <w:rPr>
                <w:rFonts w:ascii="Segoe UI" w:eastAsia="Segoe UI" w:hAnsi="Segoe UI" w:cs="Segoe UI"/>
                <w:sz w:val="20"/>
                <w:szCs w:val="20"/>
              </w:rPr>
            </w:pPr>
          </w:p>
          <w:p w14:paraId="58DD8B21" w14:textId="5E758170" w:rsidR="7BA947FF" w:rsidRPr="009926E6" w:rsidRDefault="00ED6826" w:rsidP="00ED6826">
            <w:pPr>
              <w:spacing w:after="0" w:line="240" w:lineRule="auto"/>
              <w:ind w:right="518"/>
              <w:rPr>
                <w:rFonts w:ascii="Segoe UI" w:eastAsia="Segoe UI" w:hAnsi="Segoe UI" w:cs="Segoe UI"/>
                <w:sz w:val="20"/>
                <w:szCs w:val="20"/>
              </w:rPr>
            </w:pPr>
            <w:r w:rsidRPr="009926E6">
              <w:rPr>
                <w:rFonts w:ascii="Segoe UI" w:eastAsia="Segoe UI" w:hAnsi="Segoe UI" w:cs="Segoe UI"/>
                <w:sz w:val="20"/>
                <w:szCs w:val="20"/>
              </w:rPr>
              <w:t>Some features require software download (storage required); not supported on MacOS.</w:t>
            </w:r>
          </w:p>
          <w:p w14:paraId="513C9C41" w14:textId="3C7B14E6" w:rsidR="007959CE" w:rsidRPr="009926E6" w:rsidRDefault="007959CE" w:rsidP="00ED6826">
            <w:pPr>
              <w:spacing w:after="0" w:line="240" w:lineRule="auto"/>
              <w:ind w:right="518"/>
              <w:rPr>
                <w:rFonts w:ascii="Segoe UI" w:eastAsia="Segoe UI" w:hAnsi="Segoe UI" w:cs="Segoe UI"/>
                <w:color w:val="FF0000"/>
                <w:sz w:val="20"/>
                <w:szCs w:val="20"/>
              </w:rPr>
            </w:pPr>
          </w:p>
        </w:tc>
      </w:tr>
      <w:tr w:rsidR="00E47161" w14:paraId="24D83FF1" w14:textId="77777777" w:rsidTr="2DF5F1DB">
        <w:tc>
          <w:tcPr>
            <w:tcW w:w="2700" w:type="dxa"/>
            <w:shd w:val="clear" w:color="auto" w:fill="FFFFFF" w:themeFill="background1"/>
            <w:vAlign w:val="center"/>
          </w:tcPr>
          <w:p w14:paraId="78F1AF51" w14:textId="61E07E3F" w:rsidR="00E47161" w:rsidRPr="009926E6" w:rsidRDefault="00E47161" w:rsidP="7BA947FF">
            <w:pPr>
              <w:ind w:right="525"/>
              <w:rPr>
                <w:rFonts w:ascii="Segoe UI" w:eastAsia="Segoe UI" w:hAnsi="Segoe UI" w:cs="Segoe UI"/>
                <w:sz w:val="20"/>
                <w:szCs w:val="20"/>
              </w:rPr>
            </w:pPr>
            <w:r w:rsidRPr="009926E6">
              <w:rPr>
                <w:rFonts w:ascii="Segoe UI" w:eastAsia="Segoe UI" w:hAnsi="Segoe UI" w:cs="Segoe UI"/>
                <w:sz w:val="20"/>
                <w:szCs w:val="20"/>
              </w:rPr>
              <w:lastRenderedPageBreak/>
              <w:t>Microsoft Teams Certification</w:t>
            </w:r>
          </w:p>
        </w:tc>
        <w:tc>
          <w:tcPr>
            <w:tcW w:w="6645" w:type="dxa"/>
            <w:shd w:val="clear" w:color="auto" w:fill="FFFFFF" w:themeFill="background1"/>
            <w:vAlign w:val="center"/>
          </w:tcPr>
          <w:p w14:paraId="0F27E351" w14:textId="77777777" w:rsidR="00F56FD9" w:rsidRPr="009926E6" w:rsidRDefault="00F56FD9" w:rsidP="00F56FD9">
            <w:pPr>
              <w:spacing w:after="0" w:line="240" w:lineRule="auto"/>
              <w:ind w:right="518"/>
              <w:rPr>
                <w:rFonts w:ascii="Segoe UI" w:eastAsia="Segoe UI" w:hAnsi="Segoe UI" w:cs="Segoe UI"/>
                <w:sz w:val="20"/>
                <w:szCs w:val="20"/>
              </w:rPr>
            </w:pPr>
            <w:r w:rsidRPr="009926E6">
              <w:rPr>
                <w:rFonts w:ascii="Segoe UI" w:eastAsia="Segoe UI" w:hAnsi="Segoe UI" w:cs="Segoe UI"/>
                <w:sz w:val="20"/>
                <w:szCs w:val="20"/>
              </w:rPr>
              <w:t>Microsoft Teams and Mute LED</w:t>
            </w:r>
          </w:p>
          <w:p w14:paraId="6ADFC011" w14:textId="77777777" w:rsidR="00E47161" w:rsidRPr="009926E6" w:rsidRDefault="00E47161" w:rsidP="00ED6826">
            <w:pPr>
              <w:spacing w:after="0" w:line="240" w:lineRule="auto"/>
              <w:ind w:right="518"/>
              <w:rPr>
                <w:rFonts w:ascii="Segoe UI" w:eastAsia="Segoe UI" w:hAnsi="Segoe UI" w:cs="Segoe UI"/>
                <w:sz w:val="20"/>
                <w:szCs w:val="20"/>
              </w:rPr>
            </w:pPr>
          </w:p>
        </w:tc>
      </w:tr>
      <w:tr w:rsidR="7BA947FF" w14:paraId="31F582A7" w14:textId="77777777" w:rsidTr="2DF5F1DB">
        <w:tc>
          <w:tcPr>
            <w:tcW w:w="2700" w:type="dxa"/>
            <w:shd w:val="clear" w:color="auto" w:fill="EDEDED" w:themeFill="accent3" w:themeFillTint="33"/>
            <w:vAlign w:val="center"/>
          </w:tcPr>
          <w:p w14:paraId="09ACA115" w14:textId="2BA80175" w:rsidR="7BA947FF" w:rsidRPr="009926E6" w:rsidRDefault="7BA947FF" w:rsidP="7BA947FF">
            <w:pPr>
              <w:ind w:right="525"/>
              <w:rPr>
                <w:rFonts w:ascii="Segoe UI" w:eastAsia="Segoe UI" w:hAnsi="Segoe UI" w:cs="Segoe UI"/>
                <w:sz w:val="20"/>
                <w:szCs w:val="20"/>
              </w:rPr>
            </w:pPr>
            <w:r w:rsidRPr="009926E6">
              <w:rPr>
                <w:rFonts w:ascii="Segoe UI" w:eastAsia="Segoe UI" w:hAnsi="Segoe UI" w:cs="Segoe UI"/>
                <w:sz w:val="20"/>
                <w:szCs w:val="20"/>
              </w:rPr>
              <w:t>Buttons/Controls</w:t>
            </w:r>
          </w:p>
        </w:tc>
        <w:tc>
          <w:tcPr>
            <w:tcW w:w="6645" w:type="dxa"/>
            <w:shd w:val="clear" w:color="auto" w:fill="EDEDED" w:themeFill="accent3" w:themeFillTint="33"/>
            <w:vAlign w:val="center"/>
          </w:tcPr>
          <w:p w14:paraId="1EF0FF89" w14:textId="77777777" w:rsidR="009007D3" w:rsidRPr="009926E6" w:rsidRDefault="007959CE" w:rsidP="007959CE">
            <w:pPr>
              <w:spacing w:after="0" w:line="240" w:lineRule="auto"/>
              <w:ind w:right="518"/>
              <w:rPr>
                <w:rFonts w:ascii="Segoe UI" w:eastAsia="Segoe UI" w:hAnsi="Segoe UI" w:cs="Segoe UI"/>
                <w:sz w:val="20"/>
                <w:szCs w:val="20"/>
              </w:rPr>
            </w:pPr>
            <w:r w:rsidRPr="009926E6">
              <w:rPr>
                <w:rFonts w:ascii="Segoe UI" w:eastAsia="Segoe UI" w:hAnsi="Segoe UI" w:cs="Segoe UI"/>
                <w:sz w:val="20"/>
                <w:szCs w:val="20"/>
              </w:rPr>
              <w:t xml:space="preserve">Buttons: </w:t>
            </w:r>
          </w:p>
          <w:p w14:paraId="1E87FCBE" w14:textId="77777777" w:rsidR="007959CE" w:rsidRPr="009926E6" w:rsidRDefault="007959CE" w:rsidP="007959CE">
            <w:pPr>
              <w:pStyle w:val="ListParagraph"/>
              <w:numPr>
                <w:ilvl w:val="0"/>
                <w:numId w:val="3"/>
              </w:numPr>
              <w:ind w:right="518"/>
              <w:rPr>
                <w:rFonts w:ascii="Segoe UI" w:eastAsia="Segoe UI" w:hAnsi="Segoe UI" w:cs="Segoe UI"/>
                <w:sz w:val="20"/>
                <w:szCs w:val="20"/>
              </w:rPr>
            </w:pPr>
            <w:r w:rsidRPr="009926E6">
              <w:rPr>
                <w:rFonts w:ascii="Segoe UI" w:eastAsia="Segoe UI" w:hAnsi="Segoe UI" w:cs="Segoe UI"/>
                <w:sz w:val="20"/>
                <w:szCs w:val="20"/>
              </w:rPr>
              <w:t>Power Slide button</w:t>
            </w:r>
          </w:p>
          <w:p w14:paraId="61F7D3EC" w14:textId="77777777" w:rsidR="007959CE" w:rsidRPr="009926E6" w:rsidRDefault="007959CE" w:rsidP="007959CE">
            <w:pPr>
              <w:pStyle w:val="ListParagraph"/>
              <w:numPr>
                <w:ilvl w:val="0"/>
                <w:numId w:val="3"/>
              </w:numPr>
              <w:ind w:right="518"/>
              <w:rPr>
                <w:rFonts w:ascii="Segoe UI" w:eastAsia="Segoe UI" w:hAnsi="Segoe UI" w:cs="Segoe UI"/>
                <w:sz w:val="20"/>
                <w:szCs w:val="20"/>
              </w:rPr>
            </w:pPr>
            <w:r w:rsidRPr="009926E6">
              <w:rPr>
                <w:rFonts w:ascii="Segoe UI" w:eastAsia="Segoe UI" w:hAnsi="Segoe UI" w:cs="Segoe UI"/>
                <w:sz w:val="20"/>
                <w:szCs w:val="20"/>
              </w:rPr>
              <w:t>Pairing button</w:t>
            </w:r>
          </w:p>
          <w:p w14:paraId="7B89E8D6" w14:textId="77777777" w:rsidR="007959CE" w:rsidRPr="009926E6" w:rsidRDefault="007959CE" w:rsidP="007959CE">
            <w:pPr>
              <w:pStyle w:val="ListParagraph"/>
              <w:numPr>
                <w:ilvl w:val="0"/>
                <w:numId w:val="3"/>
              </w:numPr>
              <w:ind w:right="518"/>
              <w:rPr>
                <w:rFonts w:ascii="Segoe UI" w:eastAsia="Segoe UI" w:hAnsi="Segoe UI" w:cs="Segoe UI"/>
                <w:sz w:val="20"/>
                <w:szCs w:val="20"/>
              </w:rPr>
            </w:pPr>
            <w:r w:rsidRPr="009926E6">
              <w:rPr>
                <w:rFonts w:ascii="Segoe UI" w:eastAsia="Segoe UI" w:hAnsi="Segoe UI" w:cs="Segoe UI"/>
                <w:sz w:val="20"/>
                <w:szCs w:val="20"/>
              </w:rPr>
              <w:t>Microsoft Teams button</w:t>
            </w:r>
          </w:p>
          <w:p w14:paraId="74B64D5B" w14:textId="77777777" w:rsidR="007959CE" w:rsidRPr="009926E6" w:rsidRDefault="007959CE" w:rsidP="007959CE">
            <w:pPr>
              <w:pStyle w:val="ListParagraph"/>
              <w:numPr>
                <w:ilvl w:val="0"/>
                <w:numId w:val="3"/>
              </w:numPr>
              <w:ind w:right="518"/>
              <w:rPr>
                <w:rFonts w:ascii="Segoe UI" w:eastAsia="Segoe UI" w:hAnsi="Segoe UI" w:cs="Segoe UI"/>
                <w:sz w:val="20"/>
                <w:szCs w:val="20"/>
              </w:rPr>
            </w:pPr>
            <w:r w:rsidRPr="009926E6">
              <w:rPr>
                <w:rFonts w:ascii="Segoe UI" w:eastAsia="Segoe UI" w:hAnsi="Segoe UI" w:cs="Segoe UI"/>
                <w:sz w:val="20"/>
                <w:szCs w:val="20"/>
              </w:rPr>
              <w:t>Mute button</w:t>
            </w:r>
          </w:p>
          <w:p w14:paraId="10C28064" w14:textId="77777777" w:rsidR="007959CE" w:rsidRPr="009926E6" w:rsidRDefault="007959CE" w:rsidP="007959CE">
            <w:pPr>
              <w:pStyle w:val="ListParagraph"/>
              <w:numPr>
                <w:ilvl w:val="0"/>
                <w:numId w:val="3"/>
              </w:numPr>
              <w:ind w:right="518"/>
              <w:rPr>
                <w:rFonts w:ascii="Segoe UI" w:eastAsia="Segoe UI" w:hAnsi="Segoe UI" w:cs="Segoe UI"/>
                <w:sz w:val="20"/>
                <w:szCs w:val="20"/>
              </w:rPr>
            </w:pPr>
            <w:r w:rsidRPr="009926E6">
              <w:rPr>
                <w:rFonts w:ascii="Segoe UI" w:eastAsia="Segoe UI" w:hAnsi="Segoe UI" w:cs="Segoe UI"/>
                <w:sz w:val="20"/>
                <w:szCs w:val="20"/>
              </w:rPr>
              <w:t>Hook button</w:t>
            </w:r>
          </w:p>
          <w:p w14:paraId="10C43833" w14:textId="77777777" w:rsidR="007959CE" w:rsidRPr="009926E6" w:rsidRDefault="007959CE" w:rsidP="007959CE">
            <w:pPr>
              <w:spacing w:after="0" w:line="240" w:lineRule="auto"/>
              <w:ind w:right="518"/>
              <w:rPr>
                <w:rFonts w:ascii="Segoe UI" w:eastAsia="Segoe UI" w:hAnsi="Segoe UI" w:cs="Segoe UI"/>
                <w:sz w:val="20"/>
                <w:szCs w:val="20"/>
              </w:rPr>
            </w:pPr>
            <w:r w:rsidRPr="009926E6">
              <w:rPr>
                <w:rFonts w:ascii="Segoe UI" w:eastAsia="Segoe UI" w:hAnsi="Segoe UI" w:cs="Segoe UI"/>
                <w:sz w:val="20"/>
                <w:szCs w:val="20"/>
              </w:rPr>
              <w:t>Controls:</w:t>
            </w:r>
          </w:p>
          <w:p w14:paraId="52ACB506" w14:textId="77777777" w:rsidR="007959CE" w:rsidRPr="009926E6" w:rsidRDefault="007959CE" w:rsidP="007959CE">
            <w:pPr>
              <w:pStyle w:val="ListParagraph"/>
              <w:numPr>
                <w:ilvl w:val="0"/>
                <w:numId w:val="4"/>
              </w:numPr>
              <w:ind w:right="518"/>
              <w:rPr>
                <w:rFonts w:ascii="Segoe UI" w:eastAsia="Segoe UI" w:hAnsi="Segoe UI" w:cs="Segoe UI"/>
                <w:sz w:val="20"/>
                <w:szCs w:val="20"/>
              </w:rPr>
            </w:pPr>
            <w:r w:rsidRPr="009926E6">
              <w:rPr>
                <w:rFonts w:ascii="Segoe UI" w:eastAsia="Segoe UI" w:hAnsi="Segoe UI" w:cs="Segoe UI"/>
                <w:sz w:val="20"/>
                <w:szCs w:val="20"/>
              </w:rPr>
              <w:t>Flip-to-mute</w:t>
            </w:r>
          </w:p>
          <w:p w14:paraId="596726F9" w14:textId="77777777" w:rsidR="7BA947FF" w:rsidRPr="009926E6" w:rsidRDefault="007959CE" w:rsidP="007959CE">
            <w:pPr>
              <w:pStyle w:val="ListParagraph"/>
              <w:numPr>
                <w:ilvl w:val="0"/>
                <w:numId w:val="4"/>
              </w:numPr>
              <w:ind w:right="518"/>
              <w:rPr>
                <w:rFonts w:ascii="Segoe UI" w:eastAsia="Segoe UI" w:hAnsi="Segoe UI" w:cs="Segoe UI"/>
                <w:sz w:val="20"/>
                <w:szCs w:val="20"/>
              </w:rPr>
            </w:pPr>
            <w:r w:rsidRPr="009926E6">
              <w:rPr>
                <w:rFonts w:ascii="Segoe UI" w:eastAsia="Segoe UI" w:hAnsi="Segoe UI" w:cs="Segoe UI"/>
                <w:sz w:val="20"/>
                <w:szCs w:val="20"/>
              </w:rPr>
              <w:t>Volume control dial</w:t>
            </w:r>
          </w:p>
          <w:p w14:paraId="6FA3C35F" w14:textId="44C87617" w:rsidR="007959CE" w:rsidRPr="009926E6" w:rsidRDefault="007959CE" w:rsidP="007959CE">
            <w:pPr>
              <w:pStyle w:val="ListParagraph"/>
              <w:ind w:right="518"/>
              <w:rPr>
                <w:rFonts w:ascii="Segoe UI" w:eastAsia="Segoe UI" w:hAnsi="Segoe UI" w:cs="Segoe UI"/>
                <w:sz w:val="20"/>
                <w:szCs w:val="20"/>
              </w:rPr>
            </w:pPr>
          </w:p>
        </w:tc>
      </w:tr>
      <w:tr w:rsidR="7BA947FF" w14:paraId="3B0FA995" w14:textId="77777777" w:rsidTr="2DF5F1DB">
        <w:tc>
          <w:tcPr>
            <w:tcW w:w="2700" w:type="dxa"/>
            <w:shd w:val="clear" w:color="auto" w:fill="FFFFFF" w:themeFill="background1"/>
            <w:vAlign w:val="center"/>
          </w:tcPr>
          <w:p w14:paraId="7895CEA1" w14:textId="462AE819" w:rsidR="7BA947FF" w:rsidRPr="009926E6" w:rsidRDefault="7BA947FF" w:rsidP="7BA947FF">
            <w:pPr>
              <w:ind w:right="525"/>
              <w:rPr>
                <w:rFonts w:ascii="Segoe UI" w:eastAsia="Segoe UI" w:hAnsi="Segoe UI" w:cs="Segoe UI"/>
                <w:sz w:val="20"/>
                <w:szCs w:val="20"/>
              </w:rPr>
            </w:pPr>
            <w:r w:rsidRPr="009926E6">
              <w:rPr>
                <w:rFonts w:ascii="Segoe UI" w:eastAsia="Segoe UI" w:hAnsi="Segoe UI" w:cs="Segoe UI"/>
                <w:sz w:val="20"/>
                <w:szCs w:val="20"/>
              </w:rPr>
              <w:t>In the box</w:t>
            </w:r>
          </w:p>
        </w:tc>
        <w:tc>
          <w:tcPr>
            <w:tcW w:w="6645" w:type="dxa"/>
            <w:shd w:val="clear" w:color="auto" w:fill="FFFFFF" w:themeFill="background1"/>
            <w:vAlign w:val="center"/>
          </w:tcPr>
          <w:p w14:paraId="6A8FB335" w14:textId="3F279A8B" w:rsidR="008E4049" w:rsidRPr="009926E6" w:rsidRDefault="0059208B" w:rsidP="0059208B">
            <w:pPr>
              <w:spacing w:after="0" w:line="240" w:lineRule="auto"/>
              <w:rPr>
                <w:rFonts w:ascii="Segoe UI" w:eastAsia="Segoe UI" w:hAnsi="Segoe UI" w:cs="Segoe UI"/>
                <w:sz w:val="20"/>
                <w:szCs w:val="20"/>
              </w:rPr>
            </w:pPr>
            <w:r w:rsidRPr="009926E6">
              <w:rPr>
                <w:rFonts w:ascii="Segoe UI" w:eastAsia="Segoe UI" w:hAnsi="Segoe UI" w:cs="Segoe UI"/>
                <w:color w:val="000000" w:themeColor="text1"/>
                <w:sz w:val="20"/>
                <w:szCs w:val="20"/>
              </w:rPr>
              <w:t>Microsoft Modern Wireless Headset</w:t>
            </w:r>
          </w:p>
          <w:p w14:paraId="25DAEFB1" w14:textId="186EA0CE" w:rsidR="008E4049" w:rsidRPr="009926E6" w:rsidRDefault="7B5F709C" w:rsidP="0059208B">
            <w:pPr>
              <w:spacing w:after="0" w:line="240" w:lineRule="auto"/>
              <w:rPr>
                <w:rFonts w:ascii="Segoe UI" w:eastAsia="Segoe UI" w:hAnsi="Segoe UI" w:cs="Segoe UI"/>
                <w:sz w:val="20"/>
                <w:szCs w:val="20"/>
              </w:rPr>
            </w:pPr>
            <w:r w:rsidRPr="009926E6">
              <w:rPr>
                <w:rFonts w:ascii="Segoe UI" w:eastAsia="Segoe UI" w:hAnsi="Segoe UI" w:cs="Segoe UI"/>
                <w:sz w:val="20"/>
                <w:szCs w:val="20"/>
              </w:rPr>
              <w:t>Charging cable</w:t>
            </w:r>
          </w:p>
          <w:p w14:paraId="3055B4F7" w14:textId="77777777" w:rsidR="7BA947FF" w:rsidRPr="009926E6" w:rsidRDefault="008E4049" w:rsidP="0059208B">
            <w:pPr>
              <w:spacing w:after="0" w:line="240" w:lineRule="auto"/>
              <w:rPr>
                <w:rFonts w:ascii="Segoe UI" w:eastAsia="Segoe UI" w:hAnsi="Segoe UI" w:cs="Segoe UI"/>
                <w:sz w:val="20"/>
                <w:szCs w:val="20"/>
              </w:rPr>
            </w:pPr>
            <w:r w:rsidRPr="009926E6">
              <w:rPr>
                <w:rFonts w:ascii="Segoe UI" w:eastAsia="Segoe UI" w:hAnsi="Segoe UI" w:cs="Segoe UI"/>
                <w:sz w:val="20"/>
                <w:szCs w:val="20"/>
              </w:rPr>
              <w:t>USB dongle</w:t>
            </w:r>
            <w:r w:rsidRPr="009926E6">
              <w:rPr>
                <w:rFonts w:ascii="Segoe UI" w:eastAsia="Segoe UI" w:hAnsi="Segoe UI" w:cs="Segoe UI"/>
                <w:sz w:val="20"/>
                <w:szCs w:val="20"/>
              </w:rPr>
              <w:br/>
              <w:t>Quick start guide</w:t>
            </w:r>
            <w:r w:rsidRPr="009926E6">
              <w:rPr>
                <w:rFonts w:ascii="Segoe UI" w:eastAsia="Segoe UI" w:hAnsi="Segoe UI" w:cs="Segoe UI"/>
                <w:sz w:val="20"/>
                <w:szCs w:val="20"/>
              </w:rPr>
              <w:br/>
              <w:t>Safety and warranty documents</w:t>
            </w:r>
          </w:p>
          <w:p w14:paraId="2962B773" w14:textId="5A34A2C8" w:rsidR="0059208B" w:rsidRPr="009926E6" w:rsidRDefault="0059208B" w:rsidP="0059208B">
            <w:pPr>
              <w:spacing w:after="0" w:line="240" w:lineRule="auto"/>
              <w:rPr>
                <w:rFonts w:ascii="Segoe UI" w:eastAsia="Segoe UI" w:hAnsi="Segoe UI" w:cs="Segoe UI"/>
                <w:color w:val="FF0000"/>
                <w:sz w:val="20"/>
                <w:szCs w:val="20"/>
              </w:rPr>
            </w:pPr>
          </w:p>
        </w:tc>
      </w:tr>
      <w:tr w:rsidR="7BA947FF" w14:paraId="33CCE273" w14:textId="77777777" w:rsidTr="2DF5F1DB">
        <w:tc>
          <w:tcPr>
            <w:tcW w:w="2700" w:type="dxa"/>
            <w:shd w:val="clear" w:color="auto" w:fill="EDEDED" w:themeFill="accent3" w:themeFillTint="33"/>
            <w:vAlign w:val="center"/>
          </w:tcPr>
          <w:p w14:paraId="56C8735E" w14:textId="4B2F23F7" w:rsidR="7BA947FF" w:rsidRPr="009926E6" w:rsidRDefault="7BA947FF" w:rsidP="7BA947FF">
            <w:pPr>
              <w:ind w:right="525"/>
              <w:rPr>
                <w:rFonts w:ascii="Segoe UI" w:eastAsia="Segoe UI" w:hAnsi="Segoe UI" w:cs="Segoe UI"/>
                <w:sz w:val="20"/>
                <w:szCs w:val="20"/>
              </w:rPr>
            </w:pPr>
            <w:r w:rsidRPr="009926E6">
              <w:rPr>
                <w:rFonts w:ascii="Segoe UI" w:eastAsia="Segoe UI" w:hAnsi="Segoe UI" w:cs="Segoe UI"/>
                <w:sz w:val="20"/>
                <w:szCs w:val="20"/>
              </w:rPr>
              <w:t>Warranty</w:t>
            </w:r>
          </w:p>
        </w:tc>
        <w:tc>
          <w:tcPr>
            <w:tcW w:w="6645" w:type="dxa"/>
            <w:shd w:val="clear" w:color="auto" w:fill="EDEDED" w:themeFill="accent3" w:themeFillTint="33"/>
            <w:vAlign w:val="center"/>
          </w:tcPr>
          <w:p w14:paraId="27A73F20" w14:textId="332A5C08" w:rsidR="7BA947FF" w:rsidRPr="009926E6" w:rsidRDefault="7BA947FF" w:rsidP="7BA947FF">
            <w:pPr>
              <w:rPr>
                <w:rFonts w:ascii="Segoe UI" w:eastAsia="Segoe UI" w:hAnsi="Segoe UI" w:cs="Segoe UI"/>
                <w:color w:val="FF0000"/>
                <w:sz w:val="20"/>
                <w:szCs w:val="20"/>
              </w:rPr>
            </w:pPr>
            <w:r w:rsidRPr="009926E6">
              <w:rPr>
                <w:rFonts w:ascii="Segoe UI" w:eastAsia="Segoe UI" w:hAnsi="Segoe UI" w:cs="Segoe UI"/>
                <w:sz w:val="20"/>
                <w:szCs w:val="20"/>
              </w:rPr>
              <w:t xml:space="preserve">One-year limited hardware </w:t>
            </w:r>
            <w:r w:rsidR="00D44687" w:rsidRPr="009926E6">
              <w:rPr>
                <w:rFonts w:ascii="Segoe UI" w:eastAsia="Segoe UI" w:hAnsi="Segoe UI" w:cs="Segoe UI"/>
                <w:sz w:val="20"/>
                <w:szCs w:val="20"/>
              </w:rPr>
              <w:t>warranty</w:t>
            </w:r>
            <w:r w:rsidR="00421BCB">
              <w:rPr>
                <w:rStyle w:val="EndnoteReference"/>
                <w:rFonts w:ascii="Segoe UI" w:eastAsia="Segoe UI" w:hAnsi="Segoe UI" w:cs="Segoe UI"/>
                <w:sz w:val="20"/>
                <w:szCs w:val="20"/>
              </w:rPr>
              <w:endnoteReference w:id="4"/>
            </w:r>
          </w:p>
        </w:tc>
      </w:tr>
      <w:tr w:rsidR="001E0DB0" w14:paraId="2F3A952C" w14:textId="77777777" w:rsidTr="2DF5F1DB">
        <w:tc>
          <w:tcPr>
            <w:tcW w:w="2700" w:type="dxa"/>
            <w:shd w:val="clear" w:color="auto" w:fill="FFFFFF" w:themeFill="background1"/>
            <w:vAlign w:val="center"/>
          </w:tcPr>
          <w:p w14:paraId="55303A80" w14:textId="5382F2D4" w:rsidR="001E0DB0" w:rsidRPr="009926E6" w:rsidRDefault="6E450187" w:rsidP="001E0DB0">
            <w:pPr>
              <w:rPr>
                <w:rFonts w:ascii="Segoe UI" w:eastAsia="Segoe UI" w:hAnsi="Segoe UI" w:cs="Segoe UI"/>
                <w:sz w:val="20"/>
                <w:szCs w:val="20"/>
              </w:rPr>
            </w:pPr>
            <w:r w:rsidRPr="009926E6">
              <w:rPr>
                <w:rFonts w:ascii="Segoe UI" w:eastAsia="Segoe UI" w:hAnsi="Segoe UI" w:cs="Segoe UI"/>
                <w:sz w:val="20"/>
                <w:szCs w:val="20"/>
              </w:rPr>
              <w:t>Best-in-class support from Microsoft Store</w:t>
            </w:r>
          </w:p>
        </w:tc>
        <w:tc>
          <w:tcPr>
            <w:tcW w:w="6645" w:type="dxa"/>
            <w:shd w:val="clear" w:color="auto" w:fill="FFFFFF" w:themeFill="background1"/>
            <w:vAlign w:val="center"/>
          </w:tcPr>
          <w:p w14:paraId="655E9F05" w14:textId="77777777" w:rsidR="000D0F68" w:rsidRPr="009926E6" w:rsidRDefault="000D0F68" w:rsidP="000D0F68">
            <w:pPr>
              <w:spacing w:after="0"/>
              <w:rPr>
                <w:rFonts w:ascii="Segoe UI" w:eastAsia="Segoe UI" w:hAnsi="Segoe UI" w:cs="Segoe UI"/>
                <w:sz w:val="20"/>
                <w:szCs w:val="20"/>
              </w:rPr>
            </w:pPr>
            <w:r w:rsidRPr="009926E6">
              <w:rPr>
                <w:rFonts w:ascii="Segoe UI" w:eastAsia="Segoe UI" w:hAnsi="Segoe UI" w:cs="Segoe UI"/>
                <w:sz w:val="20"/>
                <w:szCs w:val="20"/>
              </w:rPr>
              <w:t xml:space="preserve">Microsoft Store Promise: </w:t>
            </w:r>
          </w:p>
          <w:p w14:paraId="7A075CF4" w14:textId="1B0963B9" w:rsidR="000D0F68" w:rsidRPr="009926E6" w:rsidRDefault="000D0F68" w:rsidP="000D0F68">
            <w:pPr>
              <w:spacing w:after="0"/>
              <w:rPr>
                <w:rFonts w:ascii="Segoe UI" w:eastAsia="Segoe UI" w:hAnsi="Segoe UI" w:cs="Segoe UI"/>
                <w:sz w:val="20"/>
                <w:szCs w:val="20"/>
              </w:rPr>
            </w:pPr>
            <w:r w:rsidRPr="009926E6">
              <w:rPr>
                <w:rFonts w:ascii="Segoe UI" w:eastAsia="Segoe UI" w:hAnsi="Segoe UI" w:cs="Segoe UI"/>
                <w:sz w:val="20"/>
                <w:szCs w:val="20"/>
              </w:rPr>
              <w:t>F</w:t>
            </w:r>
            <w:r w:rsidR="648FA6A2" w:rsidRPr="009926E6">
              <w:rPr>
                <w:rFonts w:ascii="Segoe UI" w:eastAsia="Segoe UI" w:hAnsi="Segoe UI" w:cs="Segoe UI"/>
                <w:sz w:val="20"/>
                <w:szCs w:val="20"/>
              </w:rPr>
              <w:t xml:space="preserve">ast and free </w:t>
            </w:r>
            <w:r w:rsidRPr="009926E6">
              <w:rPr>
                <w:rFonts w:ascii="Segoe UI" w:eastAsia="Segoe UI" w:hAnsi="Segoe UI" w:cs="Segoe UI"/>
                <w:sz w:val="20"/>
                <w:szCs w:val="20"/>
              </w:rPr>
              <w:t>shipping</w:t>
            </w:r>
          </w:p>
          <w:p w14:paraId="0785EA31" w14:textId="77777777" w:rsidR="000D0F68" w:rsidRPr="009926E6" w:rsidRDefault="000D0F68" w:rsidP="000D0F68">
            <w:pPr>
              <w:spacing w:after="0"/>
              <w:rPr>
                <w:rFonts w:ascii="Segoe UI" w:eastAsia="Segoe UI" w:hAnsi="Segoe UI" w:cs="Segoe UI"/>
                <w:sz w:val="20"/>
                <w:szCs w:val="20"/>
              </w:rPr>
            </w:pPr>
            <w:r w:rsidRPr="009926E6">
              <w:rPr>
                <w:rFonts w:ascii="Segoe UI" w:eastAsia="Segoe UI" w:hAnsi="Segoe UI" w:cs="Segoe UI"/>
                <w:sz w:val="20"/>
                <w:szCs w:val="20"/>
              </w:rPr>
              <w:t>30-day return policy</w:t>
            </w:r>
          </w:p>
          <w:p w14:paraId="01BCC2B7" w14:textId="44644B6F" w:rsidR="001E0DB0" w:rsidRPr="009926E6" w:rsidRDefault="000D0F68" w:rsidP="001E0DB0">
            <w:pPr>
              <w:rPr>
                <w:rFonts w:ascii="Segoe UI" w:eastAsia="Segoe UI" w:hAnsi="Segoe UI" w:cs="Segoe UI"/>
                <w:sz w:val="20"/>
                <w:szCs w:val="20"/>
              </w:rPr>
            </w:pPr>
            <w:r w:rsidRPr="009926E6">
              <w:rPr>
                <w:rFonts w:ascii="Segoe UI" w:eastAsia="Segoe UI" w:hAnsi="Segoe UI" w:cs="Segoe UI"/>
                <w:sz w:val="20"/>
                <w:szCs w:val="20"/>
              </w:rPr>
              <w:t xml:space="preserve">Free virtual workshops and training </w:t>
            </w:r>
          </w:p>
        </w:tc>
      </w:tr>
    </w:tbl>
    <w:p w14:paraId="79BC0B54" w14:textId="6DBB5246" w:rsidR="00336046" w:rsidRDefault="00336046" w:rsidP="7BA947FF">
      <w:pPr>
        <w:rPr>
          <w:rFonts w:ascii="Segoe UI" w:eastAsia="Segoe UI" w:hAnsi="Segoe UI" w:cs="Segoe UI"/>
          <w:color w:val="000000" w:themeColor="text1"/>
          <w:sz w:val="12"/>
          <w:szCs w:val="12"/>
        </w:rPr>
      </w:pPr>
    </w:p>
    <w:p w14:paraId="1F02FF8B" w14:textId="68E9F901" w:rsidR="00336046" w:rsidRDefault="6E5FC0F2" w:rsidP="7BA947FF">
      <w:pPr>
        <w:pStyle w:val="Heading1"/>
        <w:rPr>
          <w:rFonts w:ascii="Segoe UI Light" w:eastAsia="Segoe UI Light" w:hAnsi="Segoe UI Light" w:cs="Segoe UI Light"/>
          <w:color w:val="000000" w:themeColor="text1"/>
          <w:sz w:val="36"/>
          <w:szCs w:val="36"/>
        </w:rPr>
      </w:pPr>
      <w:r w:rsidRPr="7BA947FF">
        <w:rPr>
          <w:rFonts w:ascii="Segoe UI Light" w:eastAsia="Segoe UI Light" w:hAnsi="Segoe UI Light" w:cs="Segoe UI Light"/>
          <w:color w:val="000000" w:themeColor="text1"/>
          <w:sz w:val="36"/>
          <w:szCs w:val="36"/>
          <w:lang w:val="en"/>
        </w:rPr>
        <w:t>Contact Information</w:t>
      </w:r>
    </w:p>
    <w:p w14:paraId="1230F90A" w14:textId="44FBA09E" w:rsidR="00336046" w:rsidRDefault="6E5FC0F2" w:rsidP="004E1BAC">
      <w:pPr>
        <w:spacing w:after="0"/>
        <w:rPr>
          <w:rFonts w:ascii="Segoe UI" w:eastAsia="Segoe UI" w:hAnsi="Segoe UI" w:cs="Segoe UI"/>
          <w:color w:val="000000" w:themeColor="text1"/>
          <w:sz w:val="20"/>
          <w:szCs w:val="20"/>
        </w:rPr>
      </w:pPr>
      <w:r w:rsidRPr="7BA947FF">
        <w:rPr>
          <w:rFonts w:ascii="Segoe UI" w:eastAsia="Segoe UI" w:hAnsi="Segoe UI" w:cs="Segoe UI"/>
          <w:b/>
          <w:bCs/>
          <w:color w:val="000000" w:themeColor="text1"/>
          <w:sz w:val="20"/>
          <w:szCs w:val="20"/>
        </w:rPr>
        <w:t>For more information, press only:</w:t>
      </w:r>
    </w:p>
    <w:p w14:paraId="26BA8F00" w14:textId="4BE35E78" w:rsidR="00336046" w:rsidRDefault="6E5FC0F2" w:rsidP="004E1BAC">
      <w:pPr>
        <w:spacing w:after="0"/>
        <w:rPr>
          <w:rFonts w:ascii="Segoe UI" w:eastAsia="Segoe UI" w:hAnsi="Segoe UI" w:cs="Segoe UI"/>
          <w:color w:val="000000" w:themeColor="text1"/>
          <w:sz w:val="20"/>
          <w:szCs w:val="20"/>
        </w:rPr>
      </w:pPr>
      <w:r w:rsidRPr="7BA947FF">
        <w:rPr>
          <w:rFonts w:ascii="Segoe UI" w:eastAsia="Segoe UI" w:hAnsi="Segoe UI" w:cs="Segoe UI"/>
          <w:color w:val="000000" w:themeColor="text1"/>
          <w:sz w:val="20"/>
          <w:szCs w:val="20"/>
        </w:rPr>
        <w:t xml:space="preserve">Rapid Response Team, WE Communications, (425) 638-7777, </w:t>
      </w:r>
      <w:hyperlink r:id="rId11">
        <w:r w:rsidRPr="7BA947FF">
          <w:rPr>
            <w:rStyle w:val="Hyperlink"/>
            <w:rFonts w:ascii="Segoe UI" w:eastAsia="Segoe UI" w:hAnsi="Segoe UI" w:cs="Segoe UI"/>
            <w:sz w:val="20"/>
            <w:szCs w:val="20"/>
          </w:rPr>
          <w:t>rrt@we-worldwide.com</w:t>
        </w:r>
      </w:hyperlink>
    </w:p>
    <w:p w14:paraId="2EA8E68C" w14:textId="0D13B77C" w:rsidR="00336046" w:rsidRDefault="00336046" w:rsidP="004E1BAC">
      <w:pPr>
        <w:spacing w:after="0"/>
        <w:rPr>
          <w:rFonts w:ascii="Segoe UI" w:eastAsia="Segoe UI" w:hAnsi="Segoe UI" w:cs="Segoe UI"/>
          <w:color w:val="000000" w:themeColor="text1"/>
          <w:sz w:val="20"/>
          <w:szCs w:val="20"/>
        </w:rPr>
      </w:pPr>
    </w:p>
    <w:p w14:paraId="634E429A" w14:textId="38ABF2CD" w:rsidR="00336046" w:rsidRDefault="6E5FC0F2" w:rsidP="004E1BAC">
      <w:pPr>
        <w:spacing w:after="0"/>
        <w:rPr>
          <w:rFonts w:ascii="Segoe UI" w:eastAsia="Segoe UI" w:hAnsi="Segoe UI" w:cs="Segoe UI"/>
          <w:color w:val="000000" w:themeColor="text1"/>
          <w:sz w:val="20"/>
          <w:szCs w:val="20"/>
        </w:rPr>
      </w:pPr>
      <w:r w:rsidRPr="7BA947FF">
        <w:rPr>
          <w:rFonts w:ascii="Segoe UI" w:eastAsia="Segoe UI" w:hAnsi="Segoe UI" w:cs="Segoe UI"/>
          <w:b/>
          <w:bCs/>
          <w:color w:val="000000" w:themeColor="text1"/>
          <w:sz w:val="20"/>
          <w:szCs w:val="20"/>
        </w:rPr>
        <w:t>For more product information and images:</w:t>
      </w:r>
    </w:p>
    <w:p w14:paraId="365EEF52" w14:textId="286863BB" w:rsidR="00336046" w:rsidRDefault="6E5FC0F2" w:rsidP="004E1BAC">
      <w:pPr>
        <w:spacing w:after="0"/>
        <w:rPr>
          <w:rFonts w:ascii="Segoe UI" w:eastAsia="Segoe UI" w:hAnsi="Segoe UI" w:cs="Segoe UI"/>
          <w:color w:val="0563C1"/>
          <w:sz w:val="20"/>
          <w:szCs w:val="20"/>
        </w:rPr>
      </w:pPr>
      <w:r w:rsidRPr="7BA947FF">
        <w:rPr>
          <w:rFonts w:ascii="Segoe UI" w:eastAsia="Segoe UI" w:hAnsi="Segoe UI" w:cs="Segoe UI"/>
          <w:color w:val="000000" w:themeColor="text1"/>
          <w:sz w:val="20"/>
          <w:szCs w:val="20"/>
        </w:rPr>
        <w:t xml:space="preserve">Visit the Surface Newsroom at </w:t>
      </w:r>
      <w:hyperlink r:id="rId12">
        <w:r w:rsidRPr="7BA947FF">
          <w:rPr>
            <w:rStyle w:val="Hyperlink"/>
            <w:rFonts w:ascii="Segoe UI" w:eastAsia="Segoe UI" w:hAnsi="Segoe UI" w:cs="Segoe UI"/>
            <w:sz w:val="20"/>
            <w:szCs w:val="20"/>
          </w:rPr>
          <w:t>https://news.microsoft.com/presskits/surface</w:t>
        </w:r>
      </w:hyperlink>
      <w:r w:rsidRPr="7BA947FF">
        <w:rPr>
          <w:rStyle w:val="Hyperlink"/>
          <w:rFonts w:ascii="Segoe UI" w:eastAsia="Segoe UI" w:hAnsi="Segoe UI" w:cs="Segoe UI"/>
          <w:sz w:val="20"/>
          <w:szCs w:val="20"/>
        </w:rPr>
        <w:t xml:space="preserve">. </w:t>
      </w:r>
    </w:p>
    <w:p w14:paraId="0CB668EF" w14:textId="47ADB2EA" w:rsidR="00336046" w:rsidRDefault="00336046" w:rsidP="004E1BAC">
      <w:pPr>
        <w:spacing w:after="0"/>
        <w:rPr>
          <w:rFonts w:ascii="Segoe UI" w:eastAsia="Segoe UI" w:hAnsi="Segoe UI" w:cs="Segoe UI"/>
          <w:color w:val="000000" w:themeColor="text1"/>
          <w:sz w:val="20"/>
          <w:szCs w:val="20"/>
        </w:rPr>
      </w:pPr>
    </w:p>
    <w:p w14:paraId="686DEC29" w14:textId="1F37BDB4" w:rsidR="00336046" w:rsidRDefault="6E5FC0F2" w:rsidP="004E1BAC">
      <w:pPr>
        <w:spacing w:after="0"/>
        <w:rPr>
          <w:rFonts w:ascii="Segoe UI" w:eastAsia="Segoe UI" w:hAnsi="Segoe UI" w:cs="Segoe UI"/>
          <w:color w:val="000000" w:themeColor="text1"/>
          <w:sz w:val="20"/>
          <w:szCs w:val="20"/>
        </w:rPr>
      </w:pPr>
      <w:r w:rsidRPr="7BA947FF">
        <w:rPr>
          <w:rFonts w:ascii="Segoe UI" w:eastAsia="Segoe UI" w:hAnsi="Segoe UI" w:cs="Segoe UI"/>
          <w:b/>
          <w:bCs/>
          <w:color w:val="000000" w:themeColor="text1"/>
          <w:sz w:val="20"/>
          <w:szCs w:val="20"/>
        </w:rPr>
        <w:t>For more information about Surface:</w:t>
      </w:r>
    </w:p>
    <w:p w14:paraId="1472C015" w14:textId="24CC8DFB" w:rsidR="00336046" w:rsidRDefault="6E5FC0F2" w:rsidP="004E1BAC">
      <w:pPr>
        <w:spacing w:after="0"/>
        <w:rPr>
          <w:rFonts w:ascii="Segoe UI" w:eastAsia="Segoe UI" w:hAnsi="Segoe UI" w:cs="Segoe UI"/>
          <w:color w:val="000000" w:themeColor="text1"/>
          <w:sz w:val="20"/>
          <w:szCs w:val="20"/>
        </w:rPr>
      </w:pPr>
      <w:r w:rsidRPr="7BA947FF">
        <w:rPr>
          <w:rFonts w:ascii="Segoe UI" w:eastAsia="Segoe UI" w:hAnsi="Segoe UI" w:cs="Segoe UI"/>
          <w:color w:val="000000" w:themeColor="text1"/>
          <w:sz w:val="20"/>
          <w:szCs w:val="20"/>
        </w:rPr>
        <w:t xml:space="preserve">Visit Surface at </w:t>
      </w:r>
      <w:hyperlink r:id="rId13">
        <w:r w:rsidRPr="7BA947FF">
          <w:rPr>
            <w:rStyle w:val="Hyperlink"/>
            <w:rFonts w:ascii="Segoe UI" w:eastAsia="Segoe UI" w:hAnsi="Segoe UI" w:cs="Segoe UI"/>
            <w:sz w:val="20"/>
            <w:szCs w:val="20"/>
          </w:rPr>
          <w:t>http://www.microsoft.com/surface</w:t>
        </w:r>
      </w:hyperlink>
      <w:r w:rsidRPr="7BA947FF">
        <w:rPr>
          <w:rFonts w:ascii="Segoe UI" w:eastAsia="Segoe UI" w:hAnsi="Segoe UI" w:cs="Segoe UI"/>
          <w:color w:val="000000" w:themeColor="text1"/>
          <w:sz w:val="20"/>
          <w:szCs w:val="20"/>
        </w:rPr>
        <w:t>.</w:t>
      </w:r>
    </w:p>
    <w:p w14:paraId="2C078E63" w14:textId="5D420808" w:rsidR="00336046" w:rsidRDefault="00336046" w:rsidP="7BA947FF"/>
    <w:sectPr w:rsidR="00336046">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BFBAE" w14:textId="77777777" w:rsidR="00455A0A" w:rsidRDefault="00455A0A" w:rsidP="009F12C5">
      <w:pPr>
        <w:spacing w:after="0" w:line="240" w:lineRule="auto"/>
      </w:pPr>
      <w:r>
        <w:separator/>
      </w:r>
    </w:p>
  </w:endnote>
  <w:endnote w:type="continuationSeparator" w:id="0">
    <w:p w14:paraId="6CF03AE2" w14:textId="77777777" w:rsidR="00455A0A" w:rsidRDefault="00455A0A" w:rsidP="009F12C5">
      <w:pPr>
        <w:spacing w:after="0" w:line="240" w:lineRule="auto"/>
      </w:pPr>
      <w:r>
        <w:continuationSeparator/>
      </w:r>
    </w:p>
  </w:endnote>
  <w:endnote w:type="continuationNotice" w:id="1">
    <w:p w14:paraId="18B97B23" w14:textId="77777777" w:rsidR="00455A0A" w:rsidRDefault="00455A0A">
      <w:pPr>
        <w:spacing w:after="0" w:line="240" w:lineRule="auto"/>
      </w:pPr>
    </w:p>
  </w:endnote>
  <w:endnote w:id="2">
    <w:p w14:paraId="4A442600" w14:textId="77777777" w:rsidR="00421BCB" w:rsidRDefault="00421BCB" w:rsidP="00421BCB">
      <w:pPr>
        <w:rPr>
          <w:rFonts w:ascii="Segoe UI" w:hAnsi="Segoe UI" w:cs="Segoe UI"/>
          <w:sz w:val="18"/>
          <w:szCs w:val="18"/>
        </w:rPr>
      </w:pPr>
      <w:r w:rsidRPr="0018773E">
        <w:rPr>
          <w:rFonts w:ascii="Segoe UI" w:hAnsi="Segoe UI" w:cs="Segoe UI"/>
          <w:sz w:val="18"/>
          <w:szCs w:val="18"/>
        </w:rPr>
        <w:t xml:space="preserve">* Sold separately.  </w:t>
      </w:r>
    </w:p>
    <w:p w14:paraId="62947722" w14:textId="02E9468C" w:rsidR="00421BCB" w:rsidRPr="00421BCB" w:rsidRDefault="00421BCB" w:rsidP="00421BCB">
      <w:pPr>
        <w:rPr>
          <w:rFonts w:ascii="Segoe UI" w:hAnsi="Segoe UI" w:cs="Segoe UI"/>
          <w:sz w:val="18"/>
          <w:szCs w:val="18"/>
        </w:rPr>
      </w:pPr>
      <w:r>
        <w:rPr>
          <w:rStyle w:val="EndnoteReference"/>
        </w:rPr>
        <w:endnoteRef/>
      </w:r>
      <w:r>
        <w:t xml:space="preserve"> </w:t>
      </w:r>
      <w:r w:rsidRPr="00E83EC7">
        <w:rPr>
          <w:rFonts w:ascii="Segoe UI" w:hAnsi="Segoe UI" w:cs="Segoe UI"/>
          <w:sz w:val="18"/>
          <w:szCs w:val="18"/>
        </w:rPr>
        <w:t xml:space="preserve">Music: Testing conducted by Microsoft </w:t>
      </w:r>
      <w:proofErr w:type="gramStart"/>
      <w:r w:rsidRPr="00E83EC7">
        <w:rPr>
          <w:rFonts w:ascii="Segoe UI" w:hAnsi="Segoe UI" w:cs="Segoe UI"/>
          <w:sz w:val="18"/>
          <w:szCs w:val="18"/>
        </w:rPr>
        <w:t>on</w:t>
      </w:r>
      <w:proofErr w:type="gramEnd"/>
      <w:r w:rsidRPr="00E83EC7">
        <w:rPr>
          <w:rFonts w:ascii="Segoe UI" w:hAnsi="Segoe UI" w:cs="Segoe UI"/>
          <w:sz w:val="18"/>
          <w:szCs w:val="18"/>
        </w:rPr>
        <w:t xml:space="preserve"> March 2021 using the Microsoft Modern Wireless Headset with firmware update 1.37.129 paired with Surface Pro 3. Playlist consisted of 44 songs transmitted using SBC encoding. Volume was set to 50%. Bluetooth</w:t>
      </w:r>
      <w:r>
        <w:rPr>
          <w:rFonts w:ascii="Segoe UI" w:hAnsi="Segoe UI" w:cs="Segoe UI"/>
          <w:sz w:val="18"/>
          <w:szCs w:val="18"/>
        </w:rPr>
        <w:t xml:space="preserve"> </w:t>
      </w:r>
      <w:r w:rsidRPr="00E83EC7">
        <w:rPr>
          <w:rFonts w:ascii="Segoe UI" w:hAnsi="Segoe UI" w:cs="Segoe UI"/>
          <w:sz w:val="18"/>
          <w:szCs w:val="18"/>
        </w:rPr>
        <w:t xml:space="preserve"> A2DP profile was used. Testing consisted of full Microsoft Modern Wireless Headset battery discharge while playing audio until the Microsoft Modern Wireless Headset disconnected from the host device. Battery life depends on device settings, environment, usage, and many other factors.</w:t>
      </w:r>
    </w:p>
  </w:endnote>
  <w:endnote w:id="3">
    <w:p w14:paraId="7EB077B7" w14:textId="1A69650B" w:rsidR="00421BCB" w:rsidRPr="00421BCB" w:rsidRDefault="00421BCB" w:rsidP="00421BCB">
      <w:pPr>
        <w:rPr>
          <w:rFonts w:ascii="Segoe UI" w:hAnsi="Segoe UI" w:cs="Segoe UI"/>
          <w:sz w:val="18"/>
          <w:szCs w:val="18"/>
        </w:rPr>
      </w:pPr>
      <w:r>
        <w:rPr>
          <w:rStyle w:val="EndnoteReference"/>
        </w:rPr>
        <w:endnoteRef/>
      </w:r>
      <w:r>
        <w:t xml:space="preserve"> </w:t>
      </w:r>
      <w:r w:rsidRPr="00E83EC7">
        <w:rPr>
          <w:rFonts w:ascii="Segoe UI" w:hAnsi="Segoe UI" w:cs="Segoe UI"/>
          <w:sz w:val="18"/>
          <w:szCs w:val="18"/>
        </w:rPr>
        <w:t xml:space="preserve">Voice: Testing conducted by Microsoft on March 2021 using the Microsoft Modern Wireless Headset at peak power consumption (mA) conditions on a Microsoft Teams call. These conditions for the Microsoft Modern Wireless Headset are when 100% of usage is muted, and both the red and white LEDs are lit at the same time. </w:t>
      </w:r>
    </w:p>
  </w:endnote>
  <w:endnote w:id="4">
    <w:p w14:paraId="7B195E4B" w14:textId="47B9100F" w:rsidR="00421BCB" w:rsidRDefault="00421BCB">
      <w:pPr>
        <w:pStyle w:val="EndnoteText"/>
      </w:pPr>
      <w:r>
        <w:rPr>
          <w:rStyle w:val="EndnoteReference"/>
        </w:rPr>
        <w:endnoteRef/>
      </w:r>
      <w:r>
        <w:t xml:space="preserve"> </w:t>
      </w:r>
      <w:r w:rsidRPr="0018773E">
        <w:rPr>
          <w:rFonts w:ascii="Segoe UI" w:hAnsi="Segoe UI" w:cs="Segoe UI"/>
          <w:sz w:val="18"/>
          <w:szCs w:val="18"/>
        </w:rPr>
        <w:t>Microsoft’s Limited Warranty is in addition to your consumer law rights.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457D109" w14:paraId="09ABE8AB" w14:textId="77777777" w:rsidTr="3457D109">
      <w:tc>
        <w:tcPr>
          <w:tcW w:w="3120" w:type="dxa"/>
        </w:tcPr>
        <w:p w14:paraId="52F61C75" w14:textId="1347AB91" w:rsidR="3457D109" w:rsidRDefault="3457D109" w:rsidP="3457D109">
          <w:pPr>
            <w:pStyle w:val="Header"/>
            <w:ind w:left="-115"/>
          </w:pPr>
        </w:p>
      </w:tc>
      <w:tc>
        <w:tcPr>
          <w:tcW w:w="3120" w:type="dxa"/>
        </w:tcPr>
        <w:p w14:paraId="4E936D6C" w14:textId="6ABCFBA0" w:rsidR="3457D109" w:rsidRDefault="3457D109" w:rsidP="3457D109">
          <w:pPr>
            <w:pStyle w:val="Header"/>
            <w:jc w:val="center"/>
          </w:pPr>
        </w:p>
      </w:tc>
      <w:tc>
        <w:tcPr>
          <w:tcW w:w="3120" w:type="dxa"/>
        </w:tcPr>
        <w:p w14:paraId="0D98D242" w14:textId="4BB04F03" w:rsidR="3457D109" w:rsidRDefault="3457D109" w:rsidP="3457D109">
          <w:pPr>
            <w:pStyle w:val="Header"/>
            <w:ind w:right="-115"/>
            <w:jc w:val="right"/>
          </w:pPr>
        </w:p>
      </w:tc>
    </w:tr>
  </w:tbl>
  <w:p w14:paraId="4C712B11" w14:textId="6DC75C5D" w:rsidR="00203453" w:rsidRDefault="002034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50489" w14:textId="77777777" w:rsidR="00455A0A" w:rsidRDefault="00455A0A" w:rsidP="009F12C5">
      <w:pPr>
        <w:spacing w:after="0" w:line="240" w:lineRule="auto"/>
      </w:pPr>
      <w:r>
        <w:separator/>
      </w:r>
    </w:p>
  </w:footnote>
  <w:footnote w:type="continuationSeparator" w:id="0">
    <w:p w14:paraId="1B5E7E8B" w14:textId="77777777" w:rsidR="00455A0A" w:rsidRDefault="00455A0A" w:rsidP="009F12C5">
      <w:pPr>
        <w:spacing w:after="0" w:line="240" w:lineRule="auto"/>
      </w:pPr>
      <w:r>
        <w:continuationSeparator/>
      </w:r>
    </w:p>
  </w:footnote>
  <w:footnote w:type="continuationNotice" w:id="1">
    <w:p w14:paraId="31DDA3ED" w14:textId="77777777" w:rsidR="00455A0A" w:rsidRDefault="00455A0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2654"/>
    <w:multiLevelType w:val="hybridMultilevel"/>
    <w:tmpl w:val="61986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8E2ACB"/>
    <w:multiLevelType w:val="hybridMultilevel"/>
    <w:tmpl w:val="FFFFFFFF"/>
    <w:lvl w:ilvl="0" w:tplc="D17AB87A">
      <w:start w:val="1"/>
      <w:numFmt w:val="bullet"/>
      <w:lvlText w:val=""/>
      <w:lvlJc w:val="left"/>
      <w:pPr>
        <w:ind w:left="720" w:hanging="360"/>
      </w:pPr>
      <w:rPr>
        <w:rFonts w:ascii="Symbol" w:hAnsi="Symbol" w:hint="default"/>
      </w:rPr>
    </w:lvl>
    <w:lvl w:ilvl="1" w:tplc="AFD89972">
      <w:start w:val="1"/>
      <w:numFmt w:val="bullet"/>
      <w:lvlText w:val="o"/>
      <w:lvlJc w:val="left"/>
      <w:pPr>
        <w:ind w:left="1440" w:hanging="360"/>
      </w:pPr>
      <w:rPr>
        <w:rFonts w:ascii="Courier New" w:hAnsi="Courier New" w:hint="default"/>
      </w:rPr>
    </w:lvl>
    <w:lvl w:ilvl="2" w:tplc="1E90C262">
      <w:start w:val="1"/>
      <w:numFmt w:val="bullet"/>
      <w:lvlText w:val=""/>
      <w:lvlJc w:val="left"/>
      <w:pPr>
        <w:ind w:left="2160" w:hanging="360"/>
      </w:pPr>
      <w:rPr>
        <w:rFonts w:ascii="Wingdings" w:hAnsi="Wingdings" w:hint="default"/>
      </w:rPr>
    </w:lvl>
    <w:lvl w:ilvl="3" w:tplc="DABCDBD0">
      <w:start w:val="1"/>
      <w:numFmt w:val="bullet"/>
      <w:lvlText w:val=""/>
      <w:lvlJc w:val="left"/>
      <w:pPr>
        <w:ind w:left="2880" w:hanging="360"/>
      </w:pPr>
      <w:rPr>
        <w:rFonts w:ascii="Symbol" w:hAnsi="Symbol" w:hint="default"/>
      </w:rPr>
    </w:lvl>
    <w:lvl w:ilvl="4" w:tplc="3FD681DA">
      <w:start w:val="1"/>
      <w:numFmt w:val="bullet"/>
      <w:lvlText w:val="o"/>
      <w:lvlJc w:val="left"/>
      <w:pPr>
        <w:ind w:left="3600" w:hanging="360"/>
      </w:pPr>
      <w:rPr>
        <w:rFonts w:ascii="Courier New" w:hAnsi="Courier New" w:hint="default"/>
      </w:rPr>
    </w:lvl>
    <w:lvl w:ilvl="5" w:tplc="04D251B0">
      <w:start w:val="1"/>
      <w:numFmt w:val="bullet"/>
      <w:lvlText w:val=""/>
      <w:lvlJc w:val="left"/>
      <w:pPr>
        <w:ind w:left="4320" w:hanging="360"/>
      </w:pPr>
      <w:rPr>
        <w:rFonts w:ascii="Wingdings" w:hAnsi="Wingdings" w:hint="default"/>
      </w:rPr>
    </w:lvl>
    <w:lvl w:ilvl="6" w:tplc="32266864">
      <w:start w:val="1"/>
      <w:numFmt w:val="bullet"/>
      <w:lvlText w:val=""/>
      <w:lvlJc w:val="left"/>
      <w:pPr>
        <w:ind w:left="5040" w:hanging="360"/>
      </w:pPr>
      <w:rPr>
        <w:rFonts w:ascii="Symbol" w:hAnsi="Symbol" w:hint="default"/>
      </w:rPr>
    </w:lvl>
    <w:lvl w:ilvl="7" w:tplc="64544DAE">
      <w:start w:val="1"/>
      <w:numFmt w:val="bullet"/>
      <w:lvlText w:val="o"/>
      <w:lvlJc w:val="left"/>
      <w:pPr>
        <w:ind w:left="5760" w:hanging="360"/>
      </w:pPr>
      <w:rPr>
        <w:rFonts w:ascii="Courier New" w:hAnsi="Courier New" w:hint="default"/>
      </w:rPr>
    </w:lvl>
    <w:lvl w:ilvl="8" w:tplc="8DB02F06">
      <w:start w:val="1"/>
      <w:numFmt w:val="bullet"/>
      <w:lvlText w:val=""/>
      <w:lvlJc w:val="left"/>
      <w:pPr>
        <w:ind w:left="6480" w:hanging="360"/>
      </w:pPr>
      <w:rPr>
        <w:rFonts w:ascii="Wingdings" w:hAnsi="Wingdings" w:hint="default"/>
      </w:rPr>
    </w:lvl>
  </w:abstractNum>
  <w:abstractNum w:abstractNumId="2" w15:restartNumberingAfterBreak="0">
    <w:nsid w:val="4344599B"/>
    <w:multiLevelType w:val="hybridMultilevel"/>
    <w:tmpl w:val="C016C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0A0508"/>
    <w:multiLevelType w:val="hybridMultilevel"/>
    <w:tmpl w:val="7388A506"/>
    <w:lvl w:ilvl="0" w:tplc="6EC28852">
      <w:start w:val="1"/>
      <w:numFmt w:val="bullet"/>
      <w:lvlText w:val="•"/>
      <w:lvlJc w:val="left"/>
      <w:pPr>
        <w:tabs>
          <w:tab w:val="num" w:pos="720"/>
        </w:tabs>
        <w:ind w:left="720" w:hanging="360"/>
      </w:pPr>
      <w:rPr>
        <w:rFonts w:ascii="Arial" w:hAnsi="Arial" w:hint="default"/>
      </w:rPr>
    </w:lvl>
    <w:lvl w:ilvl="1" w:tplc="44BEAE40">
      <w:numFmt w:val="bullet"/>
      <w:lvlText w:val="•"/>
      <w:lvlJc w:val="left"/>
      <w:pPr>
        <w:tabs>
          <w:tab w:val="num" w:pos="1440"/>
        </w:tabs>
        <w:ind w:left="1440" w:hanging="360"/>
      </w:pPr>
      <w:rPr>
        <w:rFonts w:ascii="Arial" w:hAnsi="Arial" w:hint="default"/>
      </w:rPr>
    </w:lvl>
    <w:lvl w:ilvl="2" w:tplc="3A789650" w:tentative="1">
      <w:start w:val="1"/>
      <w:numFmt w:val="bullet"/>
      <w:lvlText w:val="•"/>
      <w:lvlJc w:val="left"/>
      <w:pPr>
        <w:tabs>
          <w:tab w:val="num" w:pos="2160"/>
        </w:tabs>
        <w:ind w:left="2160" w:hanging="360"/>
      </w:pPr>
      <w:rPr>
        <w:rFonts w:ascii="Arial" w:hAnsi="Arial" w:hint="default"/>
      </w:rPr>
    </w:lvl>
    <w:lvl w:ilvl="3" w:tplc="F2EE32BC" w:tentative="1">
      <w:start w:val="1"/>
      <w:numFmt w:val="bullet"/>
      <w:lvlText w:val="•"/>
      <w:lvlJc w:val="left"/>
      <w:pPr>
        <w:tabs>
          <w:tab w:val="num" w:pos="2880"/>
        </w:tabs>
        <w:ind w:left="2880" w:hanging="360"/>
      </w:pPr>
      <w:rPr>
        <w:rFonts w:ascii="Arial" w:hAnsi="Arial" w:hint="default"/>
      </w:rPr>
    </w:lvl>
    <w:lvl w:ilvl="4" w:tplc="B9B8749A" w:tentative="1">
      <w:start w:val="1"/>
      <w:numFmt w:val="bullet"/>
      <w:lvlText w:val="•"/>
      <w:lvlJc w:val="left"/>
      <w:pPr>
        <w:tabs>
          <w:tab w:val="num" w:pos="3600"/>
        </w:tabs>
        <w:ind w:left="3600" w:hanging="360"/>
      </w:pPr>
      <w:rPr>
        <w:rFonts w:ascii="Arial" w:hAnsi="Arial" w:hint="default"/>
      </w:rPr>
    </w:lvl>
    <w:lvl w:ilvl="5" w:tplc="B6849DC0" w:tentative="1">
      <w:start w:val="1"/>
      <w:numFmt w:val="bullet"/>
      <w:lvlText w:val="•"/>
      <w:lvlJc w:val="left"/>
      <w:pPr>
        <w:tabs>
          <w:tab w:val="num" w:pos="4320"/>
        </w:tabs>
        <w:ind w:left="4320" w:hanging="360"/>
      </w:pPr>
      <w:rPr>
        <w:rFonts w:ascii="Arial" w:hAnsi="Arial" w:hint="default"/>
      </w:rPr>
    </w:lvl>
    <w:lvl w:ilvl="6" w:tplc="8090BA28" w:tentative="1">
      <w:start w:val="1"/>
      <w:numFmt w:val="bullet"/>
      <w:lvlText w:val="•"/>
      <w:lvlJc w:val="left"/>
      <w:pPr>
        <w:tabs>
          <w:tab w:val="num" w:pos="5040"/>
        </w:tabs>
        <w:ind w:left="5040" w:hanging="360"/>
      </w:pPr>
      <w:rPr>
        <w:rFonts w:ascii="Arial" w:hAnsi="Arial" w:hint="default"/>
      </w:rPr>
    </w:lvl>
    <w:lvl w:ilvl="7" w:tplc="10889A7A" w:tentative="1">
      <w:start w:val="1"/>
      <w:numFmt w:val="bullet"/>
      <w:lvlText w:val="•"/>
      <w:lvlJc w:val="left"/>
      <w:pPr>
        <w:tabs>
          <w:tab w:val="num" w:pos="5760"/>
        </w:tabs>
        <w:ind w:left="5760" w:hanging="360"/>
      </w:pPr>
      <w:rPr>
        <w:rFonts w:ascii="Arial" w:hAnsi="Arial" w:hint="default"/>
      </w:rPr>
    </w:lvl>
    <w:lvl w:ilvl="8" w:tplc="BF2C703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C571573"/>
    <w:multiLevelType w:val="hybridMultilevel"/>
    <w:tmpl w:val="3B1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5248DF"/>
    <w:multiLevelType w:val="hybridMultilevel"/>
    <w:tmpl w:val="B0AA1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F47CE0"/>
    <w:multiLevelType w:val="hybridMultilevel"/>
    <w:tmpl w:val="C270C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3F7067"/>
    <w:multiLevelType w:val="hybridMultilevel"/>
    <w:tmpl w:val="E2542F40"/>
    <w:lvl w:ilvl="0" w:tplc="21029928">
      <w:start w:val="1"/>
      <w:numFmt w:val="bullet"/>
      <w:lvlText w:val="•"/>
      <w:lvlJc w:val="left"/>
      <w:pPr>
        <w:tabs>
          <w:tab w:val="num" w:pos="720"/>
        </w:tabs>
        <w:ind w:left="720" w:hanging="360"/>
      </w:pPr>
      <w:rPr>
        <w:rFonts w:ascii="Arial" w:hAnsi="Arial" w:hint="default"/>
      </w:rPr>
    </w:lvl>
    <w:lvl w:ilvl="1" w:tplc="12F6A9DA">
      <w:numFmt w:val="bullet"/>
      <w:lvlText w:val="•"/>
      <w:lvlJc w:val="left"/>
      <w:pPr>
        <w:tabs>
          <w:tab w:val="num" w:pos="1440"/>
        </w:tabs>
        <w:ind w:left="1440" w:hanging="360"/>
      </w:pPr>
      <w:rPr>
        <w:rFonts w:ascii="Arial" w:hAnsi="Arial" w:hint="default"/>
      </w:rPr>
    </w:lvl>
    <w:lvl w:ilvl="2" w:tplc="9DEAC81A" w:tentative="1">
      <w:start w:val="1"/>
      <w:numFmt w:val="bullet"/>
      <w:lvlText w:val="•"/>
      <w:lvlJc w:val="left"/>
      <w:pPr>
        <w:tabs>
          <w:tab w:val="num" w:pos="2160"/>
        </w:tabs>
        <w:ind w:left="2160" w:hanging="360"/>
      </w:pPr>
      <w:rPr>
        <w:rFonts w:ascii="Arial" w:hAnsi="Arial" w:hint="default"/>
      </w:rPr>
    </w:lvl>
    <w:lvl w:ilvl="3" w:tplc="404ABC84" w:tentative="1">
      <w:start w:val="1"/>
      <w:numFmt w:val="bullet"/>
      <w:lvlText w:val="•"/>
      <w:lvlJc w:val="left"/>
      <w:pPr>
        <w:tabs>
          <w:tab w:val="num" w:pos="2880"/>
        </w:tabs>
        <w:ind w:left="2880" w:hanging="360"/>
      </w:pPr>
      <w:rPr>
        <w:rFonts w:ascii="Arial" w:hAnsi="Arial" w:hint="default"/>
      </w:rPr>
    </w:lvl>
    <w:lvl w:ilvl="4" w:tplc="9CA0232E" w:tentative="1">
      <w:start w:val="1"/>
      <w:numFmt w:val="bullet"/>
      <w:lvlText w:val="•"/>
      <w:lvlJc w:val="left"/>
      <w:pPr>
        <w:tabs>
          <w:tab w:val="num" w:pos="3600"/>
        </w:tabs>
        <w:ind w:left="3600" w:hanging="360"/>
      </w:pPr>
      <w:rPr>
        <w:rFonts w:ascii="Arial" w:hAnsi="Arial" w:hint="default"/>
      </w:rPr>
    </w:lvl>
    <w:lvl w:ilvl="5" w:tplc="E2DA7730" w:tentative="1">
      <w:start w:val="1"/>
      <w:numFmt w:val="bullet"/>
      <w:lvlText w:val="•"/>
      <w:lvlJc w:val="left"/>
      <w:pPr>
        <w:tabs>
          <w:tab w:val="num" w:pos="4320"/>
        </w:tabs>
        <w:ind w:left="4320" w:hanging="360"/>
      </w:pPr>
      <w:rPr>
        <w:rFonts w:ascii="Arial" w:hAnsi="Arial" w:hint="default"/>
      </w:rPr>
    </w:lvl>
    <w:lvl w:ilvl="6" w:tplc="103E987E" w:tentative="1">
      <w:start w:val="1"/>
      <w:numFmt w:val="bullet"/>
      <w:lvlText w:val="•"/>
      <w:lvlJc w:val="left"/>
      <w:pPr>
        <w:tabs>
          <w:tab w:val="num" w:pos="5040"/>
        </w:tabs>
        <w:ind w:left="5040" w:hanging="360"/>
      </w:pPr>
      <w:rPr>
        <w:rFonts w:ascii="Arial" w:hAnsi="Arial" w:hint="default"/>
      </w:rPr>
    </w:lvl>
    <w:lvl w:ilvl="7" w:tplc="A1F26712" w:tentative="1">
      <w:start w:val="1"/>
      <w:numFmt w:val="bullet"/>
      <w:lvlText w:val="•"/>
      <w:lvlJc w:val="left"/>
      <w:pPr>
        <w:tabs>
          <w:tab w:val="num" w:pos="5760"/>
        </w:tabs>
        <w:ind w:left="5760" w:hanging="360"/>
      </w:pPr>
      <w:rPr>
        <w:rFonts w:ascii="Arial" w:hAnsi="Arial" w:hint="default"/>
      </w:rPr>
    </w:lvl>
    <w:lvl w:ilvl="8" w:tplc="8E0AA99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5"/>
  </w:num>
  <w:num w:numId="4">
    <w:abstractNumId w:val="0"/>
  </w:num>
  <w:num w:numId="5">
    <w:abstractNumId w:val="7"/>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7DDB25B"/>
    <w:rsid w:val="00017935"/>
    <w:rsid w:val="00040A93"/>
    <w:rsid w:val="00042D94"/>
    <w:rsid w:val="00047032"/>
    <w:rsid w:val="00067030"/>
    <w:rsid w:val="000B6DAD"/>
    <w:rsid w:val="000D0F68"/>
    <w:rsid w:val="00133DCC"/>
    <w:rsid w:val="001430A9"/>
    <w:rsid w:val="001434E8"/>
    <w:rsid w:val="00144DA0"/>
    <w:rsid w:val="00183D4D"/>
    <w:rsid w:val="001859A0"/>
    <w:rsid w:val="0018773E"/>
    <w:rsid w:val="001E0DB0"/>
    <w:rsid w:val="001E323A"/>
    <w:rsid w:val="001F149A"/>
    <w:rsid w:val="00203453"/>
    <w:rsid w:val="00217314"/>
    <w:rsid w:val="0027017A"/>
    <w:rsid w:val="002A51C8"/>
    <w:rsid w:val="002B389A"/>
    <w:rsid w:val="002B3A57"/>
    <w:rsid w:val="002C1776"/>
    <w:rsid w:val="002D4731"/>
    <w:rsid w:val="00312127"/>
    <w:rsid w:val="00336046"/>
    <w:rsid w:val="00372652"/>
    <w:rsid w:val="00377616"/>
    <w:rsid w:val="003832C3"/>
    <w:rsid w:val="00395C67"/>
    <w:rsid w:val="003974CF"/>
    <w:rsid w:val="003A6609"/>
    <w:rsid w:val="003E5343"/>
    <w:rsid w:val="003F187E"/>
    <w:rsid w:val="004121F0"/>
    <w:rsid w:val="00417988"/>
    <w:rsid w:val="00421B79"/>
    <w:rsid w:val="00421BCB"/>
    <w:rsid w:val="004310E3"/>
    <w:rsid w:val="0043582F"/>
    <w:rsid w:val="00437487"/>
    <w:rsid w:val="00437604"/>
    <w:rsid w:val="00455A0A"/>
    <w:rsid w:val="00466E18"/>
    <w:rsid w:val="0047076D"/>
    <w:rsid w:val="00470F58"/>
    <w:rsid w:val="00484B98"/>
    <w:rsid w:val="004C6F9F"/>
    <w:rsid w:val="004D4B77"/>
    <w:rsid w:val="004E1BAC"/>
    <w:rsid w:val="004F0072"/>
    <w:rsid w:val="00556640"/>
    <w:rsid w:val="00556E28"/>
    <w:rsid w:val="0059208B"/>
    <w:rsid w:val="005A47D0"/>
    <w:rsid w:val="005C0F0B"/>
    <w:rsid w:val="005C52C7"/>
    <w:rsid w:val="005D1DF9"/>
    <w:rsid w:val="00602093"/>
    <w:rsid w:val="00604B59"/>
    <w:rsid w:val="00604EFB"/>
    <w:rsid w:val="00607FE7"/>
    <w:rsid w:val="00613EB5"/>
    <w:rsid w:val="00620CF2"/>
    <w:rsid w:val="006555BA"/>
    <w:rsid w:val="00692B4E"/>
    <w:rsid w:val="006B7480"/>
    <w:rsid w:val="006F04D4"/>
    <w:rsid w:val="00706446"/>
    <w:rsid w:val="00714229"/>
    <w:rsid w:val="007431D6"/>
    <w:rsid w:val="0074754E"/>
    <w:rsid w:val="00786BD6"/>
    <w:rsid w:val="00790CDE"/>
    <w:rsid w:val="00791214"/>
    <w:rsid w:val="00791E54"/>
    <w:rsid w:val="007959CE"/>
    <w:rsid w:val="007A30EB"/>
    <w:rsid w:val="00822496"/>
    <w:rsid w:val="00827C37"/>
    <w:rsid w:val="008529CC"/>
    <w:rsid w:val="00886F57"/>
    <w:rsid w:val="00887F4D"/>
    <w:rsid w:val="008A6942"/>
    <w:rsid w:val="008C06B3"/>
    <w:rsid w:val="008E4049"/>
    <w:rsid w:val="009007D3"/>
    <w:rsid w:val="00902A31"/>
    <w:rsid w:val="00903378"/>
    <w:rsid w:val="0099015B"/>
    <w:rsid w:val="009926E6"/>
    <w:rsid w:val="00994901"/>
    <w:rsid w:val="009C0A67"/>
    <w:rsid w:val="009D395B"/>
    <w:rsid w:val="009E37F9"/>
    <w:rsid w:val="009F12C5"/>
    <w:rsid w:val="00A00A48"/>
    <w:rsid w:val="00A01D78"/>
    <w:rsid w:val="00A05E19"/>
    <w:rsid w:val="00A05FA2"/>
    <w:rsid w:val="00A070A1"/>
    <w:rsid w:val="00A12122"/>
    <w:rsid w:val="00A12EFC"/>
    <w:rsid w:val="00A314BC"/>
    <w:rsid w:val="00A32FA9"/>
    <w:rsid w:val="00A7674E"/>
    <w:rsid w:val="00AC1ECA"/>
    <w:rsid w:val="00AD3841"/>
    <w:rsid w:val="00B30257"/>
    <w:rsid w:val="00B352C6"/>
    <w:rsid w:val="00B403BF"/>
    <w:rsid w:val="00B9396E"/>
    <w:rsid w:val="00BA03EE"/>
    <w:rsid w:val="00BD1C7B"/>
    <w:rsid w:val="00BF375C"/>
    <w:rsid w:val="00C26624"/>
    <w:rsid w:val="00C403C2"/>
    <w:rsid w:val="00C428C6"/>
    <w:rsid w:val="00C45481"/>
    <w:rsid w:val="00C631C4"/>
    <w:rsid w:val="00C734E8"/>
    <w:rsid w:val="00C82608"/>
    <w:rsid w:val="00C8495B"/>
    <w:rsid w:val="00CD6191"/>
    <w:rsid w:val="00D32EF5"/>
    <w:rsid w:val="00D403C3"/>
    <w:rsid w:val="00D44687"/>
    <w:rsid w:val="00D51484"/>
    <w:rsid w:val="00D853B9"/>
    <w:rsid w:val="00D969F4"/>
    <w:rsid w:val="00DB112D"/>
    <w:rsid w:val="00E03514"/>
    <w:rsid w:val="00E06CB5"/>
    <w:rsid w:val="00E1739B"/>
    <w:rsid w:val="00E47161"/>
    <w:rsid w:val="00E670F7"/>
    <w:rsid w:val="00E71571"/>
    <w:rsid w:val="00E83EC7"/>
    <w:rsid w:val="00E86300"/>
    <w:rsid w:val="00EC1B8C"/>
    <w:rsid w:val="00ED48D4"/>
    <w:rsid w:val="00ED6826"/>
    <w:rsid w:val="00EE6D17"/>
    <w:rsid w:val="00F1018F"/>
    <w:rsid w:val="00F2129E"/>
    <w:rsid w:val="00F312F8"/>
    <w:rsid w:val="00F56FD9"/>
    <w:rsid w:val="00F742CD"/>
    <w:rsid w:val="00F76DD6"/>
    <w:rsid w:val="00F83218"/>
    <w:rsid w:val="00F874B1"/>
    <w:rsid w:val="00F93691"/>
    <w:rsid w:val="00FC01F3"/>
    <w:rsid w:val="00FF178B"/>
    <w:rsid w:val="00FF6D47"/>
    <w:rsid w:val="010EE101"/>
    <w:rsid w:val="012EC35B"/>
    <w:rsid w:val="0163C325"/>
    <w:rsid w:val="017326AD"/>
    <w:rsid w:val="01B1E4A0"/>
    <w:rsid w:val="029DBA0D"/>
    <w:rsid w:val="0480E0D2"/>
    <w:rsid w:val="05356CBD"/>
    <w:rsid w:val="0535C73C"/>
    <w:rsid w:val="098C2B4C"/>
    <w:rsid w:val="0B05116E"/>
    <w:rsid w:val="0C160B3A"/>
    <w:rsid w:val="0D140067"/>
    <w:rsid w:val="0E7FD305"/>
    <w:rsid w:val="0ED0F968"/>
    <w:rsid w:val="0F063799"/>
    <w:rsid w:val="0F2B77C1"/>
    <w:rsid w:val="0F89D8BD"/>
    <w:rsid w:val="0FE24473"/>
    <w:rsid w:val="0FFB6CD0"/>
    <w:rsid w:val="1085F226"/>
    <w:rsid w:val="11973D31"/>
    <w:rsid w:val="15F36C1F"/>
    <w:rsid w:val="1681D079"/>
    <w:rsid w:val="16B695AF"/>
    <w:rsid w:val="1892DEA7"/>
    <w:rsid w:val="1B9D49F3"/>
    <w:rsid w:val="1BB629CE"/>
    <w:rsid w:val="1BFB63CB"/>
    <w:rsid w:val="1C933281"/>
    <w:rsid w:val="1CBF7844"/>
    <w:rsid w:val="1D1FF1F7"/>
    <w:rsid w:val="1D97342C"/>
    <w:rsid w:val="1E53C37D"/>
    <w:rsid w:val="1F6BBD4C"/>
    <w:rsid w:val="1FF2D94F"/>
    <w:rsid w:val="202EE6DC"/>
    <w:rsid w:val="20B96C32"/>
    <w:rsid w:val="20CED4EE"/>
    <w:rsid w:val="23385A67"/>
    <w:rsid w:val="247D1F88"/>
    <w:rsid w:val="2575129E"/>
    <w:rsid w:val="25AA3397"/>
    <w:rsid w:val="25C42EE5"/>
    <w:rsid w:val="2629E5A8"/>
    <w:rsid w:val="265314F7"/>
    <w:rsid w:val="265F8A65"/>
    <w:rsid w:val="27DDB25B"/>
    <w:rsid w:val="28574F03"/>
    <w:rsid w:val="28FFED96"/>
    <w:rsid w:val="29689A0E"/>
    <w:rsid w:val="29DC6F87"/>
    <w:rsid w:val="29F31F64"/>
    <w:rsid w:val="2B6BB447"/>
    <w:rsid w:val="2B930EB1"/>
    <w:rsid w:val="2C2EDDD7"/>
    <w:rsid w:val="2C7CFF52"/>
    <w:rsid w:val="2CCC3684"/>
    <w:rsid w:val="2D3F2267"/>
    <w:rsid w:val="2D942F17"/>
    <w:rsid w:val="2DCAAE38"/>
    <w:rsid w:val="2DF5F1DB"/>
    <w:rsid w:val="2E64D496"/>
    <w:rsid w:val="2F534FFD"/>
    <w:rsid w:val="302D37CC"/>
    <w:rsid w:val="30E967E9"/>
    <w:rsid w:val="3116C6A0"/>
    <w:rsid w:val="3457D109"/>
    <w:rsid w:val="37FD08A1"/>
    <w:rsid w:val="38678D44"/>
    <w:rsid w:val="399C141A"/>
    <w:rsid w:val="39A0A52C"/>
    <w:rsid w:val="39B09B32"/>
    <w:rsid w:val="39F47672"/>
    <w:rsid w:val="3B37E47B"/>
    <w:rsid w:val="3B911082"/>
    <w:rsid w:val="3BEB15AE"/>
    <w:rsid w:val="3C6257E3"/>
    <w:rsid w:val="3EF3BF44"/>
    <w:rsid w:val="3F08657D"/>
    <w:rsid w:val="3F99F8A5"/>
    <w:rsid w:val="4058FD77"/>
    <w:rsid w:val="4090958F"/>
    <w:rsid w:val="4090AEFC"/>
    <w:rsid w:val="4155FE3E"/>
    <w:rsid w:val="4513770F"/>
    <w:rsid w:val="4568CBBD"/>
    <w:rsid w:val="45C42E47"/>
    <w:rsid w:val="461127AF"/>
    <w:rsid w:val="4772FB26"/>
    <w:rsid w:val="48015ACF"/>
    <w:rsid w:val="4823DF36"/>
    <w:rsid w:val="4850B612"/>
    <w:rsid w:val="48BE431B"/>
    <w:rsid w:val="49258CF3"/>
    <w:rsid w:val="49FE1F3F"/>
    <w:rsid w:val="4B0D2284"/>
    <w:rsid w:val="4B6B5E87"/>
    <w:rsid w:val="4CFA75CD"/>
    <w:rsid w:val="4DD9918A"/>
    <w:rsid w:val="4E0EB6F5"/>
    <w:rsid w:val="4E31A250"/>
    <w:rsid w:val="4FB809F5"/>
    <w:rsid w:val="50C95500"/>
    <w:rsid w:val="5145FD6C"/>
    <w:rsid w:val="51694312"/>
    <w:rsid w:val="51DAA00B"/>
    <w:rsid w:val="530E2CB5"/>
    <w:rsid w:val="53149A4A"/>
    <w:rsid w:val="55C560EA"/>
    <w:rsid w:val="55E3C461"/>
    <w:rsid w:val="56A0BB5D"/>
    <w:rsid w:val="57847DDF"/>
    <w:rsid w:val="579CEB04"/>
    <w:rsid w:val="58CD7FE9"/>
    <w:rsid w:val="58F1BD27"/>
    <w:rsid w:val="5A030832"/>
    <w:rsid w:val="5A31994B"/>
    <w:rsid w:val="5A825A74"/>
    <w:rsid w:val="5DE9007B"/>
    <w:rsid w:val="5E368B43"/>
    <w:rsid w:val="5E651C5C"/>
    <w:rsid w:val="61236B50"/>
    <w:rsid w:val="6186A810"/>
    <w:rsid w:val="61875462"/>
    <w:rsid w:val="64512E98"/>
    <w:rsid w:val="648FA6A2"/>
    <w:rsid w:val="650ADC7F"/>
    <w:rsid w:val="6901FBB5"/>
    <w:rsid w:val="69447F7B"/>
    <w:rsid w:val="699DAFBE"/>
    <w:rsid w:val="6AC1A5FC"/>
    <w:rsid w:val="6BAF1721"/>
    <w:rsid w:val="6D6CDF5E"/>
    <w:rsid w:val="6E450187"/>
    <w:rsid w:val="6E5FC0F2"/>
    <w:rsid w:val="6E6A054F"/>
    <w:rsid w:val="71304918"/>
    <w:rsid w:val="71D0372A"/>
    <w:rsid w:val="731FBC2C"/>
    <w:rsid w:val="755129E2"/>
    <w:rsid w:val="7849579D"/>
    <w:rsid w:val="793575C1"/>
    <w:rsid w:val="7938C598"/>
    <w:rsid w:val="794BF824"/>
    <w:rsid w:val="79BFFB17"/>
    <w:rsid w:val="79F89F51"/>
    <w:rsid w:val="7A988D63"/>
    <w:rsid w:val="7AB08E0B"/>
    <w:rsid w:val="7AFBA2E5"/>
    <w:rsid w:val="7B5F709C"/>
    <w:rsid w:val="7B835A44"/>
    <w:rsid w:val="7BA947FF"/>
    <w:rsid w:val="7C04A677"/>
    <w:rsid w:val="7D1E859A"/>
    <w:rsid w:val="7E1D1392"/>
    <w:rsid w:val="7F796F6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DB25B"/>
  <w15:chartTrackingRefBased/>
  <w15:docId w15:val="{D467CF47-5821-48E4-BD13-8D290ACC2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F37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EndnoteReference">
    <w:name w:val="end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semiHidden/>
    <w:unhideWhenUsed/>
    <w:rsid w:val="00D5148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007D3"/>
    <w:pPr>
      <w:spacing w:after="0" w:line="240" w:lineRule="auto"/>
      <w:ind w:left="720"/>
      <w:contextualSpacing/>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A00A48"/>
    <w:rPr>
      <w:b/>
      <w:bCs/>
    </w:rPr>
  </w:style>
  <w:style w:type="character" w:customStyle="1" w:styleId="CommentSubjectChar">
    <w:name w:val="Comment Subject Char"/>
    <w:basedOn w:val="CommentTextChar"/>
    <w:link w:val="CommentSubject"/>
    <w:uiPriority w:val="99"/>
    <w:semiHidden/>
    <w:rsid w:val="00A00A48"/>
    <w:rPr>
      <w:b/>
      <w:bCs/>
      <w:sz w:val="20"/>
      <w:szCs w:val="20"/>
    </w:rPr>
  </w:style>
  <w:style w:type="paragraph" w:styleId="Header">
    <w:name w:val="header"/>
    <w:basedOn w:val="Normal"/>
    <w:link w:val="HeaderChar"/>
    <w:uiPriority w:val="99"/>
    <w:unhideWhenUsed/>
    <w:rsid w:val="00A32F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FA9"/>
  </w:style>
  <w:style w:type="paragraph" w:styleId="Footer">
    <w:name w:val="footer"/>
    <w:basedOn w:val="Normal"/>
    <w:link w:val="FooterChar"/>
    <w:uiPriority w:val="99"/>
    <w:unhideWhenUsed/>
    <w:rsid w:val="00A32F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FA9"/>
  </w:style>
  <w:style w:type="character" w:styleId="Mention">
    <w:name w:val="Mention"/>
    <w:basedOn w:val="DefaultParagraphFont"/>
    <w:uiPriority w:val="99"/>
    <w:unhideWhenUsed/>
    <w:rsid w:val="00D403C3"/>
    <w:rPr>
      <w:color w:val="2B579A"/>
      <w:shd w:val="clear" w:color="auto" w:fill="E1DFDD"/>
    </w:rPr>
  </w:style>
  <w:style w:type="paragraph" w:styleId="EndnoteText">
    <w:name w:val="endnote text"/>
    <w:basedOn w:val="Normal"/>
    <w:link w:val="EndnoteTextChar"/>
    <w:uiPriority w:val="99"/>
    <w:semiHidden/>
    <w:unhideWhenUsed/>
    <w:rsid w:val="00692B4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92B4E"/>
    <w:rPr>
      <w:sz w:val="20"/>
      <w:szCs w:val="20"/>
    </w:rPr>
  </w:style>
  <w:style w:type="character" w:customStyle="1" w:styleId="Heading2Char">
    <w:name w:val="Heading 2 Char"/>
    <w:basedOn w:val="DefaultParagraphFont"/>
    <w:link w:val="Heading2"/>
    <w:uiPriority w:val="9"/>
    <w:rsid w:val="00BF375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2773">
      <w:bodyDiv w:val="1"/>
      <w:marLeft w:val="0"/>
      <w:marRight w:val="0"/>
      <w:marTop w:val="0"/>
      <w:marBottom w:val="0"/>
      <w:divBdr>
        <w:top w:val="none" w:sz="0" w:space="0" w:color="auto"/>
        <w:left w:val="none" w:sz="0" w:space="0" w:color="auto"/>
        <w:bottom w:val="none" w:sz="0" w:space="0" w:color="auto"/>
        <w:right w:val="none" w:sz="0" w:space="0" w:color="auto"/>
      </w:divBdr>
    </w:div>
    <w:div w:id="13188836">
      <w:bodyDiv w:val="1"/>
      <w:marLeft w:val="0"/>
      <w:marRight w:val="0"/>
      <w:marTop w:val="0"/>
      <w:marBottom w:val="0"/>
      <w:divBdr>
        <w:top w:val="none" w:sz="0" w:space="0" w:color="auto"/>
        <w:left w:val="none" w:sz="0" w:space="0" w:color="auto"/>
        <w:bottom w:val="none" w:sz="0" w:space="0" w:color="auto"/>
        <w:right w:val="none" w:sz="0" w:space="0" w:color="auto"/>
      </w:divBdr>
    </w:div>
    <w:div w:id="61486518">
      <w:bodyDiv w:val="1"/>
      <w:marLeft w:val="0"/>
      <w:marRight w:val="0"/>
      <w:marTop w:val="0"/>
      <w:marBottom w:val="0"/>
      <w:divBdr>
        <w:top w:val="none" w:sz="0" w:space="0" w:color="auto"/>
        <w:left w:val="none" w:sz="0" w:space="0" w:color="auto"/>
        <w:bottom w:val="none" w:sz="0" w:space="0" w:color="auto"/>
        <w:right w:val="none" w:sz="0" w:space="0" w:color="auto"/>
      </w:divBdr>
    </w:div>
    <w:div w:id="383716144">
      <w:bodyDiv w:val="1"/>
      <w:marLeft w:val="0"/>
      <w:marRight w:val="0"/>
      <w:marTop w:val="0"/>
      <w:marBottom w:val="0"/>
      <w:divBdr>
        <w:top w:val="none" w:sz="0" w:space="0" w:color="auto"/>
        <w:left w:val="none" w:sz="0" w:space="0" w:color="auto"/>
        <w:bottom w:val="none" w:sz="0" w:space="0" w:color="auto"/>
        <w:right w:val="none" w:sz="0" w:space="0" w:color="auto"/>
      </w:divBdr>
    </w:div>
    <w:div w:id="588848157">
      <w:bodyDiv w:val="1"/>
      <w:marLeft w:val="0"/>
      <w:marRight w:val="0"/>
      <w:marTop w:val="0"/>
      <w:marBottom w:val="0"/>
      <w:divBdr>
        <w:top w:val="none" w:sz="0" w:space="0" w:color="auto"/>
        <w:left w:val="none" w:sz="0" w:space="0" w:color="auto"/>
        <w:bottom w:val="none" w:sz="0" w:space="0" w:color="auto"/>
        <w:right w:val="none" w:sz="0" w:space="0" w:color="auto"/>
      </w:divBdr>
    </w:div>
    <w:div w:id="626668199">
      <w:bodyDiv w:val="1"/>
      <w:marLeft w:val="0"/>
      <w:marRight w:val="0"/>
      <w:marTop w:val="0"/>
      <w:marBottom w:val="0"/>
      <w:divBdr>
        <w:top w:val="none" w:sz="0" w:space="0" w:color="auto"/>
        <w:left w:val="none" w:sz="0" w:space="0" w:color="auto"/>
        <w:bottom w:val="none" w:sz="0" w:space="0" w:color="auto"/>
        <w:right w:val="none" w:sz="0" w:space="0" w:color="auto"/>
      </w:divBdr>
    </w:div>
    <w:div w:id="798186852">
      <w:bodyDiv w:val="1"/>
      <w:marLeft w:val="0"/>
      <w:marRight w:val="0"/>
      <w:marTop w:val="0"/>
      <w:marBottom w:val="0"/>
      <w:divBdr>
        <w:top w:val="none" w:sz="0" w:space="0" w:color="auto"/>
        <w:left w:val="none" w:sz="0" w:space="0" w:color="auto"/>
        <w:bottom w:val="none" w:sz="0" w:space="0" w:color="auto"/>
        <w:right w:val="none" w:sz="0" w:space="0" w:color="auto"/>
      </w:divBdr>
    </w:div>
    <w:div w:id="1094083858">
      <w:bodyDiv w:val="1"/>
      <w:marLeft w:val="0"/>
      <w:marRight w:val="0"/>
      <w:marTop w:val="0"/>
      <w:marBottom w:val="0"/>
      <w:divBdr>
        <w:top w:val="none" w:sz="0" w:space="0" w:color="auto"/>
        <w:left w:val="none" w:sz="0" w:space="0" w:color="auto"/>
        <w:bottom w:val="none" w:sz="0" w:space="0" w:color="auto"/>
        <w:right w:val="none" w:sz="0" w:space="0" w:color="auto"/>
      </w:divBdr>
    </w:div>
    <w:div w:id="1100368536">
      <w:bodyDiv w:val="1"/>
      <w:marLeft w:val="0"/>
      <w:marRight w:val="0"/>
      <w:marTop w:val="0"/>
      <w:marBottom w:val="0"/>
      <w:divBdr>
        <w:top w:val="none" w:sz="0" w:space="0" w:color="auto"/>
        <w:left w:val="none" w:sz="0" w:space="0" w:color="auto"/>
        <w:bottom w:val="none" w:sz="0" w:space="0" w:color="auto"/>
        <w:right w:val="none" w:sz="0" w:space="0" w:color="auto"/>
      </w:divBdr>
    </w:div>
    <w:div w:id="1132479977">
      <w:bodyDiv w:val="1"/>
      <w:marLeft w:val="0"/>
      <w:marRight w:val="0"/>
      <w:marTop w:val="0"/>
      <w:marBottom w:val="0"/>
      <w:divBdr>
        <w:top w:val="none" w:sz="0" w:space="0" w:color="auto"/>
        <w:left w:val="none" w:sz="0" w:space="0" w:color="auto"/>
        <w:bottom w:val="none" w:sz="0" w:space="0" w:color="auto"/>
        <w:right w:val="none" w:sz="0" w:space="0" w:color="auto"/>
      </w:divBdr>
    </w:div>
    <w:div w:id="1149249844">
      <w:bodyDiv w:val="1"/>
      <w:marLeft w:val="0"/>
      <w:marRight w:val="0"/>
      <w:marTop w:val="0"/>
      <w:marBottom w:val="0"/>
      <w:divBdr>
        <w:top w:val="none" w:sz="0" w:space="0" w:color="auto"/>
        <w:left w:val="none" w:sz="0" w:space="0" w:color="auto"/>
        <w:bottom w:val="none" w:sz="0" w:space="0" w:color="auto"/>
        <w:right w:val="none" w:sz="0" w:space="0" w:color="auto"/>
      </w:divBdr>
      <w:divsChild>
        <w:div w:id="438794597">
          <w:marLeft w:val="0"/>
          <w:marRight w:val="0"/>
          <w:marTop w:val="0"/>
          <w:marBottom w:val="0"/>
          <w:divBdr>
            <w:top w:val="none" w:sz="0" w:space="0" w:color="auto"/>
            <w:left w:val="none" w:sz="0" w:space="0" w:color="auto"/>
            <w:bottom w:val="none" w:sz="0" w:space="0" w:color="auto"/>
            <w:right w:val="none" w:sz="0" w:space="0" w:color="auto"/>
          </w:divBdr>
        </w:div>
      </w:divsChild>
    </w:div>
    <w:div w:id="1183126508">
      <w:bodyDiv w:val="1"/>
      <w:marLeft w:val="0"/>
      <w:marRight w:val="0"/>
      <w:marTop w:val="0"/>
      <w:marBottom w:val="0"/>
      <w:divBdr>
        <w:top w:val="none" w:sz="0" w:space="0" w:color="auto"/>
        <w:left w:val="none" w:sz="0" w:space="0" w:color="auto"/>
        <w:bottom w:val="none" w:sz="0" w:space="0" w:color="auto"/>
        <w:right w:val="none" w:sz="0" w:space="0" w:color="auto"/>
      </w:divBdr>
    </w:div>
    <w:div w:id="1491481669">
      <w:bodyDiv w:val="1"/>
      <w:marLeft w:val="0"/>
      <w:marRight w:val="0"/>
      <w:marTop w:val="0"/>
      <w:marBottom w:val="0"/>
      <w:divBdr>
        <w:top w:val="none" w:sz="0" w:space="0" w:color="auto"/>
        <w:left w:val="none" w:sz="0" w:space="0" w:color="auto"/>
        <w:bottom w:val="none" w:sz="0" w:space="0" w:color="auto"/>
        <w:right w:val="none" w:sz="0" w:space="0" w:color="auto"/>
      </w:divBdr>
    </w:div>
    <w:div w:id="1590117966">
      <w:bodyDiv w:val="1"/>
      <w:marLeft w:val="0"/>
      <w:marRight w:val="0"/>
      <w:marTop w:val="0"/>
      <w:marBottom w:val="0"/>
      <w:divBdr>
        <w:top w:val="none" w:sz="0" w:space="0" w:color="auto"/>
        <w:left w:val="none" w:sz="0" w:space="0" w:color="auto"/>
        <w:bottom w:val="none" w:sz="0" w:space="0" w:color="auto"/>
        <w:right w:val="none" w:sz="0" w:space="0" w:color="auto"/>
      </w:divBdr>
      <w:divsChild>
        <w:div w:id="1536042129">
          <w:marLeft w:val="0"/>
          <w:marRight w:val="0"/>
          <w:marTop w:val="0"/>
          <w:marBottom w:val="0"/>
          <w:divBdr>
            <w:top w:val="none" w:sz="0" w:space="0" w:color="auto"/>
            <w:left w:val="none" w:sz="0" w:space="0" w:color="auto"/>
            <w:bottom w:val="none" w:sz="0" w:space="0" w:color="auto"/>
            <w:right w:val="none" w:sz="0" w:space="0" w:color="auto"/>
          </w:divBdr>
          <w:divsChild>
            <w:div w:id="79985011">
              <w:marLeft w:val="0"/>
              <w:marRight w:val="0"/>
              <w:marTop w:val="0"/>
              <w:marBottom w:val="0"/>
              <w:divBdr>
                <w:top w:val="none" w:sz="0" w:space="0" w:color="auto"/>
                <w:left w:val="none" w:sz="0" w:space="0" w:color="auto"/>
                <w:bottom w:val="none" w:sz="0" w:space="0" w:color="auto"/>
                <w:right w:val="none" w:sz="0" w:space="0" w:color="auto"/>
              </w:divBdr>
              <w:divsChild>
                <w:div w:id="386490655">
                  <w:marLeft w:val="0"/>
                  <w:marRight w:val="0"/>
                  <w:marTop w:val="0"/>
                  <w:marBottom w:val="0"/>
                  <w:divBdr>
                    <w:top w:val="none" w:sz="0" w:space="0" w:color="auto"/>
                    <w:left w:val="none" w:sz="0" w:space="0" w:color="auto"/>
                    <w:bottom w:val="none" w:sz="0" w:space="0" w:color="auto"/>
                    <w:right w:val="none" w:sz="0" w:space="0" w:color="auto"/>
                  </w:divBdr>
                  <w:divsChild>
                    <w:div w:id="1313487239">
                      <w:marLeft w:val="0"/>
                      <w:marRight w:val="0"/>
                      <w:marTop w:val="0"/>
                      <w:marBottom w:val="0"/>
                      <w:divBdr>
                        <w:top w:val="none" w:sz="0" w:space="0" w:color="auto"/>
                        <w:left w:val="none" w:sz="0" w:space="0" w:color="auto"/>
                        <w:bottom w:val="none" w:sz="0" w:space="0" w:color="auto"/>
                        <w:right w:val="none" w:sz="0" w:space="0" w:color="auto"/>
                      </w:divBdr>
                      <w:divsChild>
                        <w:div w:id="2067145933">
                          <w:marLeft w:val="0"/>
                          <w:marRight w:val="0"/>
                          <w:marTop w:val="0"/>
                          <w:marBottom w:val="0"/>
                          <w:divBdr>
                            <w:top w:val="none" w:sz="0" w:space="0" w:color="auto"/>
                            <w:left w:val="none" w:sz="0" w:space="0" w:color="auto"/>
                            <w:bottom w:val="none" w:sz="0" w:space="0" w:color="auto"/>
                            <w:right w:val="none" w:sz="0" w:space="0" w:color="auto"/>
                          </w:divBdr>
                          <w:divsChild>
                            <w:div w:id="128126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156618">
              <w:marLeft w:val="0"/>
              <w:marRight w:val="0"/>
              <w:marTop w:val="0"/>
              <w:marBottom w:val="0"/>
              <w:divBdr>
                <w:top w:val="none" w:sz="0" w:space="0" w:color="auto"/>
                <w:left w:val="none" w:sz="0" w:space="0" w:color="auto"/>
                <w:bottom w:val="none" w:sz="0" w:space="0" w:color="auto"/>
                <w:right w:val="none" w:sz="0" w:space="0" w:color="auto"/>
              </w:divBdr>
              <w:divsChild>
                <w:div w:id="65148282">
                  <w:marLeft w:val="0"/>
                  <w:marRight w:val="0"/>
                  <w:marTop w:val="0"/>
                  <w:marBottom w:val="0"/>
                  <w:divBdr>
                    <w:top w:val="none" w:sz="0" w:space="0" w:color="auto"/>
                    <w:left w:val="none" w:sz="0" w:space="0" w:color="auto"/>
                    <w:bottom w:val="none" w:sz="0" w:space="0" w:color="auto"/>
                    <w:right w:val="none" w:sz="0" w:space="0" w:color="auto"/>
                  </w:divBdr>
                  <w:divsChild>
                    <w:div w:id="693580410">
                      <w:marLeft w:val="0"/>
                      <w:marRight w:val="0"/>
                      <w:marTop w:val="0"/>
                      <w:marBottom w:val="0"/>
                      <w:divBdr>
                        <w:top w:val="none" w:sz="0" w:space="0" w:color="auto"/>
                        <w:left w:val="none" w:sz="0" w:space="0" w:color="auto"/>
                        <w:bottom w:val="none" w:sz="0" w:space="0" w:color="auto"/>
                        <w:right w:val="none" w:sz="0" w:space="0" w:color="auto"/>
                      </w:divBdr>
                      <w:divsChild>
                        <w:div w:id="733896154">
                          <w:marLeft w:val="0"/>
                          <w:marRight w:val="0"/>
                          <w:marTop w:val="0"/>
                          <w:marBottom w:val="0"/>
                          <w:divBdr>
                            <w:top w:val="none" w:sz="0" w:space="0" w:color="auto"/>
                            <w:left w:val="none" w:sz="0" w:space="0" w:color="auto"/>
                            <w:bottom w:val="none" w:sz="0" w:space="0" w:color="auto"/>
                            <w:right w:val="none" w:sz="0" w:space="0" w:color="auto"/>
                          </w:divBdr>
                          <w:divsChild>
                            <w:div w:id="138648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81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04814">
      <w:bodyDiv w:val="1"/>
      <w:marLeft w:val="0"/>
      <w:marRight w:val="0"/>
      <w:marTop w:val="0"/>
      <w:marBottom w:val="0"/>
      <w:divBdr>
        <w:top w:val="none" w:sz="0" w:space="0" w:color="auto"/>
        <w:left w:val="none" w:sz="0" w:space="0" w:color="auto"/>
        <w:bottom w:val="none" w:sz="0" w:space="0" w:color="auto"/>
        <w:right w:val="none" w:sz="0" w:space="0" w:color="auto"/>
      </w:divBdr>
      <w:divsChild>
        <w:div w:id="373582938">
          <w:marLeft w:val="274"/>
          <w:marRight w:val="0"/>
          <w:marTop w:val="0"/>
          <w:marBottom w:val="0"/>
          <w:divBdr>
            <w:top w:val="none" w:sz="0" w:space="0" w:color="auto"/>
            <w:left w:val="none" w:sz="0" w:space="0" w:color="auto"/>
            <w:bottom w:val="none" w:sz="0" w:space="0" w:color="auto"/>
            <w:right w:val="none" w:sz="0" w:space="0" w:color="auto"/>
          </w:divBdr>
        </w:div>
        <w:div w:id="555506681">
          <w:marLeft w:val="274"/>
          <w:marRight w:val="0"/>
          <w:marTop w:val="0"/>
          <w:marBottom w:val="0"/>
          <w:divBdr>
            <w:top w:val="none" w:sz="0" w:space="0" w:color="auto"/>
            <w:left w:val="none" w:sz="0" w:space="0" w:color="auto"/>
            <w:bottom w:val="none" w:sz="0" w:space="0" w:color="auto"/>
            <w:right w:val="none" w:sz="0" w:space="0" w:color="auto"/>
          </w:divBdr>
        </w:div>
        <w:div w:id="773785970">
          <w:marLeft w:val="994"/>
          <w:marRight w:val="0"/>
          <w:marTop w:val="0"/>
          <w:marBottom w:val="0"/>
          <w:divBdr>
            <w:top w:val="none" w:sz="0" w:space="0" w:color="auto"/>
            <w:left w:val="none" w:sz="0" w:space="0" w:color="auto"/>
            <w:bottom w:val="none" w:sz="0" w:space="0" w:color="auto"/>
            <w:right w:val="none" w:sz="0" w:space="0" w:color="auto"/>
          </w:divBdr>
        </w:div>
        <w:div w:id="1096706649">
          <w:marLeft w:val="274"/>
          <w:marRight w:val="0"/>
          <w:marTop w:val="0"/>
          <w:marBottom w:val="0"/>
          <w:divBdr>
            <w:top w:val="none" w:sz="0" w:space="0" w:color="auto"/>
            <w:left w:val="none" w:sz="0" w:space="0" w:color="auto"/>
            <w:bottom w:val="none" w:sz="0" w:space="0" w:color="auto"/>
            <w:right w:val="none" w:sz="0" w:space="0" w:color="auto"/>
          </w:divBdr>
        </w:div>
        <w:div w:id="1152676916">
          <w:marLeft w:val="994"/>
          <w:marRight w:val="0"/>
          <w:marTop w:val="0"/>
          <w:marBottom w:val="0"/>
          <w:divBdr>
            <w:top w:val="none" w:sz="0" w:space="0" w:color="auto"/>
            <w:left w:val="none" w:sz="0" w:space="0" w:color="auto"/>
            <w:bottom w:val="none" w:sz="0" w:space="0" w:color="auto"/>
            <w:right w:val="none" w:sz="0" w:space="0" w:color="auto"/>
          </w:divBdr>
        </w:div>
        <w:div w:id="1435243873">
          <w:marLeft w:val="994"/>
          <w:marRight w:val="0"/>
          <w:marTop w:val="0"/>
          <w:marBottom w:val="0"/>
          <w:divBdr>
            <w:top w:val="none" w:sz="0" w:space="0" w:color="auto"/>
            <w:left w:val="none" w:sz="0" w:space="0" w:color="auto"/>
            <w:bottom w:val="none" w:sz="0" w:space="0" w:color="auto"/>
            <w:right w:val="none" w:sz="0" w:space="0" w:color="auto"/>
          </w:divBdr>
        </w:div>
        <w:div w:id="2007853775">
          <w:marLeft w:val="994"/>
          <w:marRight w:val="0"/>
          <w:marTop w:val="0"/>
          <w:marBottom w:val="0"/>
          <w:divBdr>
            <w:top w:val="none" w:sz="0" w:space="0" w:color="auto"/>
            <w:left w:val="none" w:sz="0" w:space="0" w:color="auto"/>
            <w:bottom w:val="none" w:sz="0" w:space="0" w:color="auto"/>
            <w:right w:val="none" w:sz="0" w:space="0" w:color="auto"/>
          </w:divBdr>
        </w:div>
        <w:div w:id="2144035628">
          <w:marLeft w:val="994"/>
          <w:marRight w:val="0"/>
          <w:marTop w:val="0"/>
          <w:marBottom w:val="0"/>
          <w:divBdr>
            <w:top w:val="none" w:sz="0" w:space="0" w:color="auto"/>
            <w:left w:val="none" w:sz="0" w:space="0" w:color="auto"/>
            <w:bottom w:val="none" w:sz="0" w:space="0" w:color="auto"/>
            <w:right w:val="none" w:sz="0" w:space="0" w:color="auto"/>
          </w:divBdr>
        </w:div>
      </w:divsChild>
    </w:div>
    <w:div w:id="1596746326">
      <w:bodyDiv w:val="1"/>
      <w:marLeft w:val="0"/>
      <w:marRight w:val="0"/>
      <w:marTop w:val="0"/>
      <w:marBottom w:val="0"/>
      <w:divBdr>
        <w:top w:val="none" w:sz="0" w:space="0" w:color="auto"/>
        <w:left w:val="none" w:sz="0" w:space="0" w:color="auto"/>
        <w:bottom w:val="none" w:sz="0" w:space="0" w:color="auto"/>
        <w:right w:val="none" w:sz="0" w:space="0" w:color="auto"/>
      </w:divBdr>
    </w:div>
    <w:div w:id="1596790855">
      <w:bodyDiv w:val="1"/>
      <w:marLeft w:val="0"/>
      <w:marRight w:val="0"/>
      <w:marTop w:val="0"/>
      <w:marBottom w:val="0"/>
      <w:divBdr>
        <w:top w:val="none" w:sz="0" w:space="0" w:color="auto"/>
        <w:left w:val="none" w:sz="0" w:space="0" w:color="auto"/>
        <w:bottom w:val="none" w:sz="0" w:space="0" w:color="auto"/>
        <w:right w:val="none" w:sz="0" w:space="0" w:color="auto"/>
      </w:divBdr>
    </w:div>
    <w:div w:id="1746952605">
      <w:bodyDiv w:val="1"/>
      <w:marLeft w:val="0"/>
      <w:marRight w:val="0"/>
      <w:marTop w:val="0"/>
      <w:marBottom w:val="0"/>
      <w:divBdr>
        <w:top w:val="none" w:sz="0" w:space="0" w:color="auto"/>
        <w:left w:val="none" w:sz="0" w:space="0" w:color="auto"/>
        <w:bottom w:val="none" w:sz="0" w:space="0" w:color="auto"/>
        <w:right w:val="none" w:sz="0" w:space="0" w:color="auto"/>
      </w:divBdr>
    </w:div>
    <w:div w:id="1763138536">
      <w:bodyDiv w:val="1"/>
      <w:marLeft w:val="0"/>
      <w:marRight w:val="0"/>
      <w:marTop w:val="0"/>
      <w:marBottom w:val="0"/>
      <w:divBdr>
        <w:top w:val="none" w:sz="0" w:space="0" w:color="auto"/>
        <w:left w:val="none" w:sz="0" w:space="0" w:color="auto"/>
        <w:bottom w:val="none" w:sz="0" w:space="0" w:color="auto"/>
        <w:right w:val="none" w:sz="0" w:space="0" w:color="auto"/>
      </w:divBdr>
    </w:div>
    <w:div w:id="1771199543">
      <w:bodyDiv w:val="1"/>
      <w:marLeft w:val="0"/>
      <w:marRight w:val="0"/>
      <w:marTop w:val="0"/>
      <w:marBottom w:val="0"/>
      <w:divBdr>
        <w:top w:val="none" w:sz="0" w:space="0" w:color="auto"/>
        <w:left w:val="none" w:sz="0" w:space="0" w:color="auto"/>
        <w:bottom w:val="none" w:sz="0" w:space="0" w:color="auto"/>
        <w:right w:val="none" w:sz="0" w:space="0" w:color="auto"/>
      </w:divBdr>
    </w:div>
    <w:div w:id="1785688442">
      <w:bodyDiv w:val="1"/>
      <w:marLeft w:val="0"/>
      <w:marRight w:val="0"/>
      <w:marTop w:val="0"/>
      <w:marBottom w:val="0"/>
      <w:divBdr>
        <w:top w:val="none" w:sz="0" w:space="0" w:color="auto"/>
        <w:left w:val="none" w:sz="0" w:space="0" w:color="auto"/>
        <w:bottom w:val="none" w:sz="0" w:space="0" w:color="auto"/>
        <w:right w:val="none" w:sz="0" w:space="0" w:color="auto"/>
      </w:divBdr>
    </w:div>
    <w:div w:id="1889409917">
      <w:bodyDiv w:val="1"/>
      <w:marLeft w:val="0"/>
      <w:marRight w:val="0"/>
      <w:marTop w:val="0"/>
      <w:marBottom w:val="0"/>
      <w:divBdr>
        <w:top w:val="none" w:sz="0" w:space="0" w:color="auto"/>
        <w:left w:val="none" w:sz="0" w:space="0" w:color="auto"/>
        <w:bottom w:val="none" w:sz="0" w:space="0" w:color="auto"/>
        <w:right w:val="none" w:sz="0" w:space="0" w:color="auto"/>
      </w:divBdr>
    </w:div>
    <w:div w:id="1920478508">
      <w:bodyDiv w:val="1"/>
      <w:marLeft w:val="0"/>
      <w:marRight w:val="0"/>
      <w:marTop w:val="0"/>
      <w:marBottom w:val="0"/>
      <w:divBdr>
        <w:top w:val="none" w:sz="0" w:space="0" w:color="auto"/>
        <w:left w:val="none" w:sz="0" w:space="0" w:color="auto"/>
        <w:bottom w:val="none" w:sz="0" w:space="0" w:color="auto"/>
        <w:right w:val="none" w:sz="0" w:space="0" w:color="auto"/>
      </w:divBdr>
    </w:div>
    <w:div w:id="213123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icrosoft.com/surfac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ews.microsoft.com/presskits/surfa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rt@waggeneredstrom.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9A1043F2AE0849B7B78C7FD9535A9B" ma:contentTypeVersion="13" ma:contentTypeDescription="Create a new document." ma:contentTypeScope="" ma:versionID="d32b05480d7fa4744d4c831941bc5153">
  <xsd:schema xmlns:xsd="http://www.w3.org/2001/XMLSchema" xmlns:xs="http://www.w3.org/2001/XMLSchema" xmlns:p="http://schemas.microsoft.com/office/2006/metadata/properties" xmlns:ns2="cff7b2aa-fb0b-4755-b436-7da36d78cec3" xmlns:ns3="266e543f-dbb2-4e57-829b-c3479739083a" targetNamespace="http://schemas.microsoft.com/office/2006/metadata/properties" ma:root="true" ma:fieldsID="77745d0a179390c59c38eeec999a14d7" ns2:_="" ns3:_="">
    <xsd:import namespace="cff7b2aa-fb0b-4755-b436-7da36d78cec3"/>
    <xsd:import namespace="266e543f-dbb2-4e57-829b-c347973908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f7b2aa-fb0b-4755-b436-7da36d78ce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6e543f-dbb2-4e57-829b-c3479739083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E33BAC-A834-4ED2-92A8-01536AD295FC}">
  <ds:schemaRefs>
    <ds:schemaRef ds:uri="http://purl.org/dc/dcmitype/"/>
    <ds:schemaRef ds:uri="http://schemas.microsoft.com/office/2006/documentManagement/types"/>
    <ds:schemaRef ds:uri="http://www.w3.org/XML/1998/namespace"/>
    <ds:schemaRef ds:uri="http://schemas.openxmlformats.org/package/2006/metadata/core-properties"/>
    <ds:schemaRef ds:uri="266e543f-dbb2-4e57-829b-c3479739083a"/>
    <ds:schemaRef ds:uri="cff7b2aa-fb0b-4755-b436-7da36d78cec3"/>
    <ds:schemaRef ds:uri="http://purl.org/dc/elements/1.1/"/>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1786BB4B-58E0-4099-9EC6-D32371BE1F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f7b2aa-fb0b-4755-b436-7da36d78cec3"/>
    <ds:schemaRef ds:uri="266e543f-dbb2-4e57-829b-c347973908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615DFC-E2D6-4E0A-883D-511DD4BCAB7D}">
  <ds:schemaRefs>
    <ds:schemaRef ds:uri="http://schemas.microsoft.com/sharepoint/v3/contenttype/forms"/>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248</TotalTime>
  <Pages>4</Pages>
  <Words>499</Words>
  <Characters>2849</Characters>
  <Application>Microsoft Office Word</Application>
  <DocSecurity>0</DocSecurity>
  <Lines>23</Lines>
  <Paragraphs>6</Paragraphs>
  <ScaleCrop>false</ScaleCrop>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Halaszynski (Waggener Edstrom Worldwide, In)</dc:creator>
  <cp:keywords/>
  <dc:description/>
  <cp:lastModifiedBy>Erica Halaszynski</cp:lastModifiedBy>
  <cp:revision>32</cp:revision>
  <cp:lastPrinted>2021-04-12T21:48:00Z</cp:lastPrinted>
  <dcterms:created xsi:type="dcterms:W3CDTF">2021-04-07T17:59:00Z</dcterms:created>
  <dcterms:modified xsi:type="dcterms:W3CDTF">2021-04-13T12:47:00Z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0x010100AD9A1043F2AE0849B7B78C7FD9535A9B</vt:lpwstr>
  </property>
</Properties>
</file>