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2"/>
      </w:tblGrid>
      <w:tr w:rsidR="00090D40" w14:paraId="0DBCAE5D" w14:textId="77777777" w:rsidTr="00090D40">
        <w:trPr>
          <w:trHeight w:val="410"/>
          <w:jc w:val="center"/>
        </w:trPr>
        <w:tc>
          <w:tcPr>
            <w:tcW w:w="9833" w:type="dxa"/>
            <w:shd w:val="clear" w:color="auto" w:fill="FFFFFF"/>
            <w:hideMark/>
          </w:tcPr>
          <w:p w14:paraId="1A997F7D" w14:textId="3C316327" w:rsidR="00090D40" w:rsidRDefault="00090D4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Segoe UI Light" w:hAnsi="Segoe UI Light" w:cs="Segoe UI Light"/>
                <w:noProof/>
                <w:color w:val="1A1A1A"/>
                <w:spacing w:val="-5"/>
                <w:sz w:val="52"/>
                <w:szCs w:val="52"/>
              </w:rPr>
              <w:drawing>
                <wp:inline distT="0" distB="0" distL="0" distR="0" wp14:anchorId="76684E87" wp14:editId="27928C9D">
                  <wp:extent cx="5705475" cy="252830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858" cy="253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D40" w:rsidRPr="00090D40" w14:paraId="7FE4219D" w14:textId="77777777" w:rsidTr="00090D40">
        <w:trPr>
          <w:trHeight w:val="410"/>
          <w:jc w:val="center"/>
        </w:trPr>
        <w:tc>
          <w:tcPr>
            <w:tcW w:w="9833" w:type="dxa"/>
            <w:shd w:val="clear" w:color="auto" w:fill="FFFFFF"/>
          </w:tcPr>
          <w:tbl>
            <w:tblPr>
              <w:tblW w:w="1265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2"/>
            </w:tblGrid>
            <w:tr w:rsidR="00090D40" w:rsidRPr="00090D40" w14:paraId="4E79DD8E" w14:textId="77777777">
              <w:trPr>
                <w:trHeight w:val="776"/>
              </w:trPr>
              <w:tc>
                <w:tcPr>
                  <w:tcW w:w="12657" w:type="dxa"/>
                  <w:shd w:val="clear" w:color="auto" w:fill="FFFFFF"/>
                  <w:tcMar>
                    <w:top w:w="225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p w14:paraId="1A79D1FF" w14:textId="6C38603B" w:rsidR="00090D40" w:rsidRDefault="00090D40" w:rsidP="00090D40">
                  <w:pPr>
                    <w:jc w:val="center"/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52"/>
                      <w:lang w:val="en-US"/>
                    </w:rPr>
                  </w:pPr>
                  <w:r w:rsidRPr="00090D40"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44"/>
                      <w:szCs w:val="18"/>
                      <w:lang w:val="en-US"/>
                    </w:rPr>
                    <w:t xml:space="preserve">HEADLINE ABOUT THE CASE – </w:t>
                  </w:r>
                  <w:r w:rsidR="00195CF8"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44"/>
                      <w:szCs w:val="18"/>
                      <w:lang w:val="en-US"/>
                    </w:rPr>
                    <w:t>Partner</w:t>
                  </w:r>
                  <w:r w:rsidRPr="00090D40"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44"/>
                      <w:szCs w:val="18"/>
                      <w:lang w:val="en-US"/>
                    </w:rPr>
                    <w:t xml:space="preserve"> Innovation</w:t>
                  </w:r>
                </w:p>
              </w:tc>
            </w:tr>
            <w:tr w:rsidR="00090D40" w:rsidRPr="00090D40" w14:paraId="69C5122A" w14:textId="77777777">
              <w:trPr>
                <w:trHeight w:val="776"/>
              </w:trPr>
              <w:tc>
                <w:tcPr>
                  <w:tcW w:w="12657" w:type="dxa"/>
                  <w:shd w:val="clear" w:color="auto" w:fill="FFFFFF"/>
                  <w:tcMar>
                    <w:top w:w="225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tbl>
                  <w:tblPr>
                    <w:tblW w:w="1247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2"/>
                  </w:tblGrid>
                  <w:tr w:rsidR="00090D40" w:rsidRPr="00090D40" w14:paraId="4E91446B" w14:textId="77777777">
                    <w:trPr>
                      <w:trHeight w:val="3685"/>
                      <w:tblCellSpacing w:w="0" w:type="dxa"/>
                      <w:jc w:val="center"/>
                    </w:trPr>
                    <w:tc>
                      <w:tcPr>
                        <w:tcW w:w="12472" w:type="dxa"/>
                        <w:vAlign w:val="center"/>
                        <w:hideMark/>
                      </w:tcPr>
                      <w:tbl>
                        <w:tblPr>
                          <w:tblW w:w="12063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06"/>
                        </w:tblGrid>
                        <w:tr w:rsidR="00090D40" w:rsidRPr="00090D40" w14:paraId="124B76C3" w14:textId="77777777">
                          <w:trPr>
                            <w:trHeight w:val="368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06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  <w:gridCol w:w="50"/>
                                <w:gridCol w:w="5773"/>
                                <w:gridCol w:w="50"/>
                                <w:gridCol w:w="3718"/>
                              </w:tblGrid>
                              <w:tr w:rsidR="00090D40" w:rsidRPr="00090D40" w14:paraId="36F4FCAB" w14:textId="77777777">
                                <w:trPr>
                                  <w:trHeight w:val="2409"/>
                                  <w:tblCellSpacing w:w="0" w:type="dxa"/>
                                </w:trPr>
                                <w:tc>
                                  <w:tcPr>
                                    <w:tcW w:w="3204" w:type="dxa"/>
                                    <w:hideMark/>
                                  </w:tcPr>
                                  <w:tbl>
                                    <w:tblPr>
                                      <w:tblW w:w="271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15"/>
                                    </w:tblGrid>
                                    <w:tr w:rsidR="00090D40" w:rsidRPr="00090D40" w14:paraId="02996E3F" w14:textId="77777777">
                                      <w:trPr>
                                        <w:trHeight w:val="14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4357A16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5E2664C1" w14:textId="77777777">
                                      <w:trPr>
                                        <w:trHeight w:val="322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414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4"/>
                                          </w:tblGrid>
                                          <w:tr w:rsidR="00090D40" w:rsidRPr="00090D40" w14:paraId="32C07E3E" w14:textId="77777777">
                                            <w:trPr>
                                              <w:trHeight w:val="8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</w:tcPr>
                                              <w:p w14:paraId="64A5424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Company or Organization</w:t>
                                                </w:r>
                                              </w:p>
                                              <w:p w14:paraId="32EBBF3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Partner</w:t>
                                                </w:r>
                                              </w:p>
                                              <w:p w14:paraId="191431C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36C72026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Headquarters</w:t>
                                                </w:r>
                                              </w:p>
                                              <w:p w14:paraId="10291EC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City, country</w:t>
                                                </w:r>
                                              </w:p>
                                              <w:p w14:paraId="148DC0D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1D2C7D3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Business Focus</w:t>
                                                </w:r>
                                              </w:p>
                                              <w:p w14:paraId="4ECD1AF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XXX</w:t>
                                                </w:r>
                                              </w:p>
                                              <w:p w14:paraId="2D8F9FF0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79F794D9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Web Site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A1640CB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www.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3392A45D" w14:textId="77777777">
                                            <w:trPr>
                                              <w:trHeight w:val="14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1DB7E9D7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096E4600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1BB853A9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6802C0A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F43A40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" w:type="dxa"/>
                                    <w:vAlign w:val="center"/>
                                    <w:hideMark/>
                                  </w:tcPr>
                                  <w:p w14:paraId="116B5F94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731" w:type="dxa"/>
                                    <w:hideMark/>
                                  </w:tcPr>
                                  <w:tbl>
                                    <w:tblPr>
                                      <w:tblW w:w="4731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73"/>
                                    </w:tblGrid>
                                    <w:tr w:rsidR="00090D40" w:rsidRPr="00090D40" w14:paraId="75CF7BC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F3E5854" w14:textId="77777777" w:rsidR="00090D40" w:rsidRDefault="00090D4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0D40" w:rsidRPr="00090D40" w14:paraId="29DACD15" w14:textId="77777777">
                                      <w:trPr>
                                        <w:trHeight w:val="139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3CBBB3C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1CB90CBD" w14:textId="77777777">
                                      <w:trPr>
                                        <w:trHeight w:val="312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773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73"/>
                                          </w:tblGrid>
                                          <w:tr w:rsidR="00090D40" w:rsidRPr="00090D40" w14:paraId="42D54218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23FCAD6A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  <w:t xml:space="preserve">COMPANY CONTEXT </w:t>
                                                </w:r>
                                              </w:p>
                                              <w:p w14:paraId="2F95755B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challenge(s) were/are you trying to solve?</w:t>
                                                </w:r>
                                              </w:p>
                                              <w:p w14:paraId="13C3E03B" w14:textId="77777777" w:rsidR="003F40B6" w:rsidRDefault="003F40B6" w:rsidP="003F40B6">
                                                <w:pPr>
                                                  <w:ind w:left="720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5C7DE570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  <w:t xml:space="preserve">SOLUTION/SERVICE CONTEXT </w:t>
                                                </w:r>
                                              </w:p>
                                              <w:p w14:paraId="64D7E7C1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Short description of the solution or service, what is it that is sold/delivered (beyond Microsoft products) and how this addresses the challenge</w:t>
                                                </w:r>
                                              </w:p>
                                              <w:p w14:paraId="49E2D0CC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1D70FB5A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</w:rPr>
                                                  <w:t>KEY BENEFITS</w:t>
                                                </w:r>
                                              </w:p>
                                              <w:p w14:paraId="12676BFD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business benefit(s) or advantage(s) do you see/anticipate? 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i/>
                                                    <w:noProof/>
                                                    <w:lang w:val="en-US"/>
                                                  </w:rPr>
                                                  <w:t>(Cost savings? ROI?)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4A6768B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technical benefit(s) or advantage(s) do you see/anticipate? 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i/>
                                                    <w:noProof/>
                                                    <w:lang w:val="en-US"/>
                                                  </w:rPr>
                                                  <w:t>(Performance? Flexibility? Security? Platform future proofing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?)</w:t>
                                                </w:r>
                                              </w:p>
                                              <w:p w14:paraId="211E7DBA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Other KPIs/benefits?</w:t>
                                                </w:r>
                                              </w:p>
                                              <w:p w14:paraId="29CA0A22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46F391B8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  <w:t>LESSONS LEARNED/HOW YOU DID IT</w:t>
                                                </w:r>
                                              </w:p>
                                              <w:p w14:paraId="092A11BE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How did/are you approach(ing) solving the challenges outlined above? </w:t>
                                                </w:r>
                                              </w:p>
                                              <w:p w14:paraId="2DF76DF5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do you know now that you didn’t when you began? </w:t>
                                                </w:r>
                                              </w:p>
                                              <w:p w14:paraId="084211DF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blockers did you overcome?</w:t>
                                                </w:r>
                                              </w:p>
                                              <w:p w14:paraId="69B43E86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Looking back, what would you do differently (if anything)?</w:t>
                                                </w:r>
                                              </w:p>
                                              <w:p w14:paraId="42CF8275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is the one thing that made a difference?</w:t>
                                                </w:r>
                                              </w:p>
                                              <w:p w14:paraId="2DCC8BEF" w14:textId="77777777" w:rsidR="003F40B6" w:rsidRDefault="003F40B6" w:rsidP="003F40B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If Microsoft was involved, describe the involvelment and how we helped you / what worked well and what could have worked better?</w:t>
                                                </w:r>
                                              </w:p>
                                              <w:p w14:paraId="1B2129F7" w14:textId="77777777" w:rsid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6253AFE9" w14:textId="77777777" w:rsidR="003F40B6" w:rsidRPr="003F40B6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</w:pPr>
                                                <w:r w:rsidRPr="003F40B6"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  <w:t>LINKS</w:t>
                                                </w:r>
                                              </w:p>
                                              <w:p w14:paraId="43237892" w14:textId="3F906CEA" w:rsidR="00090D40" w:rsidRDefault="003F40B6" w:rsidP="003F40B6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Cs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Cs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  <w:t>Other Links / Web Sites relevant to the case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0AC51507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0A55706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5C47493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2A6044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" w:type="dxa"/>
                                    <w:vAlign w:val="center"/>
                                    <w:hideMark/>
                                  </w:tcPr>
                                  <w:p w14:paraId="2EBBCD9F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729" w:type="dxa"/>
                                    <w:hideMark/>
                                  </w:tcPr>
                                  <w:tbl>
                                    <w:tblPr>
                                      <w:tblW w:w="3718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18"/>
                                    </w:tblGrid>
                                    <w:tr w:rsidR="00090D40" w:rsidRPr="00090D40" w14:paraId="3211C03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5CC1A16" w14:textId="77777777" w:rsidR="00090D40" w:rsidRDefault="00090D4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0D40" w:rsidRPr="00090D40" w14:paraId="41EEB6EC" w14:textId="77777777">
                                      <w:trPr>
                                        <w:trHeight w:val="139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E07F27E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6E103D2A" w14:textId="77777777">
                                      <w:trPr>
                                        <w:trHeight w:val="305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718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18"/>
                                          </w:tblGrid>
                                          <w:tr w:rsidR="00090D40" w:rsidRPr="00090D40" w14:paraId="2E541B50" w14:textId="77777777">
                                            <w:trPr>
                                              <w:trHeight w:val="208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</w:tcPr>
                                              <w:p w14:paraId="7CDEFCD8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ADD YOUR LOGO HERE</w:t>
                                                </w:r>
                                              </w:p>
                                              <w:p w14:paraId="1196DB3D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636574DF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46417451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 xml:space="preserve">“YOUR </w:t>
                                                </w:r>
                                              </w:p>
                                              <w:p w14:paraId="58181114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>QUOTE OR KEY TAKEAWAY”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3B4B5622" w14:textId="77777777">
                                            <w:trPr>
                                              <w:trHeight w:val="6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BA886E1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341B82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076687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090D40" w:rsidRPr="00090D40" w14:paraId="73D3AEE6" w14:textId="77777777">
                                <w:trPr>
                                  <w:trHeight w:val="2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8E0BBA" w14:textId="77777777" w:rsidR="00090D40" w:rsidRDefault="00090D40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64E3B8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80DB24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E63D0FD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6555CBD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E9B182" w14:textId="77777777" w:rsidR="00090D40" w:rsidRPr="00090D40" w:rsidRDefault="00090D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417C298" w14:textId="77777777" w:rsidR="00090D40" w:rsidRPr="00090D40" w:rsidRDefault="00090D40">
                        <w:pPr>
                          <w:jc w:val="center"/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5FA98CF" w14:textId="77777777" w:rsidR="00090D40" w:rsidRPr="00090D40" w:rsidRDefault="00090D40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56D4B6" w14:textId="77777777" w:rsidR="00090D40" w:rsidRDefault="00090D40">
            <w:pPr>
              <w:rPr>
                <w:rFonts w:asciiTheme="minorHAnsi" w:hAnsiTheme="minorHAnsi" w:cstheme="minorBidi"/>
                <w:vanish/>
                <w:sz w:val="20"/>
                <w:szCs w:val="20"/>
                <w:lang w:val="en-US"/>
              </w:rPr>
            </w:pPr>
          </w:p>
          <w:p w14:paraId="462B22D5" w14:textId="77777777" w:rsidR="00090D40" w:rsidRDefault="00090D40">
            <w:pPr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6BD61328" w14:textId="77777777" w:rsidR="00310CA3" w:rsidRPr="00192F2E" w:rsidRDefault="00310CA3">
      <w:pPr>
        <w:rPr>
          <w:lang w:val="en-US"/>
        </w:rPr>
      </w:pPr>
    </w:p>
    <w:sectPr w:rsidR="00310CA3" w:rsidRPr="00192F2E" w:rsidSect="00192F2E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4561" w14:textId="77777777" w:rsidR="00090D40" w:rsidRDefault="00090D40" w:rsidP="00090D40">
      <w:r>
        <w:separator/>
      </w:r>
    </w:p>
  </w:endnote>
  <w:endnote w:type="continuationSeparator" w:id="0">
    <w:p w14:paraId="45B44FD3" w14:textId="77777777" w:rsidR="00090D40" w:rsidRDefault="00090D40" w:rsidP="000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67FA" w14:textId="77777777" w:rsidR="00090D40" w:rsidRDefault="00090D40" w:rsidP="00090D40">
      <w:r>
        <w:separator/>
      </w:r>
    </w:p>
  </w:footnote>
  <w:footnote w:type="continuationSeparator" w:id="0">
    <w:p w14:paraId="76019322" w14:textId="77777777" w:rsidR="00090D40" w:rsidRDefault="00090D40" w:rsidP="0009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16C47"/>
    <w:multiLevelType w:val="hybridMultilevel"/>
    <w:tmpl w:val="D50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2E"/>
    <w:rsid w:val="00090D40"/>
    <w:rsid w:val="00192F2E"/>
    <w:rsid w:val="00195CF8"/>
    <w:rsid w:val="00310CA3"/>
    <w:rsid w:val="003F40B6"/>
    <w:rsid w:val="006B13C4"/>
    <w:rsid w:val="00B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C5A728"/>
  <w15:chartTrackingRefBased/>
  <w15:docId w15:val="{9BC2EFE4-7C4F-40D0-BBD4-3979D1B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0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023CF67EAD4DAE7842BDAEA0A8E4" ma:contentTypeVersion="13" ma:contentTypeDescription="Create a new document." ma:contentTypeScope="" ma:versionID="4581b47368659a2fcac56a7067ee9eb5">
  <xsd:schema xmlns:xsd="http://www.w3.org/2001/XMLSchema" xmlns:xs="http://www.w3.org/2001/XMLSchema" xmlns:p="http://schemas.microsoft.com/office/2006/metadata/properties" xmlns:ns3="2da546e5-796d-4dc1-a9bc-b9460c6b0887" xmlns:ns4="88fdcb2e-a543-456a-b791-9e614403c3ea" targetNamespace="http://schemas.microsoft.com/office/2006/metadata/properties" ma:root="true" ma:fieldsID="933bbe9cbde683a931d895825446d86f" ns3:_="" ns4:_="">
    <xsd:import namespace="2da546e5-796d-4dc1-a9bc-b9460c6b0887"/>
    <xsd:import namespace="88fdcb2e-a543-456a-b791-9e614403c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46e5-796d-4dc1-a9bc-b9460c6b0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cb2e-a543-456a-b791-9e614403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da546e5-796d-4dc1-a9bc-b9460c6b0887" xsi:nil="true"/>
  </documentManagement>
</p:properties>
</file>

<file path=customXml/itemProps1.xml><?xml version="1.0" encoding="utf-8"?>
<ds:datastoreItem xmlns:ds="http://schemas.openxmlformats.org/officeDocument/2006/customXml" ds:itemID="{4D4EE265-AA70-4679-9D31-116BF1B6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546e5-796d-4dc1-a9bc-b9460c6b0887"/>
    <ds:schemaRef ds:uri="88fdcb2e-a543-456a-b791-9e614403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E976E-23B3-44C2-A286-8B9220AAB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D2CF7-39A7-419B-88C0-07882ADB0284}">
  <ds:schemaRefs>
    <ds:schemaRef ds:uri="http://schemas.microsoft.com/office/2006/metadata/properties"/>
    <ds:schemaRef ds:uri="http://schemas.microsoft.com/office/infopath/2007/PartnerControls"/>
    <ds:schemaRef ds:uri="2da546e5-796d-4dc1-a9bc-b9460c6b08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Maruscha Heyner</dc:creator>
  <cp:keywords/>
  <dc:description/>
  <cp:lastModifiedBy>Maruscha Heyner</cp:lastModifiedBy>
  <cp:revision>5</cp:revision>
  <dcterms:created xsi:type="dcterms:W3CDTF">2020-04-02T10:33:00Z</dcterms:created>
  <dcterms:modified xsi:type="dcterms:W3CDTF">2020-04-02T12:09:00Z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maheyner@microsoft.com</vt:lpwstr>
  </property>
  <property fmtid="{D5CDD505-2E9C-101B-9397-08002B2CF9AE}" pid="5" name="MSIP_Label_f42aa342-8706-4288-bd11-ebb85995028c_SetDate">
    <vt:lpwstr>2020-04-02T10:31:37.3721886Z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321cd2d6-9942-4e8f-adda-ae4750b2d57c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0x0101005F3E023CF67EAD4DAE7842BDAEA0A8E4</vt:lpwstr>
  </property>
</Properties>
</file>