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25EC" w14:textId="4626AC6A" w:rsidR="00617944" w:rsidRDefault="000A4263" w:rsidP="00E039D1">
      <w:bookmarkStart w:id="0" w:name="_Hlk171202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C36B1D" wp14:editId="12236F6B">
                <wp:simplePos x="0" y="0"/>
                <wp:positionH relativeFrom="column">
                  <wp:posOffset>3819525</wp:posOffset>
                </wp:positionH>
                <wp:positionV relativeFrom="paragraph">
                  <wp:posOffset>-800100</wp:posOffset>
                </wp:positionV>
                <wp:extent cx="2680335" cy="80264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52400" y="0"/>
                            <a:ext cx="24771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0C174" w14:textId="6E2C040D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Den bezpečnějšího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9DEB8" w14:textId="417D5229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Průvodce diskusí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36B1D" id="Group 17" o:spid="_x0000_s1026" style="position:absolute;margin-left:300.75pt;margin-top:-63pt;width:211.05pt;height:63.2pt;z-index:251683840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24;width:2477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490C174" w14:textId="6E2C040D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Den bezpečnějšího internetu</w:t>
                        </w:r>
                      </w:p>
                    </w:txbxContent>
                  </v:textbox>
                </v:shape>
                <v:shape id="Text Box 6" o:spid="_x0000_s1028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589DEB8" w14:textId="417D5229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Průvodce diskusí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8D8">
        <w:rPr>
          <w:noProof/>
        </w:rPr>
        <w:drawing>
          <wp:anchor distT="0" distB="0" distL="114300" distR="114300" simplePos="0" relativeHeight="251660288" behindDoc="1" locked="0" layoutInCell="1" allowOverlap="1" wp14:anchorId="714D00CE" wp14:editId="3AA95B5A">
            <wp:simplePos x="0" y="0"/>
            <wp:positionH relativeFrom="page">
              <wp:align>right</wp:align>
            </wp:positionH>
            <wp:positionV relativeFrom="page">
              <wp:posOffset>-114300</wp:posOffset>
            </wp:positionV>
            <wp:extent cx="7644130" cy="10808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D8">
        <w:rPr>
          <w:noProof/>
        </w:rPr>
        <w:drawing>
          <wp:anchor distT="0" distB="0" distL="114300" distR="114300" simplePos="0" relativeHeight="251701248" behindDoc="0" locked="0" layoutInCell="1" allowOverlap="1" wp14:anchorId="55D5B837" wp14:editId="54B14648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39" name="Picture 39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5973"/>
        <w:tblW w:w="0" w:type="auto"/>
        <w:tblLook w:val="0000" w:firstRow="0" w:lastRow="0" w:firstColumn="0" w:lastColumn="0" w:noHBand="0" w:noVBand="0"/>
      </w:tblPr>
      <w:tblGrid>
        <w:gridCol w:w="4111"/>
        <w:gridCol w:w="3817"/>
      </w:tblGrid>
      <w:tr w:rsidR="00A01BA4" w:rsidRPr="00E039D1" w14:paraId="22B3F6DF" w14:textId="77777777" w:rsidTr="00A01BA4">
        <w:trPr>
          <w:trHeight w:val="2586"/>
        </w:trPr>
        <w:tc>
          <w:tcPr>
            <w:tcW w:w="4111" w:type="dxa"/>
            <w:shd w:val="clear" w:color="auto" w:fill="auto"/>
          </w:tcPr>
          <w:p w14:paraId="1B166AAF" w14:textId="77777777" w:rsidR="00A01BA4" w:rsidRPr="00E039D1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 xml:space="preserve">Věk účastníků: </w:t>
            </w: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7–11 let</w:t>
            </w:r>
          </w:p>
          <w:p w14:paraId="25BABD37" w14:textId="77777777" w:rsidR="00A01BA4" w:rsidRPr="00E039D1" w:rsidRDefault="00A01BA4" w:rsidP="00A01BA4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>Délka trvání:</w:t>
            </w: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 xml:space="preserve"> 60 minut</w:t>
            </w:r>
          </w:p>
          <w:p w14:paraId="126175BC" w14:textId="77777777" w:rsidR="00A01BA4" w:rsidRPr="00E039D1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>Příprava:</w:t>
            </w:r>
          </w:p>
          <w:p w14:paraId="3FEE57B5" w14:textId="77777777" w:rsidR="00A01BA4" w:rsidRPr="00E039D1" w:rsidRDefault="00A01BA4" w:rsidP="00A01B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Stáhněte a vytiskněte skládačku Microsoftu ke Dni bezpečnějšího internetu (v dostatečném počtu, tak aby každý student měl jednu kopii).</w:t>
            </w:r>
          </w:p>
          <w:p w14:paraId="35A78D40" w14:textId="77777777" w:rsidR="00A01BA4" w:rsidRPr="00E039D1" w:rsidRDefault="00A01BA4" w:rsidP="00A01B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Podívejte se na video s vysvětlením skládačky Microsoftu ke Dni bezpečnějšího internetu.</w:t>
            </w:r>
          </w:p>
          <w:p w14:paraId="77E2A990" w14:textId="77777777" w:rsidR="00A01BA4" w:rsidRPr="00E039D1" w:rsidRDefault="00A01BA4" w:rsidP="00A01BA4">
            <w:pPr>
              <w:spacing w:after="0" w:line="240" w:lineRule="auto"/>
              <w:ind w:left="142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  <w:lang w:val="en-US"/>
              </w:rPr>
            </w:pPr>
          </w:p>
        </w:tc>
        <w:tc>
          <w:tcPr>
            <w:tcW w:w="3817" w:type="dxa"/>
            <w:shd w:val="clear" w:color="auto" w:fill="auto"/>
          </w:tcPr>
          <w:p w14:paraId="4D8FE6EF" w14:textId="77777777" w:rsidR="00A01BA4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249B2EC6" w14:textId="77777777" w:rsidR="00A01BA4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705E347F" w14:textId="77777777" w:rsidR="00A01BA4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6910F2C8" w14:textId="77777777" w:rsidR="00A01BA4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4A3ECC3B" w14:textId="77777777" w:rsidR="00A01BA4" w:rsidRPr="00E039D1" w:rsidRDefault="00A01BA4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>Potřeby:</w:t>
            </w:r>
          </w:p>
          <w:p w14:paraId="662DCAA6" w14:textId="77777777" w:rsidR="00A01BA4" w:rsidRPr="00E039D1" w:rsidRDefault="00A01BA4" w:rsidP="00A01B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Nůžky (v dostatečném počtu pro polovinu třídy)</w:t>
            </w:r>
          </w:p>
          <w:p w14:paraId="05C42CA2" w14:textId="77777777" w:rsidR="00A01BA4" w:rsidRPr="00E039D1" w:rsidRDefault="00A01BA4" w:rsidP="00A01B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Velké listy papíru pro zaznamenávání nápadů a otázek</w:t>
            </w:r>
          </w:p>
          <w:p w14:paraId="51F0ECA9" w14:textId="77777777" w:rsidR="00A01BA4" w:rsidRPr="00E039D1" w:rsidRDefault="00A01BA4" w:rsidP="00A01B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Lepicí poznámkové lístky</w:t>
            </w:r>
          </w:p>
        </w:tc>
      </w:tr>
    </w:tbl>
    <w:tbl>
      <w:tblPr>
        <w:tblpPr w:leftFromText="180" w:rightFromText="180" w:vertAnchor="text" w:horzAnchor="margin" w:tblpXSpec="center" w:tblpY="9003"/>
        <w:tblW w:w="0" w:type="auto"/>
        <w:tblLook w:val="0000" w:firstRow="0" w:lastRow="0" w:firstColumn="0" w:lastColumn="0" w:noHBand="0" w:noVBand="0"/>
      </w:tblPr>
      <w:tblGrid>
        <w:gridCol w:w="4111"/>
        <w:gridCol w:w="3801"/>
      </w:tblGrid>
      <w:tr w:rsidR="00A01BA4" w:rsidRPr="00DA2CBF" w14:paraId="10DA7FEF" w14:textId="77777777" w:rsidTr="00A01BA4">
        <w:trPr>
          <w:trHeight w:val="480"/>
        </w:trPr>
        <w:tc>
          <w:tcPr>
            <w:tcW w:w="4111" w:type="dxa"/>
            <w:shd w:val="clear" w:color="auto" w:fill="auto"/>
          </w:tcPr>
          <w:p w14:paraId="2D4B9C84" w14:textId="35579306" w:rsidR="00A01BA4" w:rsidRPr="00994E05" w:rsidRDefault="00DA2CBF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bCs/>
                <w:color w:val="767171" w:themeColor="background2" w:themeShade="80"/>
                <w:sz w:val="20"/>
                <w:szCs w:val="18"/>
              </w:rPr>
              <w:t xml:space="preserve">      </w:t>
            </w:r>
            <w:r w:rsidRPr="00994E05"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 xml:space="preserve"> </w:t>
            </w:r>
            <w:r w:rsidR="00A01BA4" w:rsidRPr="00994E05"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>Aktivita</w:t>
            </w:r>
          </w:p>
        </w:tc>
        <w:tc>
          <w:tcPr>
            <w:tcW w:w="3801" w:type="dxa"/>
            <w:shd w:val="clear" w:color="auto" w:fill="auto"/>
          </w:tcPr>
          <w:p w14:paraId="48C035BD" w14:textId="24370F3C" w:rsidR="00A01BA4" w:rsidRPr="00994E05" w:rsidRDefault="00DA2CBF" w:rsidP="00A01BA4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</w:rPr>
            </w:pPr>
            <w:r w:rsidRPr="00994E05"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 xml:space="preserve">      </w:t>
            </w:r>
            <w:r w:rsidR="00A01BA4" w:rsidRPr="00994E05">
              <w:rPr>
                <w:rFonts w:ascii="Segoe UI" w:hAnsi="Segoe UI"/>
                <w:b/>
                <w:bCs/>
                <w:color w:val="767171" w:themeColor="background2" w:themeShade="80"/>
                <w:sz w:val="20"/>
                <w:szCs w:val="18"/>
              </w:rPr>
              <w:t>Délka</w:t>
            </w:r>
          </w:p>
        </w:tc>
      </w:tr>
      <w:tr w:rsidR="00A01BA4" w:rsidRPr="00E039D1" w14:paraId="4CF74578" w14:textId="77777777" w:rsidTr="00A01BA4">
        <w:trPr>
          <w:trHeight w:val="1646"/>
        </w:trPr>
        <w:tc>
          <w:tcPr>
            <w:tcW w:w="4111" w:type="dxa"/>
            <w:shd w:val="clear" w:color="auto" w:fill="auto"/>
          </w:tcPr>
          <w:p w14:paraId="296AB95C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1078113F" w14:textId="77777777" w:rsidR="004D6219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Rozdělení studentů do dvojic</w:t>
            </w:r>
          </w:p>
          <w:p w14:paraId="776A1C7B" w14:textId="77777777" w:rsidR="004D6219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Diskuse o bezpečnosti na internetu</w:t>
            </w:r>
          </w:p>
          <w:p w14:paraId="13452920" w14:textId="475DE013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Výroba skládaček</w:t>
            </w:r>
          </w:p>
          <w:p w14:paraId="5F475F3B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Hra s použitím skládačky</w:t>
            </w:r>
          </w:p>
          <w:p w14:paraId="501D3386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Rekapitulace osmi tipů k bezpečnosti na internetu</w:t>
            </w:r>
          </w:p>
          <w:p w14:paraId="0B4E7466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Hraní s rodiči a kamarády</w:t>
            </w:r>
          </w:p>
        </w:tc>
        <w:tc>
          <w:tcPr>
            <w:tcW w:w="3801" w:type="dxa"/>
            <w:shd w:val="clear" w:color="auto" w:fill="auto"/>
          </w:tcPr>
          <w:p w14:paraId="5BD422ED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b/>
                <w:bCs/>
                <w:color w:val="767171" w:themeColor="background2" w:themeShade="80"/>
                <w:sz w:val="20"/>
                <w:szCs w:val="18"/>
                <w:lang w:val="en-US"/>
              </w:rPr>
            </w:pPr>
          </w:p>
          <w:p w14:paraId="744CCEF0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5 minut</w:t>
            </w:r>
          </w:p>
          <w:p w14:paraId="41ABBC28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10 minut</w:t>
            </w:r>
          </w:p>
          <w:p w14:paraId="745E24D1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15 minut</w:t>
            </w:r>
          </w:p>
          <w:p w14:paraId="5AB76168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15 minut</w:t>
            </w:r>
          </w:p>
          <w:p w14:paraId="4820B9CF" w14:textId="77777777" w:rsidR="00A01BA4" w:rsidRPr="00D948D8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5 minut</w:t>
            </w:r>
          </w:p>
          <w:p w14:paraId="2204875F" w14:textId="77777777" w:rsidR="00DA2CBF" w:rsidRDefault="00DA2CBF" w:rsidP="00A01BA4">
            <w:pPr>
              <w:spacing w:after="0" w:line="240" w:lineRule="auto"/>
              <w:ind w:left="360"/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</w:pPr>
          </w:p>
          <w:p w14:paraId="2A850AAD" w14:textId="19D1D5D2" w:rsidR="00A01BA4" w:rsidRPr="00E039D1" w:rsidRDefault="00A01BA4" w:rsidP="00A01BA4">
            <w:pPr>
              <w:spacing w:after="0" w:line="240" w:lineRule="auto"/>
              <w:ind w:left="360"/>
              <w:rPr>
                <w:rFonts w:ascii="Segoe UI" w:hAnsi="Segoe UI" w:cs="Segoe UI"/>
                <w:color w:val="767171" w:themeColor="background2" w:themeShade="80"/>
                <w:sz w:val="20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20"/>
                <w:szCs w:val="18"/>
              </w:rPr>
              <w:t>Domácí úkol</w:t>
            </w:r>
          </w:p>
        </w:tc>
      </w:tr>
    </w:tbl>
    <w:p w14:paraId="0318E580" w14:textId="1343A758" w:rsidR="00617944" w:rsidRDefault="00A01BA4" w:rsidP="00E039D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62489" wp14:editId="4B8875FA">
                <wp:simplePos x="0" y="0"/>
                <wp:positionH relativeFrom="column">
                  <wp:posOffset>390525</wp:posOffset>
                </wp:positionH>
                <wp:positionV relativeFrom="paragraph">
                  <wp:posOffset>1162685</wp:posOffset>
                </wp:positionV>
                <wp:extent cx="5029835" cy="2476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A7495" w14:textId="65CC5EE1" w:rsidR="00617944" w:rsidRPr="002C1344" w:rsidRDefault="00AF55E9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Úvod:</w:t>
                            </w:r>
                          </w:p>
                          <w:p w14:paraId="66B6BF17" w14:textId="7D910DBB" w:rsidR="00A01BA4" w:rsidRDefault="00AF55E9" w:rsidP="00AF55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Online svět nabízí neuvěřitelné možnosti. Umožňuje být neustále ve spojení s rodinou a našimi blízkými, pracovat vzdáleně a nakupovat nebo hrát hry z pohodlí domova. Nezáleží na tom, kde na světě právě jsme nebo jaké zařízení používáme.</w:t>
                            </w:r>
                          </w:p>
                          <w:p w14:paraId="6D597C3D" w14:textId="77777777" w:rsidR="00A01BA4" w:rsidRDefault="00A01BA4" w:rsidP="00AF55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A3EA60" w14:textId="7D8B7FD4" w:rsidR="00617944" w:rsidRPr="00A01BA4" w:rsidRDefault="00A01BA4" w:rsidP="00AF55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Z výzkumů vyplývá, že nejzranitelnější vůči rizikům online světa jsou děti a mládež. Cílem této příručky je s použitím hry se skládačkou pomoci studentům (jednotlivě nebo ve skupinách, například ve třídách) rozpoznávat nebezpečné situace online a vyhýbat se jim.</w:t>
                            </w:r>
                          </w:p>
                          <w:p w14:paraId="3BC0ABB5" w14:textId="77777777" w:rsidR="00CE1289" w:rsidRPr="002C1344" w:rsidRDefault="00CE1289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6334E6" w14:textId="233823C3" w:rsidR="00617944" w:rsidRPr="002C1344" w:rsidRDefault="00617944" w:rsidP="006179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Cíle pro stanovení úspěšnosti:</w:t>
                            </w:r>
                          </w:p>
                          <w:p w14:paraId="44F13518" w14:textId="77777777" w:rsidR="00617944" w:rsidRPr="002C1344" w:rsidRDefault="00617944" w:rsidP="00617944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Rozšířit znalosti o bezpečnosti na internetu</w:t>
                            </w:r>
                          </w:p>
                          <w:p w14:paraId="748EB5E1" w14:textId="6E7BDE40" w:rsidR="00617944" w:rsidRPr="002C1344" w:rsidRDefault="00617944" w:rsidP="00617944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Pomoci rozpoznávat nebezpečí na internetu</w:t>
                            </w:r>
                          </w:p>
                          <w:p w14:paraId="21E4629D" w14:textId="77777777" w:rsidR="00617944" w:rsidRPr="002C1344" w:rsidRDefault="00617944" w:rsidP="00617944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Vybudovat zásadně důležité dovednosti uvažování a rozhodování v souvislosti s používáním internetu</w:t>
                            </w:r>
                          </w:p>
                          <w:p w14:paraId="51A7EDD6" w14:textId="77777777" w:rsidR="00617944" w:rsidRPr="002C1344" w:rsidRDefault="00617944" w:rsidP="00617944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Pomoci ochránit před nevhodným chováním online</w:t>
                            </w:r>
                          </w:p>
                          <w:p w14:paraId="325C0B8D" w14:textId="77777777" w:rsidR="00617944" w:rsidRPr="00321D0D" w:rsidRDefault="00617944" w:rsidP="00617944">
                            <w:pPr>
                              <w:spacing w:after="0" w:line="240" w:lineRule="auto"/>
                              <w:rPr>
                                <w:rFonts w:ascii="VAG Rounded LT Com Light" w:hAnsi="VAG Rounded LT Com Light" w:cs="Segoe UI"/>
                                <w:color w:val="767171" w:themeColor="background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2489" id="Text Box 3" o:spid="_x0000_s1029" type="#_x0000_t202" style="position:absolute;margin-left:30.75pt;margin-top:91.55pt;width:396.0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7+DfAIAAGEFAAAOAAAAZHJzL2Uyb0RvYy54bWysVFFPGzEMfp+0/xDlfVxbWgY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" filled="f" stroked="f">
                <v:textbox>
                  <w:txbxContent>
                    <w:p w14:paraId="4B8A7495" w14:textId="65CC5EE1" w:rsidR="00617944" w:rsidRPr="002C1344" w:rsidRDefault="00AF55E9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Úvod:</w:t>
                      </w:r>
                    </w:p>
                    <w:p w14:paraId="66B6BF17" w14:textId="7D910DBB" w:rsidR="00A01BA4" w:rsidRDefault="00AF55E9" w:rsidP="00AF55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Online svět nabízí neuvěřitelné možnosti. Umožňuje být neustále ve spojení s rodinou a našimi blízkými, pracovat vzdáleně a nakupovat nebo hrát hry z pohodlí domova. Nezáleží na tom, kde na světě právě jsme nebo jaké zařízení používáme.</w:t>
                      </w:r>
                    </w:p>
                    <w:p w14:paraId="6D597C3D" w14:textId="77777777" w:rsidR="00A01BA4" w:rsidRDefault="00A01BA4" w:rsidP="00AF55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5A3EA60" w14:textId="7D8B7FD4" w:rsidR="00617944" w:rsidRPr="00A01BA4" w:rsidRDefault="00A01BA4" w:rsidP="00AF55E9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Z výzkumů vyplývá, že nejzranitelnější vůči rizikům online světa jsou děti a mládež. Cílem této příručky je s použitím hry se skládačkou pomoci studentům (jednotlivě nebo ve skupinách, například ve třídách) rozpoznávat nebezpečné situace online a vyhýbat se jim.</w:t>
                      </w:r>
                    </w:p>
                    <w:p w14:paraId="3BC0ABB5" w14:textId="77777777" w:rsidR="00CE1289" w:rsidRPr="002C1344" w:rsidRDefault="00CE1289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3C6334E6" w14:textId="233823C3" w:rsidR="00617944" w:rsidRPr="002C1344" w:rsidRDefault="00617944" w:rsidP="006179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Cíle pro stanovení úspěšnosti:</w:t>
                      </w:r>
                    </w:p>
                    <w:p w14:paraId="44F13518" w14:textId="77777777" w:rsidR="00617944" w:rsidRPr="002C1344" w:rsidRDefault="00617944" w:rsidP="0061794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Rozšířit znalosti o bezpečnosti na internetu</w:t>
                      </w:r>
                    </w:p>
                    <w:p w14:paraId="748EB5E1" w14:textId="6E7BDE40" w:rsidR="00617944" w:rsidRPr="002C1344" w:rsidRDefault="00617944" w:rsidP="0061794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Pomoci rozpoznávat nebezpečí na internetu</w:t>
                      </w:r>
                    </w:p>
                    <w:p w14:paraId="21E4629D" w14:textId="77777777" w:rsidR="00617944" w:rsidRPr="002C1344" w:rsidRDefault="00617944" w:rsidP="0061794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Vybudovat zásadně důležité dovednosti uvažování a rozhodování v souvislosti s používáním internetu</w:t>
                      </w:r>
                    </w:p>
                    <w:p w14:paraId="51A7EDD6" w14:textId="77777777" w:rsidR="00617944" w:rsidRPr="002C1344" w:rsidRDefault="00617944" w:rsidP="0061794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Pomoci ochránit před nevhodným chováním online</w:t>
                      </w:r>
                    </w:p>
                    <w:p w14:paraId="325C0B8D" w14:textId="77777777" w:rsidR="00617944" w:rsidRPr="00321D0D" w:rsidRDefault="00617944" w:rsidP="00617944">
                      <w:pPr>
                        <w:spacing w:after="0" w:line="240" w:lineRule="auto"/>
                        <w:rPr>
                          <w:rFonts w:ascii="VAG Rounded LT Com Light" w:hAnsi="VAG Rounded LT Com Light" w:cs="Segoe UI"/>
                          <w:color w:val="767171" w:themeColor="background2" w:themeShade="8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122A4" wp14:editId="447DDC9B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DEF67" w14:textId="0F2A5AA6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 internetu na následující adrese:</w:t>
                            </w:r>
                          </w:p>
                          <w:p w14:paraId="37D625C6" w14:textId="2AFC4DF0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22A4" id="Text Box 44" o:spid="_x0000_s1030" type="#_x0000_t202" style="position:absolute;margin-left:31.05pt;margin-top:694.75pt;width:387.05pt;height:5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" filled="f" stroked="f">
                <v:textbox>
                  <w:txbxContent>
                    <w:p w14:paraId="5BFDEF67" w14:textId="0F2A5AA6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Další informace naleznete na internetu na následující adrese:</w:t>
                      </w:r>
                    </w:p>
                    <w:p w14:paraId="37D625C6" w14:textId="2AFC4DF0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page" w:tblpX="2170" w:tblpY="2345"/>
        <w:tblW w:w="0" w:type="auto"/>
        <w:tblLook w:val="0000" w:firstRow="0" w:lastRow="0" w:firstColumn="0" w:lastColumn="0" w:noHBand="0" w:noVBand="0"/>
      </w:tblPr>
      <w:tblGrid>
        <w:gridCol w:w="4054"/>
        <w:gridCol w:w="3772"/>
      </w:tblGrid>
      <w:tr w:rsidR="00054077" w:rsidRPr="00321D0D" w14:paraId="6E5AA038" w14:textId="77777777" w:rsidTr="00E039D1">
        <w:trPr>
          <w:trHeight w:val="480"/>
        </w:trPr>
        <w:tc>
          <w:tcPr>
            <w:tcW w:w="4054" w:type="dxa"/>
            <w:shd w:val="clear" w:color="auto" w:fill="auto"/>
          </w:tcPr>
          <w:p w14:paraId="5B33E1FD" w14:textId="53275C21" w:rsidR="00054077" w:rsidRPr="00376D08" w:rsidRDefault="00054077" w:rsidP="00E039D1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288CF2AF" w14:textId="77777777" w:rsidR="004D6219" w:rsidRDefault="00272E5C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16"/>
                <w:szCs w:val="18"/>
              </w:rPr>
              <w:t>Vytvoření dvojic:</w:t>
            </w:r>
          </w:p>
          <w:p w14:paraId="3F72D540" w14:textId="77777777" w:rsidR="004D6219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Požádejte účastníky, aby vytvořili dvojice. Povzbuďte je, aby si k sobě do dvojice vybrali někoho, s kým obvykle nemluví nebo vedle koho obvykle nesedávají.</w:t>
            </w:r>
          </w:p>
          <w:p w14:paraId="760A290D" w14:textId="75725D51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7ED5CABD" w14:textId="70719E61" w:rsidR="00FD1B37" w:rsidRPr="00E039D1" w:rsidRDefault="00272E5C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16"/>
                <w:szCs w:val="18"/>
              </w:rPr>
              <w:t>Diskuse o bezpečnosti na internetu:</w:t>
            </w:r>
          </w:p>
          <w:p w14:paraId="16421A38" w14:textId="77777777" w:rsidR="004D6219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Požádejte každou dvojici, ať si vybaví několik aktivit, které dělají online. Možné příklady:</w:t>
            </w:r>
          </w:p>
          <w:p w14:paraId="6F5F53EB" w14:textId="5A414D5F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Hovory s kamarády</w:t>
            </w:r>
          </w:p>
          <w:p w14:paraId="37235941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Sdílení fotek</w:t>
            </w:r>
          </w:p>
          <w:p w14:paraId="6223E841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Nakupování dárků</w:t>
            </w:r>
          </w:p>
          <w:p w14:paraId="1691F70F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Hraní online her</w:t>
            </w:r>
          </w:p>
          <w:p w14:paraId="78BFAE12" w14:textId="17FC0C0A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Procházení webových stránek</w:t>
            </w:r>
          </w:p>
          <w:p w14:paraId="6C85EE82" w14:textId="77777777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691BE8BC" w14:textId="77777777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Zaznamenejte příklady způsobem, kterému dáváte přednost, například na tabuli nebo na velkých listech papíru, nebo účastníky požádejte, ať je napíšou na lístky, které nalepí na určené místo v místnosti.</w:t>
            </w:r>
          </w:p>
          <w:p w14:paraId="6EBC69B5" w14:textId="259F9B71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4D3036CB" w14:textId="77777777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16"/>
                <w:szCs w:val="18"/>
              </w:rPr>
              <w:t>Otázky:</w:t>
            </w:r>
          </w:p>
          <w:p w14:paraId="4DB2F545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Proč lidé dělávají tyto aktivity online?</w:t>
            </w:r>
          </w:p>
          <w:p w14:paraId="657824A4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Jaký pocit v nás tyto aktivity vyvolávají?</w:t>
            </w:r>
          </w:p>
          <w:p w14:paraId="4D2299D8" w14:textId="77777777" w:rsidR="00FD1B37" w:rsidRPr="00E039D1" w:rsidRDefault="00FD1B37" w:rsidP="00E039D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Co by se stalo, kdybychom přestali dělat aktivity online?</w:t>
            </w:r>
          </w:p>
          <w:p w14:paraId="4374CD62" w14:textId="77777777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72F8013D" w14:textId="4BA532DE" w:rsidR="00FD1B37" w:rsidRPr="00E039D1" w:rsidRDefault="00FD1B3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Vysvětlete, že podobně jako skutečný svět i online svět může být někdy nebezpečný. Požádejte účastníky, ať jmenují některé nebezpečné věci, ke kterým může dojít online, a zaznamenejte tyto příklady upřednostňovaným způsobem stejně jako výše.</w:t>
            </w:r>
          </w:p>
          <w:p w14:paraId="5028379B" w14:textId="1B08CD72" w:rsidR="00054077" w:rsidRPr="00376D08" w:rsidRDefault="00054077" w:rsidP="00E039D1">
            <w:pPr>
              <w:spacing w:after="0" w:line="240" w:lineRule="auto"/>
              <w:ind w:left="142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14:paraId="31EA24BA" w14:textId="77777777" w:rsidR="00054077" w:rsidRPr="009326DD" w:rsidRDefault="00054077" w:rsidP="00E039D1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</w:p>
          <w:p w14:paraId="2943EA16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16"/>
                <w:szCs w:val="18"/>
              </w:rPr>
              <w:t>Výroba skládaček:</w:t>
            </w:r>
          </w:p>
          <w:p w14:paraId="2D7819F9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Přehrajte účastníkům video, které vysvětluje, jak vyrobit skládačku. Pak každou dvojici pověřte, ať si skládačku podle pokynů vyrobí.</w:t>
            </w:r>
          </w:p>
          <w:p w14:paraId="73891FF9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070D7541" w14:textId="140D007C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Vedoucí diskuse mohou případně žáky výrobou skládačky provést krok za krokem:</w:t>
            </w:r>
          </w:p>
          <w:p w14:paraId="2A57E368" w14:textId="1C06F06B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Vystřihněte čtverec ohraničený plnou fialovou čárou.</w:t>
            </w:r>
          </w:p>
          <w:p w14:paraId="08BBC761" w14:textId="5141F5C9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Přeložte čtverec na poloviny podél dvou tečkovaných fialových čar uprostřed.</w:t>
            </w:r>
          </w:p>
          <w:p w14:paraId="26DC895D" w14:textId="76CDFFFE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Čtverec opět rozevřete. Obraťte ho na druhou stranu a přehněte čtyři rohy směrem ke středu tak, aby zvířátka a čísla byla otočena nahoru.</w:t>
            </w:r>
          </w:p>
          <w:p w14:paraId="758E864E" w14:textId="2823F1FA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Znovu čtverec obraťte na druhou stranu a přehněte čtyři nové rohy směrem ke středu tak, aby čísla byla otočena nahoru.</w:t>
            </w:r>
          </w:p>
          <w:p w14:paraId="77C35026" w14:textId="60C80D9C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Rozstřihněte papír v místech, kde jsou čísla spojena, tak aby každé číslo mělo svůj vlastní cíp.</w:t>
            </w:r>
          </w:p>
          <w:p w14:paraId="1AE6BEB6" w14:textId="17959B13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Přehněte na poloviny tak, aby čísla směřovala dovnitř a zvířátka ven.</w:t>
            </w:r>
          </w:p>
          <w:p w14:paraId="212F1E2A" w14:textId="0B4F2D99" w:rsidR="00376D08" w:rsidRPr="00E039D1" w:rsidRDefault="00376D08" w:rsidP="00E039D1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Do kapsiček pod čtyřmi zvířátky vložte palce a ukazováčky a skládačku rozevřete.</w:t>
            </w:r>
          </w:p>
          <w:p w14:paraId="27A50721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010F369D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b/>
                <w:bCs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b/>
                <w:bCs/>
                <w:color w:val="767171" w:themeColor="background2" w:themeShade="80"/>
                <w:sz w:val="16"/>
                <w:szCs w:val="18"/>
              </w:rPr>
              <w:t>Hra s použitím skládačky:</w:t>
            </w:r>
          </w:p>
          <w:p w14:paraId="3FAECC4C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Přehrajte účastníkům video, které vysvětluje, jak s použitím skládačky hrát hru. Pak každou dvojici pověřte, ať si hru zahraje a přečte si tipy.</w:t>
            </w:r>
          </w:p>
          <w:p w14:paraId="2FE06058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4DDCE204" w14:textId="77777777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Vedoucí diskuse mohou nejprve žákům krok za krokem ukázat, jak hru se skládačkou hrát:</w:t>
            </w:r>
          </w:p>
          <w:p w14:paraId="2DD78953" w14:textId="70B135C4" w:rsidR="00376D08" w:rsidRPr="00E039D1" w:rsidRDefault="00376D08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  <w:lang w:val="en-US"/>
              </w:rPr>
            </w:pPr>
          </w:p>
          <w:p w14:paraId="40BBEEC6" w14:textId="6E51B8DE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Požádejte kamaráda, ať vybere zvířátko.</w:t>
            </w:r>
          </w:p>
          <w:p w14:paraId="04C3EF8F" w14:textId="61940AA5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Hláskujte název zvířátka a pohybujte při tom skládačkou sem a tam (například slovo PES má tři písmena, to znamená tři pohyby).</w:t>
            </w:r>
          </w:p>
          <w:p w14:paraId="6BC9FB51" w14:textId="68D3C60A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Požádejte kamaráda, ať vybere číslo uvnitř.</w:t>
            </w:r>
          </w:p>
          <w:p w14:paraId="3EBB3F5F" w14:textId="6C0736E4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Tolikrát skládačkou pohněte.</w:t>
            </w:r>
          </w:p>
          <w:p w14:paraId="307AFD8C" w14:textId="76247B39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Požádejte kamaráda, ať vybere nové číslo.</w:t>
            </w:r>
          </w:p>
          <w:p w14:paraId="795DBC1F" w14:textId="70983423" w:rsidR="00376D08" w:rsidRPr="00E039D1" w:rsidRDefault="00376D08" w:rsidP="00E039D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6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6"/>
                <w:szCs w:val="18"/>
              </w:rPr>
              <w:t>Hledaný tip najdete tak, že otočíte cíp pro vybrané číslo.</w:t>
            </w:r>
          </w:p>
          <w:p w14:paraId="7E8FD13A" w14:textId="67A46858" w:rsidR="00054077" w:rsidRPr="009326DD" w:rsidRDefault="00054077" w:rsidP="00E039D1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 w:themeColor="background2" w:themeShade="80"/>
                <w:sz w:val="18"/>
                <w:szCs w:val="18"/>
                <w:lang w:val="en-US"/>
              </w:rPr>
            </w:pPr>
          </w:p>
        </w:tc>
      </w:tr>
    </w:tbl>
    <w:p w14:paraId="6D291047" w14:textId="31199B4A" w:rsidR="00376D08" w:rsidRDefault="000A4263" w:rsidP="00E039D1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08E4B8A" wp14:editId="7C7412ED">
                <wp:simplePos x="0" y="0"/>
                <wp:positionH relativeFrom="column">
                  <wp:posOffset>3886200</wp:posOffset>
                </wp:positionH>
                <wp:positionV relativeFrom="paragraph">
                  <wp:posOffset>-790575</wp:posOffset>
                </wp:positionV>
                <wp:extent cx="2680335" cy="80264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76200" y="0"/>
                            <a:ext cx="25533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B77D4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Den bezpečnějšího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A2FA3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Průvodce diskusí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E4B8A" id="Group 21" o:spid="_x0000_s1031" style="position:absolute;margin-left:306pt;margin-top:-62.25pt;width:211.05pt;height:63.2pt;z-index:251685888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">
                <v:shape id="Text Box 22" o:spid="_x0000_s1032" type="#_x0000_t202" style="position:absolute;left:762;width:2553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D3B77D4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Den bezpečnějšího internetu</w:t>
                        </w:r>
                      </w:p>
                    </w:txbxContent>
                  </v:textbox>
                </v:shape>
                <v:shape id="Text Box 23" o:spid="_x0000_s1033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B5A2FA3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Průvodce diskusí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</w:rPr>
        <w:drawing>
          <wp:anchor distT="0" distB="0" distL="114300" distR="114300" simplePos="0" relativeHeight="251703296" behindDoc="0" locked="0" layoutInCell="1" allowOverlap="1" wp14:anchorId="7416E139" wp14:editId="255BD038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0" name="Picture 40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</w:rPr>
        <w:drawing>
          <wp:anchor distT="0" distB="0" distL="114300" distR="114300" simplePos="0" relativeHeight="251700224" behindDoc="1" locked="0" layoutInCell="1" allowOverlap="1" wp14:anchorId="69A016D6" wp14:editId="3E67293E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1644" w14:textId="1F616333" w:rsidR="00376D08" w:rsidRDefault="00970842" w:rsidP="00E039D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EA576C" wp14:editId="6E873811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C169" w14:textId="3535C3C4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 webu na adrese:</w:t>
                            </w:r>
                          </w:p>
                          <w:p w14:paraId="7223D1B4" w14:textId="7B859DBE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576C" id="Text Box 45" o:spid="_x0000_s1034" type="#_x0000_t202" style="position:absolute;margin-left:31.05pt;margin-top:694.75pt;width:387.05pt;height:5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" filled="f" stroked="f">
                <v:textbox>
                  <w:txbxContent>
                    <w:p w14:paraId="6AD7C169" w14:textId="3535C3C4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Další informace naleznete na webu na adrese:</w:t>
                      </w:r>
                    </w:p>
                    <w:p w14:paraId="7223D1B4" w14:textId="7B859DBE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page" w:tblpX="2170" w:tblpY="3965"/>
        <w:tblW w:w="0" w:type="auto"/>
        <w:tblLook w:val="0000" w:firstRow="0" w:lastRow="0" w:firstColumn="0" w:lastColumn="0" w:noHBand="0" w:noVBand="0"/>
      </w:tblPr>
      <w:tblGrid>
        <w:gridCol w:w="4105"/>
        <w:gridCol w:w="3945"/>
      </w:tblGrid>
      <w:tr w:rsidR="0078704E" w:rsidRPr="00321D0D" w14:paraId="082A364E" w14:textId="77777777" w:rsidTr="00E039D1">
        <w:trPr>
          <w:trHeight w:val="3486"/>
        </w:trPr>
        <w:tc>
          <w:tcPr>
            <w:tcW w:w="4105" w:type="dxa"/>
            <w:shd w:val="clear" w:color="auto" w:fill="auto"/>
          </w:tcPr>
          <w:p w14:paraId="38A24818" w14:textId="2C6C6B5E" w:rsidR="002C1344" w:rsidRDefault="0016001E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lastRenderedPageBreak/>
              <w:t>Když má někdo klíč od vašeho domu, dostane se k v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ám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a může 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si 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vzít všechno, co tam máte. 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To samé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platí i pro hesla a online účty. S hesly je ten problém, že lidé si často volí hesla, která si snadno zapamatují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, 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například sv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é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jméno nebo datum narození.</w:t>
            </w:r>
          </w:p>
          <w:p w14:paraId="5FEC1DE5" w14:textId="77777777" w:rsidR="002C1344" w:rsidRDefault="002C1344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02862A49" w14:textId="2B628EC1" w:rsidR="0016001E" w:rsidRPr="00E039D1" w:rsidRDefault="0016001E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Čím snazší je heslo na zapamatování pro vás, tím snazší je uhodnutí hesla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také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pro kybernetické zločince. Pokud použijete stejné heslo pro více účtů, pak kybernetičtí zločinci mohou získat přístup ke všem vašim citlivým osobním údajům – a rozhodně nebudou váhat </w:t>
            </w:r>
            <w:r w:rsidR="00994E05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je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zneužít. </w:t>
            </w:r>
            <w:hyperlink r:id="rId10" w:history="1">
              <w:r>
                <w:rPr>
                  <w:rStyle w:val="Hypertextovprepojenie"/>
                  <w:rFonts w:ascii="Segoe UI" w:hAnsi="Segoe UI"/>
                  <w:sz w:val="18"/>
                  <w:szCs w:val="18"/>
                </w:rPr>
                <w:t>Klíčovými vlastnostmi jakéhokoli silného hesla</w:t>
              </w:r>
            </w:hyperlink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jsou jeho délka a složitost. Snažte se používat alespoň 10 znaků a kombinovat číslice, velká a malá písmena a speciální znaky.</w:t>
            </w:r>
          </w:p>
          <w:p w14:paraId="7010F4FA" w14:textId="77777777" w:rsidR="0016001E" w:rsidRPr="0016001E" w:rsidRDefault="0016001E" w:rsidP="00E039D1">
            <w:pPr>
              <w:spacing w:after="0" w:line="240" w:lineRule="auto"/>
              <w:rPr>
                <w:rFonts w:ascii="VAG Rounded LT Com" w:hAnsi="VAG Rounded LT Com" w:cs="Segoe UI"/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</w:tcPr>
          <w:p w14:paraId="55931F72" w14:textId="0CBDEA03" w:rsidR="0016001E" w:rsidRPr="00E44B69" w:rsidRDefault="0016001E" w:rsidP="00E039D1">
            <w:pPr>
              <w:spacing w:after="0" w:line="240" w:lineRule="auto"/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E44B69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53455FA6" wp14:editId="0A514C0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332105</wp:posOffset>
                  </wp:positionV>
                  <wp:extent cx="2312035" cy="127123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27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1C2" w:rsidRPr="00E44B69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Pro různé účty používejte odlišná hesla.</w:t>
            </w:r>
          </w:p>
        </w:tc>
      </w:tr>
      <w:tr w:rsidR="007F1377" w:rsidRPr="00321D0D" w14:paraId="72100FDA" w14:textId="77777777" w:rsidTr="00E039D1">
        <w:trPr>
          <w:trHeight w:val="2253"/>
        </w:trPr>
        <w:tc>
          <w:tcPr>
            <w:tcW w:w="4105" w:type="dxa"/>
            <w:shd w:val="clear" w:color="auto" w:fill="auto"/>
          </w:tcPr>
          <w:p w14:paraId="11A43F72" w14:textId="0AB6AFF8" w:rsidR="007F1377" w:rsidRPr="00E039D1" w:rsidRDefault="007F1377" w:rsidP="00E039D1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Ne každý, s kým se online potkáte, je tím, za koho se vydává. Nemusí se dokonce vůbec jednat o skutečnou osobu. Kybernetičtí zločinci často vytvářejí falešné profily na sociálních sítích, aby navázali vztahy s nic netušícími uživateli a vybrali jim jejich kybernetické kapsy – nebo provedli ještě něco horšího. </w:t>
            </w:r>
            <w:r w:rsidR="00BC730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V o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nline </w:t>
            </w:r>
            <w:r w:rsidR="00BC730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světě 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platí stejná pravidla v</w:t>
            </w:r>
            <w:r w:rsidR="00BC730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 tom 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reálném. </w:t>
            </w:r>
            <w:hyperlink r:id="rId12" w:history="1">
              <w:r>
                <w:rPr>
                  <w:rStyle w:val="Hypertextovprepojenie"/>
                  <w:rFonts w:ascii="Segoe UI" w:hAnsi="Segoe UI"/>
                  <w:sz w:val="18"/>
                  <w:szCs w:val="18"/>
                </w:rPr>
                <w:t>Nemluvte s nikým, koho neznáte, a dávejte si pozor na to, jaké informace sdílíte</w:t>
              </w:r>
            </w:hyperlink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.</w:t>
            </w:r>
          </w:p>
          <w:p w14:paraId="69D5963E" w14:textId="77777777" w:rsidR="007F1377" w:rsidRPr="00FC7594" w:rsidRDefault="007F1377" w:rsidP="00E039D1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</w:tcPr>
          <w:p w14:paraId="41F1BDED" w14:textId="0EC0C5E8" w:rsidR="007F1377" w:rsidRPr="00E44B69" w:rsidRDefault="007F1377" w:rsidP="00E039D1">
            <w:pPr>
              <w:spacing w:after="0" w:line="240" w:lineRule="auto"/>
              <w:rPr>
                <w:b/>
                <w:noProof/>
              </w:rPr>
            </w:pPr>
            <w:r w:rsidRPr="00E44B69">
              <w:rPr>
                <w:b/>
                <w:noProof/>
                <w:sz w:val="18"/>
              </w:rPr>
              <w:drawing>
                <wp:anchor distT="0" distB="0" distL="114300" distR="114300" simplePos="0" relativeHeight="251721728" behindDoc="0" locked="0" layoutInCell="1" allowOverlap="1" wp14:anchorId="61897EB5" wp14:editId="3DF13D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298450</wp:posOffset>
                  </wp:positionV>
                  <wp:extent cx="2299335" cy="1267533"/>
                  <wp:effectExtent l="0" t="0" r="5715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5" cy="126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338" w:rsidRPr="00E44B69">
              <w:rPr>
                <w:b/>
                <w:noProof/>
                <w:sz w:val="18"/>
              </w:rPr>
              <w:t>Na sociálních sítích n</w:t>
            </w:r>
            <w:r w:rsidR="00C751C2" w:rsidRPr="00E44B69">
              <w:rPr>
                <w:b/>
                <w:noProof/>
                <w:sz w:val="18"/>
              </w:rPr>
              <w:t xml:space="preserve">epřijímejte pozvání </w:t>
            </w:r>
            <w:r w:rsidR="00485338" w:rsidRPr="00E44B69">
              <w:rPr>
                <w:b/>
                <w:noProof/>
                <w:sz w:val="18"/>
              </w:rPr>
              <w:t>od neznámých lidí.</w:t>
            </w:r>
          </w:p>
        </w:tc>
      </w:tr>
      <w:tr w:rsidR="007F1377" w:rsidRPr="00321D0D" w14:paraId="483F4017" w14:textId="77777777" w:rsidTr="00E039D1">
        <w:trPr>
          <w:trHeight w:val="2181"/>
        </w:trPr>
        <w:tc>
          <w:tcPr>
            <w:tcW w:w="4105" w:type="dxa"/>
            <w:shd w:val="clear" w:color="auto" w:fill="auto"/>
          </w:tcPr>
          <w:p w14:paraId="4899F4F9" w14:textId="77777777" w:rsidR="004D6219" w:rsidRDefault="002C1344" w:rsidP="002C1344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Internet je obecně veřejným místem, podobně jako jakákoli ulice nebo náměstí. Cokoli publikujete, bez ohledu na to, jestli je to určeno někomu konkrétnímu, může uvidět někdo jiný a může to dál sdílet bez vašeho vědomí.</w:t>
            </w:r>
          </w:p>
          <w:p w14:paraId="63284B51" w14:textId="29CA1525" w:rsidR="002C1344" w:rsidRPr="002C1344" w:rsidRDefault="002C1344" w:rsidP="002C1344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54908305" w14:textId="1D896F26" w:rsidR="007F1377" w:rsidRPr="00FC7594" w:rsidRDefault="002C1344" w:rsidP="002C1344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Pokud nechcete, aby vaši případní zaměstnavatelé, zákazníci nebo známí o vás věděli některé informace, nedávejte je online. Zneužít je možné i údaje, které se zdají neškodné, jako je váš rodinný stav nebo adresa.</w:t>
            </w:r>
          </w:p>
        </w:tc>
        <w:tc>
          <w:tcPr>
            <w:tcW w:w="3945" w:type="dxa"/>
            <w:shd w:val="clear" w:color="auto" w:fill="auto"/>
          </w:tcPr>
          <w:p w14:paraId="46FF391F" w14:textId="1BBABD6C" w:rsidR="007F1377" w:rsidRPr="00E44B69" w:rsidRDefault="007F1377" w:rsidP="00E039D1">
            <w:pPr>
              <w:spacing w:after="0" w:line="240" w:lineRule="auto"/>
              <w:rPr>
                <w:b/>
                <w:noProof/>
                <w:sz w:val="18"/>
                <w:szCs w:val="18"/>
              </w:rPr>
            </w:pPr>
            <w:r w:rsidRPr="00E44B6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40ED5CEF" wp14:editId="793CA53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328295</wp:posOffset>
                  </wp:positionV>
                  <wp:extent cx="2286635" cy="1290841"/>
                  <wp:effectExtent l="0" t="0" r="0" b="508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35" cy="129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338" w:rsidRPr="00E44B69">
              <w:rPr>
                <w:b/>
                <w:noProof/>
                <w:sz w:val="18"/>
                <w:szCs w:val="18"/>
              </w:rPr>
              <w:t>Chraňte sv</w:t>
            </w:r>
            <w:r w:rsidR="00B728B5" w:rsidRPr="00E44B69">
              <w:rPr>
                <w:b/>
                <w:noProof/>
                <w:sz w:val="18"/>
                <w:szCs w:val="18"/>
              </w:rPr>
              <w:t>é citlivé a osobní informace.</w:t>
            </w:r>
          </w:p>
        </w:tc>
      </w:tr>
    </w:tbl>
    <w:p w14:paraId="6469CB1A" w14:textId="6B21E8E8" w:rsidR="00FC7594" w:rsidRDefault="000A4263" w:rsidP="00E039D1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0D5EAF" wp14:editId="46391E98">
                <wp:simplePos x="0" y="0"/>
                <wp:positionH relativeFrom="column">
                  <wp:posOffset>3886200</wp:posOffset>
                </wp:positionH>
                <wp:positionV relativeFrom="paragraph">
                  <wp:posOffset>-790575</wp:posOffset>
                </wp:positionV>
                <wp:extent cx="2680335" cy="80264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52400" y="0"/>
                            <a:ext cx="24771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A0E5C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Den bezpečnějšího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77290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Průvodce diskusí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D5EAF" id="Group 24" o:spid="_x0000_s1035" style="position:absolute;margin-left:306pt;margin-top:-62.25pt;width:211.05pt;height:63.2pt;z-index:251687936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">
                <v:shape id="Text Box 25" o:spid="_x0000_s1036" type="#_x0000_t202" style="position:absolute;left:1524;width:2477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D4A0E5C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Den bezpečnějšího internetu</w:t>
                        </w:r>
                      </w:p>
                    </w:txbxContent>
                  </v:textbox>
                </v:shape>
                <v:shape id="Text Box 26" o:spid="_x0000_s1037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8177290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Průvodce diskusí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</w:rPr>
        <w:drawing>
          <wp:anchor distT="0" distB="0" distL="114300" distR="114300" simplePos="0" relativeHeight="251705344" behindDoc="0" locked="0" layoutInCell="1" allowOverlap="1" wp14:anchorId="44653DDF" wp14:editId="07EA0E89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1" name="Picture 41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</w:rPr>
        <w:drawing>
          <wp:anchor distT="0" distB="0" distL="114300" distR="114300" simplePos="0" relativeHeight="251698176" behindDoc="1" locked="0" layoutInCell="1" allowOverlap="1" wp14:anchorId="564BD5F9" wp14:editId="0EF0FBB4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0FE5D" w14:textId="2F3A1DEF" w:rsidR="00FC7594" w:rsidRDefault="00A67AD3" w:rsidP="00E039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D820" wp14:editId="47AFDE89">
                <wp:simplePos x="0" y="0"/>
                <wp:positionH relativeFrom="column">
                  <wp:posOffset>400050</wp:posOffset>
                </wp:positionH>
                <wp:positionV relativeFrom="paragraph">
                  <wp:posOffset>1286510</wp:posOffset>
                </wp:positionV>
                <wp:extent cx="5029835" cy="7715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3840" w14:textId="1233BA12" w:rsidR="0016001E" w:rsidRPr="00666CB6" w:rsidRDefault="002C1344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</w:rPr>
                              <w:t>Rekapitulace osmi tipů k bezpečnosti na internetu:</w:t>
                            </w:r>
                          </w:p>
                          <w:p w14:paraId="25119C1A" w14:textId="6DF2E187" w:rsidR="0016001E" w:rsidRPr="00666CB6" w:rsidRDefault="0016001E" w:rsidP="00160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</w:rPr>
                              <w:t>Až si zahrají hru se skládačkou, zeptejte se žáků, co každý tip znamená. Zaznamenejte příklady způsobem, kterému dáváte přednost, a pak přečtěte níže uvedené informace, než přejdete k dalšímu tipu: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D820" id="Text Box 7" o:spid="_x0000_s1038" type="#_x0000_t202" style="position:absolute;margin-left:31.5pt;margin-top:101.3pt;width:396.0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" filled="f" stroked="f">
                <v:textbox>
                  <w:txbxContent>
                    <w:p w14:paraId="7AF23840" w14:textId="1233BA12" w:rsidR="0016001E" w:rsidRPr="00666CB6" w:rsidRDefault="002C1344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</w:rPr>
                        <w:t>Rekapitulace osmi tipů k bezpečnosti na internetu:</w:t>
                      </w:r>
                    </w:p>
                    <w:p w14:paraId="25119C1A" w14:textId="6DF2E187" w:rsidR="0016001E" w:rsidRPr="00666CB6" w:rsidRDefault="0016001E" w:rsidP="00160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</w:rPr>
                        <w:t>Až si zahrají hru se skládačkou, zeptejte se žáků, co každý tip znamená. Zaznamenejte příklady způsobem, kterému dáváte přednost, a pak přečtěte níže uvedené informace, než přejdete k dalšímu tipu: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A2CC24" wp14:editId="751EF3C5">
                <wp:simplePos x="0" y="0"/>
                <wp:positionH relativeFrom="column">
                  <wp:posOffset>394335</wp:posOffset>
                </wp:positionH>
                <wp:positionV relativeFrom="paragraph">
                  <wp:posOffset>8823325</wp:posOffset>
                </wp:positionV>
                <wp:extent cx="4915535" cy="6883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EE7D3" w14:textId="5D33ECA3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 webu na adrese:</w:t>
                            </w:r>
                          </w:p>
                          <w:p w14:paraId="2390690A" w14:textId="12A5A506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CC24" id="Text Box 46" o:spid="_x0000_s1039" type="#_x0000_t202" style="position:absolute;margin-left:31.05pt;margin-top:694.75pt;width:387.0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" filled="f" stroked="f">
                <v:textbox>
                  <w:txbxContent>
                    <w:p w14:paraId="547EE7D3" w14:textId="5D33ECA3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Další informace naleznete na webu na adrese:</w:t>
                      </w:r>
                    </w:p>
                    <w:p w14:paraId="2390690A" w14:textId="12A5A506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="1075"/>
        <w:tblW w:w="0" w:type="auto"/>
        <w:tblLook w:val="0000" w:firstRow="0" w:lastRow="0" w:firstColumn="0" w:lastColumn="0" w:noHBand="0" w:noVBand="0"/>
      </w:tblPr>
      <w:tblGrid>
        <w:gridCol w:w="4105"/>
        <w:gridCol w:w="4028"/>
      </w:tblGrid>
      <w:tr w:rsidR="00FC7594" w:rsidRPr="00321D0D" w14:paraId="764C4E38" w14:textId="77777777" w:rsidTr="00DB028B">
        <w:trPr>
          <w:trHeight w:val="2190"/>
        </w:trPr>
        <w:tc>
          <w:tcPr>
            <w:tcW w:w="4105" w:type="dxa"/>
            <w:shd w:val="clear" w:color="auto" w:fill="auto"/>
          </w:tcPr>
          <w:p w14:paraId="558DF7AE" w14:textId="118E1800" w:rsidR="00FC7594" w:rsidRDefault="00FC7594" w:rsidP="00DB028B">
            <w:pPr>
              <w:spacing w:after="0" w:line="240" w:lineRule="auto"/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lastRenderedPageBreak/>
              <w:t xml:space="preserve">Na internetu neexistuje klávesa pro trvalé odstranění. Jakýkoli obrázek, komentář nebo obsah, který publikujete online, může zůstat viditelný navždy a každý si ho bude moci prohlédnout. I když odeberete svůj původní příspěvek, nemáte žádnou jistotu, že si ostatní nevytvořili </w:t>
            </w:r>
            <w:r w:rsidR="00C14E3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jeho 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kopie nebo ho nesdíleli v </w:t>
            </w:r>
            <w:r w:rsidR="00DF428E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jiných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sítích.</w:t>
            </w:r>
          </w:p>
          <w:p w14:paraId="0809E02B" w14:textId="77777777" w:rsidR="00DB028B" w:rsidRDefault="00DB028B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0413D134" w14:textId="647DD853" w:rsidR="00DB028B" w:rsidRDefault="00DB028B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4AE0DC4A" w14:textId="77777777" w:rsidR="00DB028B" w:rsidRDefault="00DB028B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029C1A9A" w14:textId="7DE98EAF" w:rsidR="00DB028B" w:rsidRPr="002C1344" w:rsidRDefault="00DB028B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auto"/>
          </w:tcPr>
          <w:p w14:paraId="39B52B56" w14:textId="1DF4FD69" w:rsidR="00FC7594" w:rsidRPr="00E44B69" w:rsidRDefault="00B728B5" w:rsidP="00DB028B">
            <w:pPr>
              <w:spacing w:after="0" w:line="240" w:lineRule="auto"/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E44B69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03CEC2F5" wp14:editId="214B05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200025</wp:posOffset>
                  </wp:positionV>
                  <wp:extent cx="2400935" cy="128079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4B69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Online aktivity mohou mít offline následky.</w:t>
            </w:r>
          </w:p>
        </w:tc>
      </w:tr>
      <w:tr w:rsidR="00FC7594" w:rsidRPr="00321D0D" w14:paraId="1D2079D4" w14:textId="77777777" w:rsidTr="00DB028B">
        <w:trPr>
          <w:trHeight w:val="2082"/>
        </w:trPr>
        <w:tc>
          <w:tcPr>
            <w:tcW w:w="4105" w:type="dxa"/>
            <w:shd w:val="clear" w:color="auto" w:fill="auto"/>
          </w:tcPr>
          <w:p w14:paraId="008F8FB9" w14:textId="60932E38" w:rsidR="00FC7594" w:rsidRDefault="00FC7594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Osvědčenou taktikou kybernetických zločinců je přimět vás ke stažení malwaru, který jim umožní krást informace. Nestahujte aplikace, pokud se zdají být podezřelé nebo pocházejí z webu, kterému nedůvěřujete.</w:t>
            </w:r>
          </w:p>
          <w:p w14:paraId="30FA1023" w14:textId="0449ECAE" w:rsidR="002C1344" w:rsidRDefault="002C1344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418136C9" w14:textId="77777777" w:rsidR="00FC7594" w:rsidRDefault="002C1344" w:rsidP="00DB028B">
            <w:pPr>
              <w:spacing w:after="0" w:line="240" w:lineRule="auto"/>
            </w:pPr>
            <w:r>
              <w:rPr>
                <w:rFonts w:ascii="Segoe UI" w:hAnsi="Segoe UI"/>
                <w:bCs/>
                <w:iCs/>
                <w:color w:val="767171" w:themeColor="background2" w:themeShade="80"/>
                <w:sz w:val="18"/>
                <w:szCs w:val="18"/>
              </w:rPr>
              <w:t xml:space="preserve">Má odesílatel podivnou e-mailovou adresu? Je oslovení neosobní? Obsahuje text spoustu pravopisných chyb? Snaží se působit podivně naléhavým dojmem? Než kliknete na podezřelý odkaz, </w:t>
            </w:r>
            <w:hyperlink r:id="rId16" w:history="1">
              <w:r>
                <w:rPr>
                  <w:rStyle w:val="Hypertextovprepojenie"/>
                  <w:rFonts w:ascii="Segoe UI" w:hAnsi="Segoe UI"/>
                  <w:bCs/>
                  <w:iCs/>
                  <w:sz w:val="18"/>
                  <w:szCs w:val="18"/>
                </w:rPr>
                <w:t>položte si tyto otázky</w:t>
              </w:r>
            </w:hyperlink>
            <w:r>
              <w:t>.</w:t>
            </w:r>
          </w:p>
          <w:p w14:paraId="109E149F" w14:textId="77777777" w:rsidR="00DB028B" w:rsidRDefault="00DB028B" w:rsidP="00DB028B">
            <w:pPr>
              <w:spacing w:after="0" w:line="240" w:lineRule="auto"/>
              <w:rPr>
                <w:rFonts w:ascii="Segoe UI" w:hAnsi="Segoe UI" w:cs="Segoe UI"/>
                <w:bCs/>
                <w:iCs/>
                <w:color w:val="767171" w:themeColor="background2" w:themeShade="80"/>
                <w:sz w:val="18"/>
                <w:szCs w:val="18"/>
              </w:rPr>
            </w:pPr>
          </w:p>
          <w:p w14:paraId="06FF4CE4" w14:textId="61A1A0AE" w:rsidR="00012A16" w:rsidRPr="002C1344" w:rsidRDefault="00012A16" w:rsidP="00DB028B">
            <w:pPr>
              <w:spacing w:after="0" w:line="240" w:lineRule="auto"/>
              <w:rPr>
                <w:rFonts w:ascii="Segoe UI" w:hAnsi="Segoe UI" w:cs="Segoe UI"/>
                <w:bCs/>
                <w:i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auto"/>
          </w:tcPr>
          <w:p w14:paraId="0B3576F0" w14:textId="69C06D35" w:rsidR="00FC7594" w:rsidRPr="00E44B69" w:rsidRDefault="00FC7594" w:rsidP="00DB028B">
            <w:pPr>
              <w:spacing w:after="0" w:line="240" w:lineRule="auto"/>
              <w:rPr>
                <w:b/>
                <w:noProof/>
              </w:rPr>
            </w:pPr>
            <w:r w:rsidRPr="00E44B69">
              <w:rPr>
                <w:b/>
                <w:noProof/>
                <w:sz w:val="18"/>
              </w:rPr>
              <w:drawing>
                <wp:anchor distT="0" distB="0" distL="114300" distR="114300" simplePos="0" relativeHeight="251724800" behindDoc="0" locked="0" layoutInCell="1" allowOverlap="1" wp14:anchorId="32C9E964" wp14:editId="4AE9249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297180</wp:posOffset>
                  </wp:positionV>
                  <wp:extent cx="2400935" cy="1250950"/>
                  <wp:effectExtent l="0" t="0" r="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28B5" w:rsidRPr="00E44B69">
              <w:rPr>
                <w:b/>
                <w:noProof/>
                <w:sz w:val="18"/>
              </w:rPr>
              <w:t>Buďte opatrní, na co klikáte.</w:t>
            </w:r>
          </w:p>
        </w:tc>
      </w:tr>
      <w:tr w:rsidR="00FC7594" w:rsidRPr="00321D0D" w14:paraId="77C0DEB2" w14:textId="77777777" w:rsidTr="00DB028B">
        <w:trPr>
          <w:trHeight w:val="2181"/>
        </w:trPr>
        <w:tc>
          <w:tcPr>
            <w:tcW w:w="4105" w:type="dxa"/>
            <w:shd w:val="clear" w:color="auto" w:fill="auto"/>
          </w:tcPr>
          <w:p w14:paraId="707DA50C" w14:textId="06859EEC" w:rsidR="002C1344" w:rsidRDefault="002C1344" w:rsidP="00DB028B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</w:rPr>
            </w:pPr>
          </w:p>
          <w:p w14:paraId="38B9CB6E" w14:textId="45DC5610" w:rsidR="00FC7594" w:rsidRPr="002C1344" w:rsidRDefault="00FC7594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Když neaktualizujete prostředky, které používáte na svou obranu, kybernetičtí zločinci nakonec přijdou na to, jak ji překonat. Instalujte průběžně aktualizace operačního systému a věnujte čas na kontrolu nastavení ochrany soukromí v aplikacích a prohlížečích, které používáte.</w:t>
            </w:r>
          </w:p>
        </w:tc>
        <w:tc>
          <w:tcPr>
            <w:tcW w:w="4028" w:type="dxa"/>
            <w:shd w:val="clear" w:color="auto" w:fill="auto"/>
          </w:tcPr>
          <w:p w14:paraId="16F2B435" w14:textId="77777777" w:rsidR="00DB028B" w:rsidRDefault="00DB028B" w:rsidP="00DB028B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5E4A2A79" w14:textId="13FCB5A0" w:rsidR="00FC7594" w:rsidRPr="00E44B69" w:rsidRDefault="00DB028B" w:rsidP="00DB028B">
            <w:pPr>
              <w:spacing w:after="0" w:line="240" w:lineRule="auto"/>
              <w:rPr>
                <w:b/>
                <w:noProof/>
                <w:sz w:val="18"/>
                <w:szCs w:val="18"/>
              </w:rPr>
            </w:pPr>
            <w:r w:rsidRPr="00E44B6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25824" behindDoc="0" locked="0" layoutInCell="1" allowOverlap="1" wp14:anchorId="21F2FDA1" wp14:editId="7999901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345440</wp:posOffset>
                  </wp:positionV>
                  <wp:extent cx="2400935" cy="1331595"/>
                  <wp:effectExtent l="0" t="0" r="0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28B5" w:rsidRPr="00E44B69">
              <w:rPr>
                <w:b/>
                <w:noProof/>
                <w:sz w:val="18"/>
                <w:szCs w:val="18"/>
              </w:rPr>
              <w:t>Aktualizu</w:t>
            </w:r>
            <w:r w:rsidR="003C62F6" w:rsidRPr="00E44B69">
              <w:rPr>
                <w:b/>
                <w:noProof/>
                <w:sz w:val="18"/>
                <w:szCs w:val="18"/>
              </w:rPr>
              <w:t>jte nastavení soukromí a antivirov</w:t>
            </w:r>
            <w:r w:rsidR="00C14E32">
              <w:rPr>
                <w:b/>
                <w:noProof/>
                <w:sz w:val="18"/>
                <w:szCs w:val="18"/>
              </w:rPr>
              <w:t>ý</w:t>
            </w:r>
            <w:r w:rsidR="003C62F6" w:rsidRPr="00E44B69">
              <w:rPr>
                <w:b/>
                <w:noProof/>
                <w:sz w:val="18"/>
                <w:szCs w:val="18"/>
              </w:rPr>
              <w:t xml:space="preserve"> program.</w:t>
            </w:r>
          </w:p>
          <w:p w14:paraId="4ABE0B35" w14:textId="3A92DEE3" w:rsidR="00DB028B" w:rsidRPr="003C62F6" w:rsidRDefault="00DB028B" w:rsidP="00DB028B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  <w:tr w:rsidR="00FC7594" w:rsidRPr="00321D0D" w14:paraId="44AA75E2" w14:textId="77777777" w:rsidTr="00DB028B">
        <w:trPr>
          <w:trHeight w:val="2226"/>
        </w:trPr>
        <w:tc>
          <w:tcPr>
            <w:tcW w:w="4105" w:type="dxa"/>
            <w:shd w:val="clear" w:color="auto" w:fill="auto"/>
          </w:tcPr>
          <w:p w14:paraId="003A6DB5" w14:textId="77777777" w:rsidR="00DB028B" w:rsidRDefault="00DB028B" w:rsidP="00DB028B">
            <w:pPr>
              <w:spacing w:after="0" w:line="240" w:lineRule="auto"/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</w:pPr>
          </w:p>
          <w:p w14:paraId="02311D83" w14:textId="77F8008F" w:rsidR="002C1344" w:rsidRDefault="00FC7594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Když používáte veřejné připojení k internetu, například Wi-Fi v nákupním centru, nemáte žádnou přímou kontrolu nad jeho zabezpečením.</w:t>
            </w:r>
          </w:p>
          <w:p w14:paraId="628A0B26" w14:textId="77777777" w:rsidR="002C1344" w:rsidRDefault="002C1344" w:rsidP="00DB028B">
            <w:pPr>
              <w:spacing w:after="0" w:line="240" w:lineRule="auto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</w:p>
          <w:p w14:paraId="35643716" w14:textId="3145EC61" w:rsidR="00FC7594" w:rsidRPr="00FC7594" w:rsidRDefault="00FC7594" w:rsidP="00DB028B">
            <w:pPr>
              <w:spacing w:after="0" w:line="240" w:lineRule="auto"/>
              <w:rPr>
                <w:rFonts w:ascii="VAG Rounded LT Com Light" w:hAnsi="VAG Rounded LT Com Light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Pokud nemůžete navázat zabezpečené připojení nebo nevíte jistě, jestli je vaše zařízení chráněné, buďte trpěliví a počkejte na vhodnější dobu, než budete sdílet citlivé informace.</w:t>
            </w:r>
          </w:p>
        </w:tc>
        <w:tc>
          <w:tcPr>
            <w:tcW w:w="4028" w:type="dxa"/>
            <w:shd w:val="clear" w:color="auto" w:fill="auto"/>
          </w:tcPr>
          <w:p w14:paraId="037D3907" w14:textId="77777777" w:rsidR="00DB028B" w:rsidRDefault="00DB028B" w:rsidP="00DB028B">
            <w:pPr>
              <w:spacing w:after="0" w:line="240" w:lineRule="auto"/>
              <w:rPr>
                <w:noProof/>
                <w:sz w:val="18"/>
              </w:rPr>
            </w:pPr>
          </w:p>
          <w:p w14:paraId="4D7F6099" w14:textId="2AA9BA9B" w:rsidR="00012A16" w:rsidRPr="00E44B69" w:rsidRDefault="003C62F6" w:rsidP="00DB028B">
            <w:pPr>
              <w:spacing w:after="0" w:line="240" w:lineRule="auto"/>
              <w:rPr>
                <w:b/>
                <w:noProof/>
                <w:sz w:val="18"/>
              </w:rPr>
            </w:pPr>
            <w:r w:rsidRPr="00E44B69">
              <w:rPr>
                <w:b/>
                <w:noProof/>
                <w:sz w:val="18"/>
              </w:rPr>
              <w:t>Vždy používejte bezpečné připojení.</w:t>
            </w:r>
          </w:p>
          <w:p w14:paraId="4C688ACC" w14:textId="77777777" w:rsidR="00012A16" w:rsidRDefault="00012A16" w:rsidP="00DB028B">
            <w:pPr>
              <w:spacing w:after="0" w:line="240" w:lineRule="auto"/>
              <w:rPr>
                <w:noProof/>
                <w:sz w:val="18"/>
              </w:rPr>
            </w:pPr>
          </w:p>
          <w:p w14:paraId="60A21271" w14:textId="7C150575" w:rsidR="00FC7594" w:rsidRDefault="00FC7594" w:rsidP="00DB028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10F43" wp14:editId="5005E3C1">
                  <wp:extent cx="2421032" cy="1288382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84" cy="129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594" w:rsidRPr="00321D0D" w14:paraId="271FBFDE" w14:textId="77777777" w:rsidTr="00DB028B">
        <w:trPr>
          <w:trHeight w:val="2181"/>
        </w:trPr>
        <w:tc>
          <w:tcPr>
            <w:tcW w:w="4105" w:type="dxa"/>
            <w:shd w:val="clear" w:color="auto" w:fill="auto"/>
          </w:tcPr>
          <w:p w14:paraId="71042807" w14:textId="129CE9E5" w:rsidR="00FC7594" w:rsidRPr="00FC7594" w:rsidRDefault="00FC7594" w:rsidP="00DB028B">
            <w:pPr>
              <w:spacing w:after="0" w:line="240" w:lineRule="auto"/>
              <w:rPr>
                <w:rFonts w:ascii="VAG Rounded LT Com Light" w:hAnsi="VAG Rounded LT Com Light" w:cs="Segoe UI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shd w:val="clear" w:color="auto" w:fill="auto"/>
          </w:tcPr>
          <w:p w14:paraId="47807BF2" w14:textId="5A021EFC" w:rsidR="00FC7594" w:rsidRDefault="00FC7594" w:rsidP="00012A16">
            <w:pPr>
              <w:spacing w:after="0" w:line="240" w:lineRule="auto"/>
              <w:rPr>
                <w:noProof/>
              </w:rPr>
            </w:pPr>
          </w:p>
        </w:tc>
      </w:tr>
    </w:tbl>
    <w:p w14:paraId="761D69EE" w14:textId="3F698A1E" w:rsidR="00012A16" w:rsidRDefault="000A4263" w:rsidP="00012A1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28BC785" wp14:editId="528C0BE1">
                <wp:simplePos x="0" y="0"/>
                <wp:positionH relativeFrom="column">
                  <wp:posOffset>3714750</wp:posOffset>
                </wp:positionH>
                <wp:positionV relativeFrom="paragraph">
                  <wp:posOffset>-790575</wp:posOffset>
                </wp:positionV>
                <wp:extent cx="2898775" cy="80264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775" cy="802640"/>
                          <a:chOff x="-219074" y="0"/>
                          <a:chExt cx="2899409" cy="80264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-219074" y="0"/>
                            <a:ext cx="28486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2953D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bookmarkStart w:id="1" w:name="_GoBack"/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Den bezpečnějšího internetu</w:t>
                              </w:r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AD581" w14:textId="77777777" w:rsidR="00970842" w:rsidRPr="00E039D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Průvodce diskusí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8BC785" id="Group 27" o:spid="_x0000_s1040" style="position:absolute;margin-left:292.5pt;margin-top:-62.25pt;width:228.25pt;height:63.2pt;z-index:251689984;mso-width-relative:margin" coordorigin="-2190" coordsize="28994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">
                <v:shape id="Text Box 28" o:spid="_x0000_s1041" type="#_x0000_t202" style="position:absolute;left:-2190;width:2848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AD2953D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bookmarkStart w:id="2" w:name="_GoBack"/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Den bezpečnějšího internetu</w:t>
                        </w:r>
                        <w:bookmarkEnd w:id="2"/>
                      </w:p>
                    </w:txbxContent>
                  </v:textbox>
                </v:shape>
                <v:shape id="Text Box 29" o:spid="_x0000_s1042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ACAD581" w14:textId="77777777" w:rsidR="00970842" w:rsidRPr="00E039D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Průvodce diskusí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842">
        <w:rPr>
          <w:noProof/>
        </w:rPr>
        <w:drawing>
          <wp:anchor distT="0" distB="0" distL="114300" distR="114300" simplePos="0" relativeHeight="251707392" behindDoc="0" locked="0" layoutInCell="1" allowOverlap="1" wp14:anchorId="07C2ADA5" wp14:editId="4EE47917">
            <wp:simplePos x="0" y="0"/>
            <wp:positionH relativeFrom="column">
              <wp:posOffset>-748665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2" name="Picture 42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16">
        <w:tab/>
      </w:r>
      <w:r w:rsidR="00012A16">
        <w:tab/>
      </w:r>
      <w:r w:rsidR="00012A16">
        <w:tab/>
      </w:r>
      <w:r w:rsidR="00012A16">
        <w:tab/>
      </w:r>
      <w:r w:rsidR="00012A16">
        <w:tab/>
      </w:r>
      <w:r w:rsidR="00012A16">
        <w:tab/>
      </w:r>
      <w:r w:rsidR="00012A16">
        <w:tab/>
      </w:r>
    </w:p>
    <w:tbl>
      <w:tblPr>
        <w:tblpPr w:leftFromText="180" w:rightFromText="180" w:vertAnchor="text" w:horzAnchor="page" w:tblpX="2111" w:tblpY="582"/>
        <w:tblW w:w="0" w:type="auto"/>
        <w:tblLook w:val="0000" w:firstRow="0" w:lastRow="0" w:firstColumn="0" w:lastColumn="0" w:noHBand="0" w:noVBand="0"/>
      </w:tblPr>
      <w:tblGrid>
        <w:gridCol w:w="4105"/>
      </w:tblGrid>
      <w:tr w:rsidR="00012A16" w:rsidRPr="00FC7594" w14:paraId="42C90DF9" w14:textId="77777777" w:rsidTr="00012A16">
        <w:trPr>
          <w:trHeight w:val="2181"/>
        </w:trPr>
        <w:tc>
          <w:tcPr>
            <w:tcW w:w="4105" w:type="dxa"/>
            <w:shd w:val="clear" w:color="auto" w:fill="auto"/>
          </w:tcPr>
          <w:p w14:paraId="7C8143FF" w14:textId="77777777" w:rsidR="00012A16" w:rsidRDefault="00012A16" w:rsidP="00012A16">
            <w:pPr>
              <w:spacing w:after="0" w:line="240" w:lineRule="auto"/>
              <w:rPr>
                <w:rFonts w:ascii="VAG Rounded LT Com Light" w:hAnsi="VAG Rounded LT Com Light" w:cs="Segoe UI"/>
                <w:color w:val="767171" w:themeColor="background2" w:themeShade="80"/>
                <w:sz w:val="18"/>
                <w:szCs w:val="18"/>
              </w:rPr>
            </w:pPr>
          </w:p>
          <w:p w14:paraId="061A8766" w14:textId="27C66055" w:rsidR="00012A16" w:rsidRPr="00FC7594" w:rsidRDefault="00012A16" w:rsidP="00012A16">
            <w:pPr>
              <w:spacing w:after="0" w:line="240" w:lineRule="auto"/>
              <w:rPr>
                <w:rFonts w:ascii="VAG Rounded LT Com Light" w:hAnsi="VAG Rounded LT Com Light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Jestliže nemáte jistotu nebo naopak máte podezření, že není všechno v pořádku, vždy dejte na znalosti lidí, kterým důvěřujete</w:t>
            </w:r>
            <w:r w:rsidR="00C14E3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.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C14E32"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A</w:t>
            </w:r>
            <w:r>
              <w:rPr>
                <w:rFonts w:ascii="Segoe UI" w:hAnsi="Segoe UI"/>
                <w:color w:val="767171" w:themeColor="background2" w:themeShade="80"/>
                <w:sz w:val="18"/>
                <w:szCs w:val="18"/>
              </w:rPr>
              <w:t>ť už se jedná o přítele, rodiče, učitele nebo dokonce technologického partnera. Nikdy nepodléhejte pocitu, že kliknutí na odkaz nebo publikování příspěvku nepočká. Není nic naléhavějšího než naše bezpečnost online</w:t>
            </w:r>
            <w:r>
              <w:rPr>
                <w:rFonts w:ascii="VAG Rounded LT Com Light" w:hAnsi="VAG Rounded LT Com Light"/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</w:tbl>
    <w:p w14:paraId="0311A1F4" w14:textId="77777777" w:rsidR="00012A16" w:rsidRDefault="00012A16" w:rsidP="00012A16">
      <w:pPr>
        <w:spacing w:after="0" w:line="240" w:lineRule="auto"/>
        <w:ind w:left="4320" w:firstLine="720"/>
        <w:rPr>
          <w:noProof/>
          <w:sz w:val="18"/>
          <w:szCs w:val="18"/>
        </w:rPr>
      </w:pPr>
    </w:p>
    <w:p w14:paraId="58618675" w14:textId="77777777" w:rsidR="00012A16" w:rsidRDefault="00012A16" w:rsidP="00012A16">
      <w:pPr>
        <w:spacing w:after="0" w:line="240" w:lineRule="auto"/>
        <w:ind w:left="4320" w:firstLine="720"/>
        <w:rPr>
          <w:noProof/>
          <w:sz w:val="18"/>
          <w:szCs w:val="18"/>
        </w:rPr>
      </w:pPr>
    </w:p>
    <w:p w14:paraId="5A1824A2" w14:textId="77777777" w:rsidR="00012A16" w:rsidRDefault="00012A16" w:rsidP="00012A16">
      <w:pPr>
        <w:spacing w:after="0" w:line="240" w:lineRule="auto"/>
        <w:ind w:left="4320" w:firstLine="720"/>
        <w:rPr>
          <w:noProof/>
          <w:sz w:val="18"/>
          <w:szCs w:val="18"/>
        </w:rPr>
      </w:pPr>
    </w:p>
    <w:p w14:paraId="696753E1" w14:textId="77777777" w:rsidR="00012A16" w:rsidRDefault="00012A16" w:rsidP="00012A16">
      <w:pPr>
        <w:spacing w:after="0" w:line="240" w:lineRule="auto"/>
        <w:ind w:left="4320" w:firstLine="720"/>
        <w:rPr>
          <w:noProof/>
          <w:sz w:val="18"/>
          <w:szCs w:val="18"/>
        </w:rPr>
      </w:pPr>
    </w:p>
    <w:p w14:paraId="6143AE64" w14:textId="7C8629AF" w:rsidR="00012A16" w:rsidRDefault="00012A16" w:rsidP="00012A16">
      <w:pPr>
        <w:spacing w:after="0" w:line="240" w:lineRule="auto"/>
        <w:rPr>
          <w:noProof/>
          <w:sz w:val="18"/>
          <w:szCs w:val="18"/>
        </w:rPr>
      </w:pPr>
      <w:r w:rsidRPr="003C62F6">
        <w:rPr>
          <w:noProof/>
          <w:sz w:val="18"/>
          <w:szCs w:val="18"/>
        </w:rPr>
        <w:t>Požádejte o pomoc ty, kterým důvěřujete.</w:t>
      </w:r>
    </w:p>
    <w:p w14:paraId="41FA2C57" w14:textId="77777777" w:rsidR="00012A16" w:rsidRDefault="00012A16" w:rsidP="00012A16">
      <w:pPr>
        <w:spacing w:after="0" w:line="240" w:lineRule="auto"/>
        <w:rPr>
          <w:noProof/>
          <w:sz w:val="18"/>
          <w:szCs w:val="18"/>
        </w:rPr>
      </w:pPr>
    </w:p>
    <w:p w14:paraId="55D2FB5E" w14:textId="264C8980" w:rsidR="00012A16" w:rsidRPr="003C62F6" w:rsidRDefault="00012A16" w:rsidP="00012A16">
      <w:pPr>
        <w:spacing w:after="0" w:line="240" w:lineRule="auto"/>
        <w:rPr>
          <w:noProof/>
          <w:sz w:val="18"/>
          <w:szCs w:val="18"/>
        </w:rPr>
      </w:pPr>
      <w:r w:rsidRPr="00012A1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D09231" wp14:editId="19855678">
            <wp:extent cx="2410983" cy="126483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0983" cy="12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59B8C" w14:textId="6AD3AE4F" w:rsidR="00FC7594" w:rsidRDefault="00FC7594" w:rsidP="00012A16">
      <w:pPr>
        <w:tabs>
          <w:tab w:val="left" w:pos="5440"/>
        </w:tabs>
      </w:pPr>
    </w:p>
    <w:p w14:paraId="438365DA" w14:textId="33402BE1" w:rsidR="00012A16" w:rsidRDefault="003C62F6" w:rsidP="00E039D1">
      <w:r>
        <w:rPr>
          <w:noProof/>
        </w:rPr>
        <w:drawing>
          <wp:anchor distT="0" distB="0" distL="114300" distR="114300" simplePos="0" relativeHeight="251696128" behindDoc="1" locked="0" layoutInCell="1" allowOverlap="1" wp14:anchorId="17BD722E" wp14:editId="3D579FC5">
            <wp:simplePos x="0" y="0"/>
            <wp:positionH relativeFrom="column">
              <wp:posOffset>-981075</wp:posOffset>
            </wp:positionH>
            <wp:positionV relativeFrom="page">
              <wp:posOffset>0</wp:posOffset>
            </wp:positionV>
            <wp:extent cx="7644130" cy="108083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28CB1" wp14:editId="3B15E942">
                <wp:simplePos x="0" y="0"/>
                <wp:positionH relativeFrom="column">
                  <wp:posOffset>509270</wp:posOffset>
                </wp:positionH>
                <wp:positionV relativeFrom="paragraph">
                  <wp:posOffset>8825865</wp:posOffset>
                </wp:positionV>
                <wp:extent cx="4915535" cy="6883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CB1F" w14:textId="4CDCE959" w:rsidR="00970842" w:rsidRPr="00E039D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 internetu na následující adrese:</w:t>
                            </w:r>
                          </w:p>
                          <w:p w14:paraId="64CF3628" w14:textId="75DF640B" w:rsidR="00970842" w:rsidRPr="00E039D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CB1" id="Text Box 47" o:spid="_x0000_s1043" type="#_x0000_t202" style="position:absolute;margin-left:40.1pt;margin-top:694.95pt;width:387.05pt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" filled="f" stroked="f">
                <v:textbox>
                  <w:txbxContent>
                    <w:p w14:paraId="3F7ACB1F" w14:textId="4CDCE959" w:rsidR="00970842" w:rsidRPr="00E039D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Další informace naleznete na internetu na následující adrese:</w:t>
                      </w:r>
                    </w:p>
                    <w:p w14:paraId="64CF3628" w14:textId="75DF640B" w:rsidR="00970842" w:rsidRPr="00E039D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 w:rsidR="00970842">
        <w:br w:type="page"/>
      </w:r>
    </w:p>
    <w:p w14:paraId="625D8645" w14:textId="28C5B37C" w:rsidR="00FC7594" w:rsidRDefault="00FC7594" w:rsidP="00E039D1"/>
    <w:p w14:paraId="502EE3B7" w14:textId="5F26895D" w:rsidR="00325A47" w:rsidRDefault="007C1161" w:rsidP="00E039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83B95" wp14:editId="3D406080">
                <wp:simplePos x="0" y="0"/>
                <wp:positionH relativeFrom="column">
                  <wp:posOffset>390525</wp:posOffset>
                </wp:positionH>
                <wp:positionV relativeFrom="paragraph">
                  <wp:posOffset>1485265</wp:posOffset>
                </wp:positionV>
                <wp:extent cx="5029835" cy="6962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696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3CB0" w14:textId="77777777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Domácí úkol:</w:t>
                            </w:r>
                          </w:p>
                          <w:p w14:paraId="2FE56BC9" w14:textId="77777777" w:rsidR="004D6219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Žáci si vezmou hru domů a otestují znalosti svých rodičů, sourozenců nebo kamarádů tak, že si hru vyzkoušejí.</w:t>
                            </w:r>
                          </w:p>
                          <w:p w14:paraId="7C12F981" w14:textId="113EC3AD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CB8FA2" w14:textId="77777777" w:rsidR="004D6219" w:rsidRDefault="00E45364" w:rsidP="00E4536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Další informace a materiály naleznete na webu na adrese: </w:t>
                            </w:r>
                            <w:hyperlink r:id="rId21" w:history="1">
                              <w:r>
                                <w:rPr>
                                  <w:rStyle w:val="Hypertextovprepojenie"/>
                                  <w:rFonts w:ascii="Segoe UI" w:hAnsi="Segoe UI"/>
                                  <w:sz w:val="20"/>
                                  <w:szCs w:val="20"/>
                                </w:rPr>
                                <w:t>https://aka.ms/SID2019</w:t>
                              </w:r>
                            </w:hyperlink>
                          </w:p>
                          <w:p w14:paraId="0C9D158B" w14:textId="4C6228FF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5037A9" w14:textId="77777777" w:rsidR="00FC7594" w:rsidRPr="00936EB2" w:rsidRDefault="00FC7594" w:rsidP="00FC75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Poznámky:</w:t>
                            </w:r>
                          </w:p>
                          <w:p w14:paraId="6FF99B49" w14:textId="23F1B5AC" w:rsidR="00FC7594" w:rsidRPr="00FC7594" w:rsidRDefault="00FC7594" w:rsidP="00FC7594">
                            <w:pPr>
                              <w:spacing w:after="0" w:line="240" w:lineRule="auto"/>
                              <w:rPr>
                                <w:rFonts w:ascii="VAG Rounded LT Com Light" w:hAnsi="VAG Rounded LT Com Light" w:cs="Segoe UI"/>
                                <w:color w:val="767171" w:themeColor="background2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3B95" id="Text Box 19" o:spid="_x0000_s1044" type="#_x0000_t202" style="position:absolute;margin-left:30.75pt;margin-top:116.95pt;width:396.05pt;height:5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" filled="f" stroked="f">
                <v:textbox>
                  <w:txbxContent>
                    <w:p w14:paraId="0AD33CB0" w14:textId="77777777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Domácí úkol:</w:t>
                      </w:r>
                    </w:p>
                    <w:p w14:paraId="2FE56BC9" w14:textId="77777777" w:rsidR="004D6219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>Žáci si vezmou hru domů a otestují znalosti svých rodičů, sourozenců nebo kamarádů tak, že si hru vyzkoušejí.</w:t>
                      </w:r>
                    </w:p>
                    <w:p w14:paraId="7C12F981" w14:textId="113EC3AD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6CCB8FA2" w14:textId="77777777" w:rsidR="004D6219" w:rsidRDefault="00E45364" w:rsidP="00E4536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color w:val="767171" w:themeColor="background2" w:themeShade="80"/>
                          <w:sz w:val="20"/>
                          <w:szCs w:val="20"/>
                        </w:rPr>
                        <w:t xml:space="preserve">Další informace a materiály naleznete na webu na adrese: </w:t>
                      </w:r>
                      <w:hyperlink r:id="rId22" w:history="1">
                        <w:r>
                          <w:rPr>
                            <w:rStyle w:val="Hypertextovodkaz"/>
                            <w:rFonts w:ascii="Segoe UI" w:hAnsi="Segoe UI"/>
                            <w:sz w:val="20"/>
                            <w:szCs w:val="20"/>
                          </w:rPr>
                          <w:t>https://aka.ms/SID2019</w:t>
                        </w:r>
                      </w:hyperlink>
                    </w:p>
                    <w:p w14:paraId="0C9D158B" w14:textId="4C6228FF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15037A9" w14:textId="77777777" w:rsidR="00FC7594" w:rsidRPr="00936EB2" w:rsidRDefault="00FC7594" w:rsidP="00FC759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</w:rPr>
                        <w:t>Poznámky:</w:t>
                      </w:r>
                    </w:p>
                    <w:p w14:paraId="6FF99B49" w14:textId="23F1B5AC" w:rsidR="00FC7594" w:rsidRPr="00FC7594" w:rsidRDefault="00FC7594" w:rsidP="00FC7594">
                      <w:pPr>
                        <w:spacing w:after="0" w:line="240" w:lineRule="auto"/>
                        <w:rPr>
                          <w:rFonts w:ascii="VAG Rounded LT Com Light" w:hAnsi="VAG Rounded LT Com Light" w:cs="Segoe UI"/>
                          <w:color w:val="767171" w:themeColor="background2" w:themeShade="8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61700E" wp14:editId="141E8E48">
                <wp:simplePos x="0" y="0"/>
                <wp:positionH relativeFrom="column">
                  <wp:posOffset>395605</wp:posOffset>
                </wp:positionH>
                <wp:positionV relativeFrom="paragraph">
                  <wp:posOffset>9151620</wp:posOffset>
                </wp:positionV>
                <wp:extent cx="4915535" cy="68834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267D6" w14:textId="2D5F15BB" w:rsidR="00970842" w:rsidRPr="00C41D61" w:rsidRDefault="00970842" w:rsidP="0097084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color w:val="FFFFFF" w:themeColor="background1"/>
                                <w:sz w:val="24"/>
                                <w:szCs w:val="24"/>
                              </w:rPr>
                              <w:t>Další informace naleznete na webu na adrese:</w:t>
                            </w:r>
                          </w:p>
                          <w:p w14:paraId="3B7654EF" w14:textId="66AB48D8" w:rsidR="00970842" w:rsidRPr="00C41D61" w:rsidRDefault="007D2D45" w:rsidP="007D2D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https://aka.ms/SID2019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00E" id="Text Box 48" o:spid="_x0000_s1045" type="#_x0000_t202" style="position:absolute;margin-left:31.15pt;margin-top:720.6pt;width:387.05pt;height:5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" filled="f" stroked="f">
                <v:textbox>
                  <w:txbxContent>
                    <w:p w14:paraId="52A267D6" w14:textId="2D5F15BB" w:rsidR="00970842" w:rsidRPr="00C41D61" w:rsidRDefault="00970842" w:rsidP="00970842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color w:val="FFFFFF" w:themeColor="background1"/>
                          <w:sz w:val="24"/>
                          <w:szCs w:val="24"/>
                        </w:rPr>
                        <w:t>Další informace naleznete na webu na adrese:</w:t>
                      </w:r>
                    </w:p>
                    <w:p w14:paraId="3B7654EF" w14:textId="66AB48D8" w:rsidR="00970842" w:rsidRPr="00C41D61" w:rsidRDefault="007D2D45" w:rsidP="007D2D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/>
                          <w:b/>
                          <w:color w:val="FFFFFF" w:themeColor="background1"/>
                          <w:sz w:val="24"/>
                          <w:szCs w:val="24"/>
                        </w:rPr>
                        <w:t>https://aka.ms/SID2019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50D18772" wp14:editId="5AC75C7A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1194435" cy="911055"/>
            <wp:effectExtent l="0" t="0" r="0" b="0"/>
            <wp:wrapNone/>
            <wp:docPr id="43" name="Picture 43" descr="../../../../../Desktop/Micro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Microsof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9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4F3D640" wp14:editId="56B349AD">
            <wp:simplePos x="0" y="0"/>
            <wp:positionH relativeFrom="column">
              <wp:posOffset>-977265</wp:posOffset>
            </wp:positionH>
            <wp:positionV relativeFrom="page">
              <wp:posOffset>2540</wp:posOffset>
            </wp:positionV>
            <wp:extent cx="7644130" cy="10808335"/>
            <wp:effectExtent l="0" t="0" r="1270" b="1206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meline/Desktop/Artboard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8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63FFB7" wp14:editId="3C19FDDE">
                <wp:simplePos x="0" y="0"/>
                <wp:positionH relativeFrom="column">
                  <wp:posOffset>3886835</wp:posOffset>
                </wp:positionH>
                <wp:positionV relativeFrom="paragraph">
                  <wp:posOffset>-797560</wp:posOffset>
                </wp:positionV>
                <wp:extent cx="2680335" cy="802640"/>
                <wp:effectExtent l="0" t="0" r="0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802640"/>
                          <a:chOff x="0" y="0"/>
                          <a:chExt cx="2680335" cy="80264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1028700" y="0"/>
                            <a:ext cx="16008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23005" w14:textId="77777777" w:rsidR="00970842" w:rsidRPr="002B34D4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Cs/>
                                  <w:color w:val="FFFFFF" w:themeColor="background1"/>
                                  <w:sz w:val="28"/>
                                </w:rPr>
                                <w:t>Den bezpečnějšího internetu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342900"/>
                            <a:ext cx="26803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346B2" w14:textId="77777777" w:rsidR="00970842" w:rsidRPr="00C41D61" w:rsidRDefault="00970842" w:rsidP="00970842">
                              <w:pPr>
                                <w:spacing w:after="0" w:line="240" w:lineRule="auto"/>
                                <w:jc w:val="righ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egoe UI" w:hAnsi="Segoe U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Průvodce diskusí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3FFB7" id="Group 30" o:spid="_x0000_s1046" style="position:absolute;margin-left:306.05pt;margin-top:-62.8pt;width:211.05pt;height:63.2pt;z-index:251692032" coordsize="26803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">
                <v:shape id="Text Box 31" o:spid="_x0000_s1047" type="#_x0000_t202" style="position:absolute;left:10287;width:1600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0923005" w14:textId="77777777" w:rsidR="00970842" w:rsidRPr="002B34D4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Segoe UI" w:hAnsi="Segoe UI"/>
                            <w:bCs/>
                            <w:color w:val="FFFFFF" w:themeColor="background1"/>
                            <w:sz w:val="28"/>
                          </w:rPr>
                          <w:t>Den bezpečnějšího internetu</w:t>
                        </w:r>
                      </w:p>
                    </w:txbxContent>
                  </v:textbox>
                </v:shape>
                <v:shape id="Text Box 32" o:spid="_x0000_s1048" type="#_x0000_t202" style="position:absolute;top:3429;width:26803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E3346B2" w14:textId="77777777" w:rsidR="00970842" w:rsidRPr="00C41D61" w:rsidRDefault="00970842" w:rsidP="00970842">
                        <w:pPr>
                          <w:spacing w:after="0" w:line="240" w:lineRule="auto"/>
                          <w:jc w:val="righ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egoe UI" w:hAnsi="Segoe U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Průvodce diskusí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5A47" w:rsidSect="00320F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15F8" w14:textId="77777777" w:rsidR="008935A8" w:rsidRDefault="008935A8" w:rsidP="00970842">
      <w:pPr>
        <w:spacing w:after="0" w:line="240" w:lineRule="auto"/>
      </w:pPr>
      <w:r>
        <w:separator/>
      </w:r>
    </w:p>
  </w:endnote>
  <w:endnote w:type="continuationSeparator" w:id="0">
    <w:p w14:paraId="7E9295E7" w14:textId="77777777" w:rsidR="008935A8" w:rsidRDefault="008935A8" w:rsidP="0097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G Rounded LT Com Light">
    <w:altName w:val="Calibri"/>
    <w:charset w:val="00"/>
    <w:family w:val="auto"/>
    <w:pitch w:val="variable"/>
    <w:sig w:usb0="00000001" w:usb1="5000205A" w:usb2="00000000" w:usb3="00000000" w:csb0="0000009B" w:csb1="00000000"/>
  </w:font>
  <w:font w:name="VAG Rounded LT Com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4AB0" w14:textId="77777777" w:rsidR="008935A8" w:rsidRDefault="008935A8" w:rsidP="00970842">
      <w:pPr>
        <w:spacing w:after="0" w:line="240" w:lineRule="auto"/>
      </w:pPr>
      <w:r>
        <w:separator/>
      </w:r>
    </w:p>
  </w:footnote>
  <w:footnote w:type="continuationSeparator" w:id="0">
    <w:p w14:paraId="3413B866" w14:textId="77777777" w:rsidR="008935A8" w:rsidRDefault="008935A8" w:rsidP="0097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00B"/>
    <w:multiLevelType w:val="hybridMultilevel"/>
    <w:tmpl w:val="5B6CB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A3D95"/>
    <w:multiLevelType w:val="hybridMultilevel"/>
    <w:tmpl w:val="563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436C9"/>
    <w:multiLevelType w:val="hybridMultilevel"/>
    <w:tmpl w:val="F814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A38DB"/>
    <w:multiLevelType w:val="hybridMultilevel"/>
    <w:tmpl w:val="C4BE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2B93"/>
    <w:multiLevelType w:val="hybridMultilevel"/>
    <w:tmpl w:val="E56CF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3D"/>
    <w:rsid w:val="00012A16"/>
    <w:rsid w:val="00024DA7"/>
    <w:rsid w:val="00054077"/>
    <w:rsid w:val="000A4263"/>
    <w:rsid w:val="000C3A0E"/>
    <w:rsid w:val="000E56D1"/>
    <w:rsid w:val="00110D68"/>
    <w:rsid w:val="00116F0A"/>
    <w:rsid w:val="0016001E"/>
    <w:rsid w:val="001D5CFB"/>
    <w:rsid w:val="0020665F"/>
    <w:rsid w:val="00272E5C"/>
    <w:rsid w:val="002B34D4"/>
    <w:rsid w:val="002C1344"/>
    <w:rsid w:val="00320F10"/>
    <w:rsid w:val="00321D0D"/>
    <w:rsid w:val="00376D08"/>
    <w:rsid w:val="003C62F6"/>
    <w:rsid w:val="00485338"/>
    <w:rsid w:val="004D6219"/>
    <w:rsid w:val="00525EA2"/>
    <w:rsid w:val="00582877"/>
    <w:rsid w:val="005D7EC0"/>
    <w:rsid w:val="00617944"/>
    <w:rsid w:val="00666CB6"/>
    <w:rsid w:val="006700DE"/>
    <w:rsid w:val="006B5109"/>
    <w:rsid w:val="00707E10"/>
    <w:rsid w:val="007513B8"/>
    <w:rsid w:val="00773054"/>
    <w:rsid w:val="0078704E"/>
    <w:rsid w:val="007C1161"/>
    <w:rsid w:val="007D2D45"/>
    <w:rsid w:val="007D31FB"/>
    <w:rsid w:val="007F1377"/>
    <w:rsid w:val="008768A0"/>
    <w:rsid w:val="008935A8"/>
    <w:rsid w:val="008E4957"/>
    <w:rsid w:val="00900026"/>
    <w:rsid w:val="009306F6"/>
    <w:rsid w:val="009326DD"/>
    <w:rsid w:val="00936EB2"/>
    <w:rsid w:val="00970842"/>
    <w:rsid w:val="00994E05"/>
    <w:rsid w:val="00A01BA4"/>
    <w:rsid w:val="00A41E23"/>
    <w:rsid w:val="00A67AD3"/>
    <w:rsid w:val="00AE494D"/>
    <w:rsid w:val="00AF55E9"/>
    <w:rsid w:val="00B728B5"/>
    <w:rsid w:val="00BC7302"/>
    <w:rsid w:val="00C14E32"/>
    <w:rsid w:val="00C41D61"/>
    <w:rsid w:val="00C751C2"/>
    <w:rsid w:val="00CE1289"/>
    <w:rsid w:val="00D948D8"/>
    <w:rsid w:val="00DA2CBF"/>
    <w:rsid w:val="00DB028B"/>
    <w:rsid w:val="00DF428E"/>
    <w:rsid w:val="00E039D1"/>
    <w:rsid w:val="00E44B69"/>
    <w:rsid w:val="00E45364"/>
    <w:rsid w:val="00E51B9C"/>
    <w:rsid w:val="00E93F59"/>
    <w:rsid w:val="00EA2011"/>
    <w:rsid w:val="00F05EFC"/>
    <w:rsid w:val="00F7223D"/>
    <w:rsid w:val="00FC7594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A8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7944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9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1794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84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842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qFormat/>
    <w:rsid w:val="002C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aka.ms/SID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cs-cz/help/4091455/windows-protect-privacy-internet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cs-cz/help/4033787/windows-protect-yourself-from-phishi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support.microsoft.com/cs-cz/help/4091450/windows-protect-passwords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aka.ms/SID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DA8DD44-8345-4607-96B5-1D77FFD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Suchy (ACONN, s.r.o.)</cp:lastModifiedBy>
  <cp:revision>6</cp:revision>
  <dcterms:created xsi:type="dcterms:W3CDTF">2019-02-04T10:13:00Z</dcterms:created>
  <dcterms:modified xsi:type="dcterms:W3CDTF">2019-02-04T11:56:00Z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kathn@microsoft.com</vt:lpwstr>
  </property>
  <property fmtid="{D5CDD505-2E9C-101B-9397-08002B2CF9AE}" pid="5" name="MSIP_Label_f42aa342-8706-4288-bd11-ebb85995028c_SetDate">
    <vt:lpwstr>2019-01-14T12:13:06.0364828Z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47c04c89-6fb2-4ba9-9ef0-edfbc583cf01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