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97E09" w14:textId="044E5C25" w:rsidR="006E0E7B" w:rsidRPr="00936C72" w:rsidRDefault="00A95E1A" w:rsidP="00430822">
      <w:pPr>
        <w:spacing w:after="0" w:line="240" w:lineRule="auto"/>
        <w:contextualSpacing/>
        <w:jc w:val="center"/>
        <w:rPr>
          <w:rFonts w:ascii="Segoe UI Light" w:hAnsi="Segoe UI Light" w:cs="Segoe UI Light"/>
          <w:b/>
          <w:bCs/>
          <w:sz w:val="40"/>
          <w:szCs w:val="40"/>
        </w:rPr>
      </w:pPr>
      <w:r w:rsidRPr="30EDE151">
        <w:rPr>
          <w:rFonts w:ascii="Segoe UI Light" w:hAnsi="Segoe UI Light" w:cs="Segoe UI Light"/>
          <w:b/>
          <w:bCs/>
          <w:sz w:val="40"/>
          <w:szCs w:val="40"/>
        </w:rPr>
        <w:t xml:space="preserve">Surface </w:t>
      </w:r>
      <w:r w:rsidR="000A1EBB">
        <w:rPr>
          <w:rFonts w:ascii="Segoe UI Light" w:hAnsi="Segoe UI Light" w:cs="Segoe UI Light"/>
          <w:b/>
          <w:bCs/>
          <w:sz w:val="40"/>
          <w:szCs w:val="40"/>
        </w:rPr>
        <w:t>Duo</w:t>
      </w:r>
      <w:r w:rsidR="006E0E7B" w:rsidRPr="30EDE151">
        <w:rPr>
          <w:rFonts w:ascii="Segoe UI Light" w:hAnsi="Segoe UI Light" w:cs="Segoe UI Light"/>
          <w:b/>
          <w:bCs/>
          <w:sz w:val="40"/>
          <w:szCs w:val="40"/>
        </w:rPr>
        <w:t xml:space="preserve"> </w:t>
      </w:r>
    </w:p>
    <w:p w14:paraId="2A84FC08" w14:textId="77777777" w:rsidR="006E0E7B" w:rsidRPr="00936C72" w:rsidRDefault="006E0E7B" w:rsidP="00430822">
      <w:pPr>
        <w:spacing w:after="0" w:line="240" w:lineRule="auto"/>
        <w:contextualSpacing/>
        <w:jc w:val="center"/>
        <w:rPr>
          <w:rFonts w:ascii="Segoe UI" w:hAnsi="Segoe UI" w:cs="Segoe UI"/>
          <w:sz w:val="24"/>
          <w:szCs w:val="24"/>
        </w:rPr>
      </w:pPr>
      <w:r w:rsidRPr="00936C72">
        <w:rPr>
          <w:rFonts w:ascii="Segoe UI" w:hAnsi="Segoe UI" w:cs="Segoe UI"/>
          <w:sz w:val="24"/>
          <w:szCs w:val="24"/>
        </w:rPr>
        <w:t>Fact Sheet</w:t>
      </w:r>
    </w:p>
    <w:p w14:paraId="4C4502A6" w14:textId="77777777" w:rsidR="000840AA" w:rsidRDefault="000840AA" w:rsidP="000840AA">
      <w:pPr>
        <w:spacing w:after="0" w:line="240" w:lineRule="auto"/>
        <w:contextualSpacing/>
        <w:jc w:val="center"/>
        <w:rPr>
          <w:rFonts w:ascii="Segoe UI" w:hAnsi="Segoe UI" w:cs="Segoe UI"/>
          <w:sz w:val="24"/>
          <w:szCs w:val="24"/>
        </w:rPr>
      </w:pPr>
      <w:r>
        <w:rPr>
          <w:rFonts w:ascii="Segoe UI" w:hAnsi="Segoe UI" w:cs="Segoe UI"/>
          <w:sz w:val="24"/>
          <w:szCs w:val="24"/>
        </w:rPr>
        <w:t>August 2020</w:t>
      </w:r>
      <w:r>
        <w:rPr>
          <w:rFonts w:ascii="Segoe UI" w:hAnsi="Segoe UI" w:cs="Segoe UI"/>
          <w:sz w:val="24"/>
          <w:szCs w:val="24"/>
        </w:rPr>
        <w:br/>
      </w:r>
    </w:p>
    <w:p w14:paraId="0E836E14" w14:textId="77777777" w:rsidR="000840AA" w:rsidRPr="00936C72" w:rsidRDefault="0BB9408F" w:rsidP="000840AA">
      <w:pPr>
        <w:spacing w:after="0" w:line="240" w:lineRule="auto"/>
        <w:contextualSpacing/>
        <w:jc w:val="center"/>
        <w:rPr>
          <w:rFonts w:ascii="Segoe UI" w:hAnsi="Segoe UI" w:cs="Segoe UI"/>
          <w:b/>
          <w:bCs/>
          <w:noProof/>
        </w:rPr>
      </w:pPr>
      <w:r>
        <w:rPr>
          <w:noProof/>
        </w:rPr>
        <w:drawing>
          <wp:inline distT="0" distB="0" distL="0" distR="0" wp14:anchorId="3CD507E6" wp14:editId="027001E1">
            <wp:extent cx="4495800" cy="3372811"/>
            <wp:effectExtent l="0" t="0" r="0" b="0"/>
            <wp:docPr id="129333787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95800" cy="3372811"/>
                    </a:xfrm>
                    <a:prstGeom prst="rect">
                      <a:avLst/>
                    </a:prstGeom>
                  </pic:spPr>
                </pic:pic>
              </a:graphicData>
            </a:graphic>
          </wp:inline>
        </w:drawing>
      </w:r>
    </w:p>
    <w:p w14:paraId="6322AB96" w14:textId="77777777" w:rsidR="000840AA" w:rsidRDefault="000840AA" w:rsidP="000840AA">
      <w:pPr>
        <w:spacing w:after="0" w:line="240" w:lineRule="auto"/>
        <w:contextualSpacing/>
        <w:rPr>
          <w:rFonts w:ascii="Segoe UI" w:hAnsi="Segoe UI" w:cs="Segoe UI"/>
          <w:noProof/>
          <w:sz w:val="20"/>
          <w:szCs w:val="20"/>
        </w:rPr>
      </w:pPr>
    </w:p>
    <w:p w14:paraId="4B3703C7" w14:textId="77777777" w:rsidR="00342DBE" w:rsidRDefault="00342DBE" w:rsidP="00342DBE">
      <w:pPr>
        <w:spacing w:after="0" w:line="240" w:lineRule="auto"/>
        <w:contextualSpacing/>
        <w:rPr>
          <w:rFonts w:ascii="Segoe UI" w:hAnsi="Segoe UI" w:cs="Segoe UI"/>
          <w:noProof/>
          <w:sz w:val="20"/>
          <w:szCs w:val="20"/>
        </w:rPr>
      </w:pPr>
      <w:r w:rsidRPr="6C329AE2">
        <w:rPr>
          <w:rFonts w:ascii="Segoe UI" w:hAnsi="Segoe UI" w:cs="Segoe UI"/>
          <w:noProof/>
          <w:sz w:val="20"/>
          <w:szCs w:val="20"/>
        </w:rPr>
        <w:t xml:space="preserve">Surface Duo represents the next wave of mobile productivity, inspiring people to rethink what is possible with the device in their pocket. Surface Duo delivers the easiest way to multitask on the go, bringing together the power of Microsoft 365 experiences and the full ecosystem of Android mobile apps. Starting at $1399, Surface Duo </w:t>
      </w:r>
      <w:r>
        <w:rPr>
          <w:rFonts w:ascii="Segoe UI" w:hAnsi="Segoe UI" w:cs="Segoe UI"/>
          <w:noProof/>
          <w:sz w:val="20"/>
          <w:szCs w:val="20"/>
        </w:rPr>
        <w:t>opens</w:t>
      </w:r>
      <w:r w:rsidRPr="6C329AE2">
        <w:rPr>
          <w:rFonts w:ascii="Segoe UI" w:hAnsi="Segoe UI" w:cs="Segoe UI"/>
          <w:noProof/>
          <w:sz w:val="20"/>
          <w:szCs w:val="20"/>
        </w:rPr>
        <w:t xml:space="preserve"> into the thinnest mobile device on the market with an 8.1” PixelSense Fusion display connected by a revolutionary 360-degree hinge, allowing you to use each 5.6” display individually or together, across a variety of modes. Do more wherever you are with Surface Duo.</w:t>
      </w:r>
    </w:p>
    <w:p w14:paraId="1898C528" w14:textId="77777777" w:rsidR="00342DBE" w:rsidRPr="00714EED" w:rsidRDefault="00342DBE" w:rsidP="00342DBE">
      <w:pPr>
        <w:spacing w:after="0" w:line="240" w:lineRule="auto"/>
        <w:contextualSpacing/>
        <w:rPr>
          <w:rFonts w:ascii="Segoe UI" w:hAnsi="Segoe UI" w:cs="Segoe UI"/>
          <w:b/>
          <w:bCs/>
          <w:noProof/>
          <w:sz w:val="20"/>
          <w:szCs w:val="20"/>
        </w:rPr>
      </w:pPr>
    </w:p>
    <w:p w14:paraId="37D05D88" w14:textId="77777777" w:rsidR="00342DBE" w:rsidRPr="00936C72" w:rsidRDefault="00342DBE" w:rsidP="00342DBE">
      <w:pPr>
        <w:keepNext/>
        <w:keepLines/>
        <w:spacing w:after="0" w:line="240" w:lineRule="auto"/>
        <w:contextualSpacing/>
        <w:outlineLvl w:val="0"/>
        <w:rPr>
          <w:rFonts w:ascii="Segoe UI Light" w:eastAsia="Times New Roman" w:hAnsi="Segoe UI Light" w:cs="Segoe UI Light"/>
          <w:sz w:val="36"/>
          <w:szCs w:val="36"/>
        </w:rPr>
      </w:pPr>
      <w:r w:rsidRPr="27973F52">
        <w:rPr>
          <w:rFonts w:ascii="Segoe UI Light" w:eastAsia="Times New Roman" w:hAnsi="Segoe UI Light" w:cs="Segoe UI Light"/>
          <w:sz w:val="36"/>
          <w:szCs w:val="36"/>
        </w:rPr>
        <w:t>Top Features and Benefits</w:t>
      </w:r>
    </w:p>
    <w:p w14:paraId="4FA1079E" w14:textId="7F909CC4" w:rsidR="00342DBE" w:rsidRPr="005E4895" w:rsidRDefault="290A41D6" w:rsidP="00342DBE">
      <w:pPr>
        <w:numPr>
          <w:ilvl w:val="0"/>
          <w:numId w:val="2"/>
        </w:numPr>
        <w:spacing w:line="240" w:lineRule="auto"/>
        <w:contextualSpacing/>
        <w:rPr>
          <w:rFonts w:ascii="Segoe UI" w:hAnsi="Segoe UI" w:cs="Segoe UI"/>
          <w:noProof/>
          <w:sz w:val="20"/>
          <w:szCs w:val="20"/>
        </w:rPr>
      </w:pPr>
      <w:r w:rsidRPr="5C483A03">
        <w:rPr>
          <w:rFonts w:ascii="Segoe UI" w:hAnsi="Segoe UI" w:cs="Segoe UI"/>
          <w:b/>
          <w:bCs/>
          <w:sz w:val="20"/>
          <w:szCs w:val="20"/>
        </w:rPr>
        <w:t xml:space="preserve">Mobile productivity, powered by two screens. </w:t>
      </w:r>
      <w:r w:rsidRPr="5C483A03">
        <w:rPr>
          <w:rFonts w:ascii="Segoe UI" w:hAnsi="Segoe UI" w:cs="Segoe UI"/>
          <w:sz w:val="20"/>
          <w:szCs w:val="20"/>
        </w:rPr>
        <w:t>Open two screens and discover a better way to get things done. Run any two apps side by side, drag and drop between screens</w:t>
      </w:r>
      <w:r w:rsidR="002F00DE">
        <w:rPr>
          <w:rFonts w:ascii="Segoe UI" w:hAnsi="Segoe UI" w:cs="Segoe UI"/>
          <w:sz w:val="20"/>
          <w:szCs w:val="20"/>
        </w:rPr>
        <w:t xml:space="preserve"> in supported apps</w:t>
      </w:r>
      <w:r w:rsidR="005605CB">
        <w:rPr>
          <w:rFonts w:ascii="Segoe UI" w:hAnsi="Segoe UI" w:cs="Segoe UI"/>
          <w:sz w:val="20"/>
          <w:szCs w:val="20"/>
        </w:rPr>
        <w:t>,</w:t>
      </w:r>
      <w:r w:rsidRPr="5C483A03">
        <w:rPr>
          <w:rFonts w:ascii="Segoe UI" w:hAnsi="Segoe UI" w:cs="Segoe UI"/>
          <w:sz w:val="20"/>
          <w:szCs w:val="20"/>
        </w:rPr>
        <w:t xml:space="preserve"> open an email attachment on the second screen without leaving</w:t>
      </w:r>
      <w:r w:rsidR="000B7BF4">
        <w:rPr>
          <w:rFonts w:ascii="Segoe UI" w:hAnsi="Segoe UI" w:cs="Segoe UI"/>
          <w:sz w:val="20"/>
          <w:szCs w:val="20"/>
        </w:rPr>
        <w:t xml:space="preserve"> Outlook</w:t>
      </w:r>
      <w:r w:rsidRPr="5C483A03">
        <w:rPr>
          <w:rFonts w:ascii="Segoe UI" w:hAnsi="Segoe UI" w:cs="Segoe UI"/>
          <w:sz w:val="20"/>
          <w:szCs w:val="20"/>
        </w:rPr>
        <w:t>, maximize one app across both screens, and say goodbye to constant app switching.</w:t>
      </w:r>
    </w:p>
    <w:p w14:paraId="6FAE10BC" w14:textId="77777777" w:rsidR="00342DBE" w:rsidRPr="005436BF" w:rsidRDefault="00342DBE" w:rsidP="00342DBE">
      <w:pPr>
        <w:numPr>
          <w:ilvl w:val="0"/>
          <w:numId w:val="2"/>
        </w:numPr>
        <w:spacing w:after="0" w:line="240" w:lineRule="auto"/>
        <w:contextualSpacing/>
        <w:rPr>
          <w:rFonts w:ascii="Segoe UI" w:hAnsi="Segoe UI" w:cs="Segoe UI"/>
          <w:sz w:val="20"/>
          <w:szCs w:val="20"/>
        </w:rPr>
      </w:pPr>
      <w:r w:rsidRPr="6C329AE2">
        <w:rPr>
          <w:rFonts w:ascii="Segoe UI" w:hAnsi="Segoe UI" w:cs="Segoe UI"/>
          <w:b/>
          <w:bCs/>
          <w:sz w:val="20"/>
          <w:szCs w:val="20"/>
        </w:rPr>
        <w:t>Flexibility to do More.</w:t>
      </w:r>
      <w:r w:rsidRPr="6C329AE2">
        <w:rPr>
          <w:rFonts w:ascii="Segoe UI" w:hAnsi="Segoe UI" w:cs="Segoe UI"/>
          <w:sz w:val="20"/>
          <w:szCs w:val="20"/>
        </w:rPr>
        <w:t xml:space="preserve"> Surface Duo offers the flexibility to interact with your apps in more ways than ever. From Book to Compose to Tent mode, Surface Duo adapts to you - it’s a new way to be productive on the go.</w:t>
      </w:r>
    </w:p>
    <w:p w14:paraId="4A692AEA" w14:textId="7D72CCD0" w:rsidR="00AC24E8" w:rsidRPr="00CE48D2" w:rsidRDefault="00342DBE" w:rsidP="00107D7E">
      <w:pPr>
        <w:pStyle w:val="ListParagraph"/>
        <w:spacing w:line="240" w:lineRule="auto"/>
        <w:rPr>
          <w:rFonts w:ascii="Segoe UI" w:hAnsi="Segoe UI" w:cs="Segoe UI"/>
          <w:sz w:val="20"/>
          <w:szCs w:val="20"/>
        </w:rPr>
      </w:pPr>
      <w:r w:rsidRPr="6C329AE2">
        <w:rPr>
          <w:rFonts w:ascii="Segoe UI" w:hAnsi="Segoe UI" w:cs="Segoe UI"/>
          <w:b/>
          <w:bCs/>
          <w:sz w:val="20"/>
          <w:szCs w:val="20"/>
        </w:rPr>
        <w:t xml:space="preserve">The Best of Microsoft, together with Android apps. </w:t>
      </w:r>
      <w:r w:rsidRPr="6C329AE2">
        <w:rPr>
          <w:rFonts w:ascii="Segoe UI" w:hAnsi="Segoe UI" w:cs="Segoe UI"/>
          <w:sz w:val="20"/>
          <w:szCs w:val="20"/>
        </w:rPr>
        <w:t>Enjoy the best of Microsoft 365 mobile experiences optimized for Surface Duo, along with every Android app in the Google Play store</w:t>
      </w:r>
      <w:r w:rsidR="00AC24E8">
        <w:rPr>
          <w:rStyle w:val="EndnoteReference"/>
          <w:rFonts w:ascii="Segoe UI" w:hAnsi="Segoe UI" w:cs="Segoe UI"/>
          <w:sz w:val="20"/>
          <w:szCs w:val="20"/>
        </w:rPr>
        <w:endnoteReference w:id="2"/>
      </w:r>
      <w:r w:rsidR="00AC24E8">
        <w:rPr>
          <w:rFonts w:ascii="Segoe UI" w:hAnsi="Segoe UI" w:cs="Segoe UI"/>
          <w:sz w:val="20"/>
          <w:szCs w:val="20"/>
        </w:rPr>
        <w:t xml:space="preserve"> a</w:t>
      </w:r>
      <w:r w:rsidR="00AC24E8" w:rsidRPr="6C329AE2">
        <w:rPr>
          <w:rFonts w:ascii="Segoe UI" w:hAnsi="Segoe UI" w:cs="Segoe UI"/>
          <w:sz w:val="20"/>
          <w:szCs w:val="20"/>
        </w:rPr>
        <w:t>nd seamlessly connect to your Windows 10 P</w:t>
      </w:r>
      <w:r w:rsidR="00AC24E8">
        <w:rPr>
          <w:rFonts w:ascii="Segoe UI" w:hAnsi="Segoe UI" w:cs="Segoe UI"/>
          <w:sz w:val="20"/>
          <w:szCs w:val="20"/>
        </w:rPr>
        <w:t>C.</w:t>
      </w:r>
      <w:r w:rsidR="00AC24E8">
        <w:rPr>
          <w:rStyle w:val="EndnoteReference"/>
          <w:rFonts w:ascii="Segoe UI" w:hAnsi="Segoe UI" w:cs="Segoe UI"/>
          <w:sz w:val="20"/>
          <w:szCs w:val="20"/>
        </w:rPr>
        <w:endnoteReference w:id="3"/>
      </w:r>
      <w:r w:rsidR="00AC24E8" w:rsidRPr="00CE48D2">
        <w:rPr>
          <w:rFonts w:ascii="Segoe UI" w:hAnsi="Segoe UI" w:cs="Segoe UI"/>
          <w:sz w:val="20"/>
          <w:szCs w:val="20"/>
        </w:rPr>
        <w:t xml:space="preserve"> </w:t>
      </w:r>
    </w:p>
    <w:p w14:paraId="634B75F8" w14:textId="77777777" w:rsidR="00AC24E8" w:rsidRPr="00C72A3C" w:rsidRDefault="00AC24E8" w:rsidP="00C72A3C">
      <w:pPr>
        <w:pStyle w:val="ListParagraph"/>
        <w:numPr>
          <w:ilvl w:val="0"/>
          <w:numId w:val="2"/>
        </w:numPr>
        <w:spacing w:line="240" w:lineRule="auto"/>
        <w:rPr>
          <w:rFonts w:ascii="Segoe UI" w:hAnsi="Segoe UI" w:cs="Segoe UI"/>
          <w:sz w:val="20"/>
          <w:szCs w:val="20"/>
        </w:rPr>
      </w:pPr>
      <w:r w:rsidRPr="00107D7E">
        <w:rPr>
          <w:rFonts w:ascii="Segoe UI" w:hAnsi="Segoe UI" w:cs="Segoe UI"/>
          <w:b/>
          <w:bCs/>
          <w:sz w:val="20"/>
          <w:szCs w:val="20"/>
        </w:rPr>
        <w:t>Original design, created by Surface.</w:t>
      </w:r>
      <w:r w:rsidRPr="00107D7E">
        <w:rPr>
          <w:rFonts w:ascii="Segoe UI" w:hAnsi="Segoe UI" w:cs="Segoe UI"/>
          <w:sz w:val="20"/>
          <w:szCs w:val="20"/>
        </w:rPr>
        <w:t xml:space="preserve"> At 4.8 mm when opened, Surface Duo is the thinnest Surface we’ve ever created. Featuring two high-resolution 5.6” PixelSense™ displays that open to </w:t>
      </w:r>
      <w:r w:rsidRPr="00107D7E">
        <w:rPr>
          <w:rFonts w:ascii="Segoe UI" w:hAnsi="Segoe UI" w:cs="Segoe UI"/>
          <w:sz w:val="20"/>
          <w:szCs w:val="20"/>
        </w:rPr>
        <w:lastRenderedPageBreak/>
        <w:t>an expansive 8.1” and a revolutionary 360</w:t>
      </w:r>
      <w:r w:rsidRPr="00107D7E">
        <w:rPr>
          <w:rFonts w:ascii="Segoe UI" w:hAnsi="Segoe UI" w:cs="Segoe UI"/>
          <w:sz w:val="20"/>
          <w:szCs w:val="20"/>
          <w:vertAlign w:val="superscript"/>
        </w:rPr>
        <w:t>◦</w:t>
      </w:r>
      <w:r w:rsidRPr="00107D7E">
        <w:rPr>
          <w:rFonts w:ascii="Segoe UI" w:hAnsi="Segoe UI" w:cs="Segoe UI"/>
          <w:sz w:val="20"/>
          <w:szCs w:val="20"/>
        </w:rPr>
        <w:t xml:space="preserve"> hinge – it’s Surface innovation in your pocket.</w:t>
      </w:r>
      <w:r>
        <w:br/>
      </w:r>
    </w:p>
    <w:p w14:paraId="453271B2" w14:textId="46607C84" w:rsidR="00AC24E8" w:rsidRPr="00C72A3C" w:rsidRDefault="00AC24E8" w:rsidP="005C1C8E">
      <w:pPr>
        <w:spacing w:line="240" w:lineRule="auto"/>
        <w:rPr>
          <w:rFonts w:ascii="Segoe UI" w:hAnsi="Segoe UI" w:cs="Segoe UI"/>
          <w:sz w:val="20"/>
          <w:szCs w:val="20"/>
        </w:rPr>
      </w:pPr>
      <w:r w:rsidRPr="00C72A3C">
        <w:rPr>
          <w:rFonts w:ascii="Segoe UI Light" w:eastAsia="Times New Roman" w:hAnsi="Segoe UI Light" w:cs="Segoe UI Light"/>
          <w:sz w:val="36"/>
          <w:szCs w:val="36"/>
        </w:rPr>
        <w:t>Technical Specifications</w:t>
      </w:r>
      <w:r>
        <w:rPr>
          <w:noProof/>
        </w:rPr>
        <mc:AlternateContent>
          <mc:Choice Requires="wpi">
            <w:drawing>
              <wp:anchor distT="0" distB="0" distL="114300" distR="114300" simplePos="0" relativeHeight="251658241" behindDoc="0" locked="0" layoutInCell="1" allowOverlap="1" wp14:anchorId="0520B249" wp14:editId="526452CA">
                <wp:simplePos x="0" y="0"/>
                <wp:positionH relativeFrom="column">
                  <wp:posOffset>9674212</wp:posOffset>
                </wp:positionH>
                <wp:positionV relativeFrom="paragraph">
                  <wp:posOffset>1572083</wp:posOffset>
                </wp:positionV>
                <wp:extent cx="5040" cy="33840"/>
                <wp:effectExtent l="57150" t="38100" r="52705" b="42545"/>
                <wp:wrapNone/>
                <wp:docPr id="2" name="Ink 2"/>
                <wp:cNvGraphicFramePr/>
                <a:graphic xmlns:a="http://schemas.openxmlformats.org/drawingml/2006/main">
                  <a:graphicData uri="http://schemas.microsoft.com/office/word/2010/wordprocessingInk">
                    <w14:contentPart bwMode="auto" r:id="rId9">
                      <w14:nvContentPartPr>
                        <w14:cNvContentPartPr/>
                      </w14:nvContentPartPr>
                      <w14:xfrm>
                        <a:off x="0" y="0"/>
                        <a:ext cx="4445" cy="33655"/>
                      </w14:xfrm>
                    </w14:contentPart>
                  </a:graphicData>
                </a:graphic>
              </wp:anchor>
            </w:drawing>
          </mc:Choice>
          <mc:Fallback>
            <w:pict>
              <v:shapetype w14:anchorId="0ACBF82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761.1pt;margin-top:123.1pt;width:1.7pt;height:4.05pt;z-index:25165824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">
                <v:imagedata r:id="rId13" o:title=""/>
              </v:shape>
            </w:pict>
          </mc:Fallback>
        </mc:AlternateContent>
      </w:r>
    </w:p>
    <w:tbl>
      <w:tblPr>
        <w:tblStyle w:val="TableGrid"/>
        <w:tblW w:w="5000" w:type="pct"/>
        <w:tblLook w:val="04A0" w:firstRow="1" w:lastRow="0" w:firstColumn="1" w:lastColumn="0" w:noHBand="0" w:noVBand="1"/>
      </w:tblPr>
      <w:tblGrid>
        <w:gridCol w:w="1385"/>
        <w:gridCol w:w="3236"/>
        <w:gridCol w:w="1420"/>
        <w:gridCol w:w="3309"/>
      </w:tblGrid>
      <w:tr w:rsidR="00AC24E8" w:rsidRPr="00F4321F" w14:paraId="23B740F6" w14:textId="77777777" w:rsidTr="005C1C8E">
        <w:tc>
          <w:tcPr>
            <w:tcW w:w="625" w:type="pct"/>
          </w:tcPr>
          <w:p w14:paraId="3B40A4E3" w14:textId="77777777" w:rsidR="00AC24E8" w:rsidRPr="00F4321F" w:rsidRDefault="00AC24E8" w:rsidP="00197A37">
            <w:pPr>
              <w:rPr>
                <w:rFonts w:ascii="Segoe UI" w:hAnsi="Segoe UI" w:cs="Segoe UI"/>
                <w:sz w:val="18"/>
                <w:szCs w:val="18"/>
                <w:shd w:val="clear" w:color="auto" w:fill="FFFFFF"/>
              </w:rPr>
            </w:pPr>
            <w:r w:rsidRPr="00F4321F">
              <w:rPr>
                <w:rFonts w:ascii="Segoe UI" w:hAnsi="Segoe UI" w:cs="Segoe UI"/>
                <w:sz w:val="18"/>
                <w:szCs w:val="18"/>
                <w:shd w:val="clear" w:color="auto" w:fill="FFFFFF"/>
              </w:rPr>
              <w:t>Dimensions</w:t>
            </w:r>
          </w:p>
        </w:tc>
        <w:tc>
          <w:tcPr>
            <w:tcW w:w="1875" w:type="pct"/>
          </w:tcPr>
          <w:p w14:paraId="3A026F88" w14:textId="77777777" w:rsidR="00AC24E8" w:rsidRPr="00261E0F" w:rsidRDefault="00AC24E8" w:rsidP="00197A37">
            <w:pPr>
              <w:rPr>
                <w:rFonts w:ascii="Segoe UI" w:hAnsi="Segoe UI" w:cs="Segoe UI"/>
                <w:sz w:val="18"/>
                <w:szCs w:val="18"/>
                <w:shd w:val="clear" w:color="auto" w:fill="FFFFFF"/>
              </w:rPr>
            </w:pPr>
            <w:r>
              <w:rPr>
                <w:rFonts w:ascii="Segoe UI" w:hAnsi="Segoe UI" w:cs="Segoe UI"/>
                <w:sz w:val="18"/>
                <w:szCs w:val="18"/>
                <w:shd w:val="clear" w:color="auto" w:fill="FFFFFF"/>
              </w:rPr>
              <w:t>Open</w:t>
            </w:r>
            <w:r w:rsidRPr="00261E0F">
              <w:rPr>
                <w:rFonts w:ascii="Segoe UI" w:hAnsi="Segoe UI" w:cs="Segoe UI"/>
                <w:sz w:val="18"/>
                <w:szCs w:val="18"/>
                <w:shd w:val="clear" w:color="auto" w:fill="FFFFFF"/>
              </w:rPr>
              <w:t xml:space="preserve">: </w:t>
            </w:r>
          </w:p>
          <w:p w14:paraId="45C8CF9F" w14:textId="78E18244" w:rsidR="00AC24E8" w:rsidRPr="00261E0F" w:rsidRDefault="00AC24E8" w:rsidP="00197A37">
            <w:pPr>
              <w:rPr>
                <w:rFonts w:ascii="Segoe UI" w:hAnsi="Segoe UI" w:cs="Segoe UI"/>
                <w:sz w:val="18"/>
                <w:szCs w:val="18"/>
                <w:shd w:val="clear" w:color="auto" w:fill="FFFFFF"/>
              </w:rPr>
            </w:pPr>
            <w:r w:rsidRPr="09E60008">
              <w:rPr>
                <w:rFonts w:ascii="Segoe UI" w:hAnsi="Segoe UI" w:cs="Segoe UI"/>
                <w:sz w:val="18"/>
                <w:szCs w:val="18"/>
              </w:rPr>
              <w:t>1</w:t>
            </w:r>
            <w:r w:rsidRPr="00A90945">
              <w:rPr>
                <w:rFonts w:ascii="Segoe UI" w:hAnsi="Segoe UI" w:cs="Segoe UI"/>
                <w:sz w:val="18"/>
                <w:szCs w:val="18"/>
              </w:rPr>
              <w:t>45.2mm (H) x 186.9mm (W) x 4.8mm (T)</w:t>
            </w:r>
            <w:r>
              <w:rPr>
                <w:rFonts w:ascii="Segoe UI" w:hAnsi="Segoe UI" w:cs="Segoe UI"/>
                <w:sz w:val="18"/>
                <w:szCs w:val="18"/>
                <w:shd w:val="clear" w:color="auto" w:fill="FFFFFF"/>
              </w:rPr>
              <w:br/>
            </w:r>
          </w:p>
          <w:p w14:paraId="43D1E1BA" w14:textId="77777777" w:rsidR="00AC24E8" w:rsidRPr="00E0318C" w:rsidRDefault="00AC24E8" w:rsidP="00197A37">
            <w:pPr>
              <w:rPr>
                <w:rFonts w:ascii="Segoe UI" w:hAnsi="Segoe UI" w:cs="Segoe UI"/>
                <w:sz w:val="18"/>
                <w:szCs w:val="18"/>
                <w:shd w:val="clear" w:color="auto" w:fill="FFFFFF"/>
              </w:rPr>
            </w:pPr>
            <w:r w:rsidRPr="00E0318C">
              <w:rPr>
                <w:rFonts w:ascii="Segoe UI" w:hAnsi="Segoe UI" w:cs="Segoe UI"/>
                <w:sz w:val="18"/>
                <w:szCs w:val="18"/>
                <w:shd w:val="clear" w:color="auto" w:fill="FFFFFF"/>
              </w:rPr>
              <w:t>Closed:</w:t>
            </w:r>
          </w:p>
          <w:p w14:paraId="65CD63AD" w14:textId="77777777" w:rsidR="00AC24E8" w:rsidRPr="00261E0F" w:rsidRDefault="00AC24E8" w:rsidP="00197A37">
            <w:pPr>
              <w:rPr>
                <w:rFonts w:ascii="Segoe UI" w:hAnsi="Segoe UI" w:cs="Segoe UI"/>
                <w:sz w:val="18"/>
                <w:szCs w:val="18"/>
                <w:shd w:val="clear" w:color="auto" w:fill="FFFFFF"/>
              </w:rPr>
            </w:pPr>
            <w:r w:rsidRPr="008B5226">
              <w:rPr>
                <w:rFonts w:ascii="Segoe UI" w:hAnsi="Segoe UI" w:cs="Segoe UI"/>
                <w:sz w:val="18"/>
                <w:szCs w:val="18"/>
                <w:shd w:val="clear" w:color="auto" w:fill="FFFFFF"/>
              </w:rPr>
              <w:t>145.2mm (H) x 93.3mm (W) x 9.9mm (T at hinge)</w:t>
            </w:r>
          </w:p>
        </w:tc>
        <w:tc>
          <w:tcPr>
            <w:tcW w:w="586" w:type="pct"/>
          </w:tcPr>
          <w:p w14:paraId="1375CC27" w14:textId="77777777" w:rsidR="00AC24E8" w:rsidRPr="00F4321F" w:rsidRDefault="00AC24E8" w:rsidP="00197A37">
            <w:pPr>
              <w:rPr>
                <w:rFonts w:ascii="Segoe UI" w:hAnsi="Segoe UI" w:cs="Segoe UI"/>
                <w:color w:val="FF0000"/>
                <w:sz w:val="18"/>
                <w:szCs w:val="18"/>
                <w:shd w:val="clear" w:color="auto" w:fill="FFFFFF"/>
              </w:rPr>
            </w:pPr>
            <w:r w:rsidRPr="00F4321F">
              <w:rPr>
                <w:rFonts w:ascii="Segoe UI" w:hAnsi="Segoe UI" w:cs="Segoe UI"/>
                <w:sz w:val="18"/>
                <w:szCs w:val="18"/>
                <w:shd w:val="clear" w:color="auto" w:fill="FFFFFF"/>
              </w:rPr>
              <w:t>Weight</w:t>
            </w:r>
            <w:r>
              <w:rPr>
                <w:rStyle w:val="EndnoteReference"/>
                <w:rFonts w:ascii="Segoe UI" w:hAnsi="Segoe UI" w:cs="Segoe UI"/>
                <w:sz w:val="18"/>
                <w:szCs w:val="18"/>
                <w:shd w:val="clear" w:color="auto" w:fill="FFFFFF"/>
              </w:rPr>
              <w:endnoteReference w:id="4"/>
            </w:r>
          </w:p>
        </w:tc>
        <w:tc>
          <w:tcPr>
            <w:tcW w:w="1914" w:type="pct"/>
          </w:tcPr>
          <w:p w14:paraId="2925A1A7" w14:textId="77777777" w:rsidR="00AC24E8" w:rsidRPr="00F4321F" w:rsidRDefault="00AC24E8" w:rsidP="00197A37">
            <w:pPr>
              <w:rPr>
                <w:rFonts w:ascii="Segoe UI" w:eastAsia="Times New Roman" w:hAnsi="Segoe UI" w:cs="Segoe UI"/>
                <w:sz w:val="18"/>
                <w:szCs w:val="18"/>
              </w:rPr>
            </w:pPr>
            <w:r w:rsidRPr="00F4321F">
              <w:rPr>
                <w:rFonts w:ascii="Segoe UI" w:eastAsia="Times New Roman" w:hAnsi="Segoe UI" w:cs="Segoe UI"/>
                <w:sz w:val="18"/>
                <w:szCs w:val="18"/>
              </w:rPr>
              <w:t>250 grams</w:t>
            </w:r>
          </w:p>
        </w:tc>
      </w:tr>
      <w:tr w:rsidR="00AC24E8" w:rsidRPr="00F4321F" w14:paraId="0F1E615B" w14:textId="77777777" w:rsidTr="005C1C8E">
        <w:tc>
          <w:tcPr>
            <w:tcW w:w="625" w:type="pct"/>
          </w:tcPr>
          <w:p w14:paraId="4843E72C" w14:textId="77777777" w:rsidR="00AC24E8" w:rsidRPr="00F4321F" w:rsidRDefault="00AC24E8" w:rsidP="00197A37">
            <w:pPr>
              <w:rPr>
                <w:rFonts w:ascii="Segoe UI" w:hAnsi="Segoe UI" w:cs="Segoe UI"/>
                <w:sz w:val="18"/>
                <w:szCs w:val="18"/>
                <w:shd w:val="clear" w:color="auto" w:fill="FFFFFF"/>
              </w:rPr>
            </w:pPr>
            <w:r w:rsidRPr="00F4321F">
              <w:rPr>
                <w:rFonts w:ascii="Segoe UI" w:hAnsi="Segoe UI" w:cs="Segoe UI"/>
                <w:sz w:val="18"/>
                <w:szCs w:val="18"/>
                <w:shd w:val="clear" w:color="auto" w:fill="FFFFFF"/>
              </w:rPr>
              <w:t>Display</w:t>
            </w:r>
          </w:p>
        </w:tc>
        <w:tc>
          <w:tcPr>
            <w:tcW w:w="1875" w:type="pct"/>
          </w:tcPr>
          <w:p w14:paraId="70085999" w14:textId="77777777" w:rsidR="00AC24E8" w:rsidRPr="00261E0F" w:rsidRDefault="00AC24E8" w:rsidP="00197A37">
            <w:pPr>
              <w:rPr>
                <w:rFonts w:ascii="Segoe UI" w:hAnsi="Segoe UI" w:cs="Segoe UI"/>
                <w:sz w:val="18"/>
                <w:szCs w:val="18"/>
                <w:shd w:val="clear" w:color="auto" w:fill="FFFFFF"/>
              </w:rPr>
            </w:pPr>
            <w:r w:rsidRPr="00261E0F">
              <w:rPr>
                <w:rFonts w:ascii="Segoe UI" w:hAnsi="Segoe UI" w:cs="Segoe UI"/>
                <w:sz w:val="18"/>
                <w:szCs w:val="18"/>
                <w:shd w:val="clear" w:color="auto" w:fill="FFFFFF"/>
              </w:rPr>
              <w:t xml:space="preserve">Dual PixelSense Fusion Displays </w:t>
            </w:r>
            <w:r>
              <w:rPr>
                <w:rFonts w:ascii="Segoe UI" w:hAnsi="Segoe UI" w:cs="Segoe UI"/>
                <w:sz w:val="18"/>
                <w:szCs w:val="18"/>
              </w:rPr>
              <w:t>opened</w:t>
            </w:r>
            <w:r w:rsidRPr="00261E0F">
              <w:rPr>
                <w:rFonts w:ascii="Segoe UI" w:hAnsi="Segoe UI" w:cs="Segoe UI"/>
                <w:sz w:val="18"/>
                <w:szCs w:val="18"/>
                <w:shd w:val="clear" w:color="auto" w:fill="FFFFFF"/>
              </w:rPr>
              <w:t>: 8.1” AMOLED, 2700x1800 (3:2), 401 PPI</w:t>
            </w:r>
          </w:p>
          <w:p w14:paraId="0B6241E4" w14:textId="77777777" w:rsidR="00AC24E8" w:rsidRPr="00261E0F" w:rsidRDefault="00AC24E8" w:rsidP="00197A37">
            <w:pPr>
              <w:rPr>
                <w:rFonts w:ascii="Segoe UI" w:hAnsi="Segoe UI" w:cs="Segoe UI"/>
                <w:sz w:val="18"/>
                <w:szCs w:val="18"/>
                <w:shd w:val="clear" w:color="auto" w:fill="FFFFFF"/>
              </w:rPr>
            </w:pPr>
          </w:p>
          <w:p w14:paraId="53866C51" w14:textId="77777777" w:rsidR="00AC24E8" w:rsidRPr="00F4321F" w:rsidRDefault="00AC24E8" w:rsidP="00197A37">
            <w:pPr>
              <w:rPr>
                <w:rFonts w:ascii="Segoe UI" w:hAnsi="Segoe UI" w:cs="Segoe UI"/>
                <w:sz w:val="18"/>
                <w:szCs w:val="18"/>
              </w:rPr>
            </w:pPr>
            <w:r w:rsidRPr="00261E0F">
              <w:rPr>
                <w:rFonts w:ascii="Segoe UI" w:hAnsi="Segoe UI" w:cs="Segoe UI"/>
                <w:sz w:val="18"/>
                <w:szCs w:val="18"/>
                <w:shd w:val="clear" w:color="auto" w:fill="FFFFFF"/>
              </w:rPr>
              <w:t>Single PixelSense Displays: 5.6” AMOLED, 1800x1350 (4:3), 401 PPI</w:t>
            </w:r>
          </w:p>
          <w:p w14:paraId="66F64ADF" w14:textId="77777777" w:rsidR="00AC24E8" w:rsidRPr="00F4321F" w:rsidRDefault="00AC24E8" w:rsidP="00197A37">
            <w:pPr>
              <w:rPr>
                <w:rFonts w:ascii="Segoe UI" w:hAnsi="Segoe UI" w:cs="Segoe UI"/>
                <w:sz w:val="18"/>
                <w:szCs w:val="18"/>
              </w:rPr>
            </w:pPr>
          </w:p>
          <w:p w14:paraId="11A338FD" w14:textId="77777777" w:rsidR="00AC24E8" w:rsidRPr="00F4321F" w:rsidRDefault="00AC24E8" w:rsidP="00197A37">
            <w:pPr>
              <w:rPr>
                <w:rFonts w:ascii="Segoe UI" w:eastAsia="Segoe UI" w:hAnsi="Segoe UI" w:cs="Segoe UI"/>
                <w:sz w:val="18"/>
                <w:szCs w:val="18"/>
              </w:rPr>
            </w:pPr>
            <w:r w:rsidRPr="6C329AE2">
              <w:rPr>
                <w:rFonts w:ascii="Segoe UI" w:eastAsia="Segoe UI" w:hAnsi="Segoe UI" w:cs="Segoe UI"/>
                <w:sz w:val="18"/>
                <w:szCs w:val="18"/>
              </w:rPr>
              <w:t>Wide color gamut: 100% SRGB and 100% DCI-P3</w:t>
            </w:r>
          </w:p>
          <w:p w14:paraId="3DCDEB92" w14:textId="77777777" w:rsidR="00AC24E8" w:rsidRPr="00F4321F" w:rsidRDefault="00AC24E8" w:rsidP="00197A37">
            <w:pPr>
              <w:rPr>
                <w:rFonts w:ascii="Segoe UI" w:eastAsia="Segoe UI" w:hAnsi="Segoe UI" w:cs="Segoe UI"/>
                <w:sz w:val="18"/>
                <w:szCs w:val="18"/>
              </w:rPr>
            </w:pPr>
          </w:p>
          <w:p w14:paraId="1FD31995" w14:textId="77777777" w:rsidR="00AC24E8" w:rsidRPr="00F4321F" w:rsidRDefault="00AC24E8" w:rsidP="00197A37">
            <w:pPr>
              <w:rPr>
                <w:rFonts w:ascii="Segoe UI" w:hAnsi="Segoe UI" w:cs="Segoe UI"/>
                <w:sz w:val="18"/>
                <w:szCs w:val="18"/>
              </w:rPr>
            </w:pPr>
            <w:r w:rsidRPr="6C329AE2">
              <w:rPr>
                <w:rFonts w:ascii="Segoe UI" w:hAnsi="Segoe UI" w:cs="Segoe UI"/>
                <w:sz w:val="18"/>
                <w:szCs w:val="18"/>
              </w:rPr>
              <w:t>Display Material: Corning® Gorilla® Glass</w:t>
            </w:r>
          </w:p>
        </w:tc>
        <w:tc>
          <w:tcPr>
            <w:tcW w:w="586" w:type="pct"/>
          </w:tcPr>
          <w:p w14:paraId="00891EEE" w14:textId="77777777" w:rsidR="00AC24E8" w:rsidRPr="00F4321F" w:rsidRDefault="00AC24E8" w:rsidP="00197A37">
            <w:pPr>
              <w:rPr>
                <w:rFonts w:ascii="Segoe UI" w:hAnsi="Segoe UI" w:cs="Segoe UI"/>
                <w:sz w:val="18"/>
                <w:szCs w:val="18"/>
                <w:shd w:val="clear" w:color="auto" w:fill="FFFFFF"/>
                <w:vertAlign w:val="superscript"/>
              </w:rPr>
            </w:pPr>
            <w:r w:rsidRPr="00F4321F">
              <w:rPr>
                <w:rFonts w:ascii="Segoe UI" w:hAnsi="Segoe UI" w:cs="Segoe UI"/>
                <w:sz w:val="18"/>
                <w:szCs w:val="18"/>
                <w:shd w:val="clear" w:color="auto" w:fill="FFFFFF"/>
              </w:rPr>
              <w:t>Battery life</w:t>
            </w:r>
          </w:p>
          <w:p w14:paraId="277453F9" w14:textId="77777777" w:rsidR="00AC24E8" w:rsidRPr="00F4321F" w:rsidRDefault="00AC24E8" w:rsidP="00197A37">
            <w:pPr>
              <w:rPr>
                <w:rFonts w:ascii="Segoe UI" w:hAnsi="Segoe UI" w:cs="Segoe UI"/>
                <w:sz w:val="18"/>
                <w:szCs w:val="18"/>
                <w:shd w:val="clear" w:color="auto" w:fill="FFFFFF"/>
              </w:rPr>
            </w:pPr>
          </w:p>
        </w:tc>
        <w:tc>
          <w:tcPr>
            <w:tcW w:w="1914" w:type="pct"/>
          </w:tcPr>
          <w:p w14:paraId="34C64430" w14:textId="45663B91" w:rsidR="00AC24E8" w:rsidRDefault="00AC24E8" w:rsidP="00197A37">
            <w:pPr>
              <w:rPr>
                <w:rFonts w:ascii="Segoe UI" w:hAnsi="Segoe UI" w:cs="Segoe UI"/>
                <w:sz w:val="18"/>
                <w:szCs w:val="18"/>
              </w:rPr>
            </w:pPr>
            <w:r w:rsidRPr="6C329AE2">
              <w:rPr>
                <w:rFonts w:ascii="Segoe UI" w:hAnsi="Segoe UI" w:cs="Segoe UI"/>
                <w:sz w:val="18"/>
                <w:szCs w:val="18"/>
              </w:rPr>
              <w:t>All Day Battery Life</w:t>
            </w:r>
            <w:bookmarkStart w:id="0" w:name="_Ref47951210"/>
            <w:r>
              <w:rPr>
                <w:rStyle w:val="EndnoteReference"/>
                <w:rFonts w:ascii="Segoe UI" w:hAnsi="Segoe UI" w:cs="Segoe UI"/>
                <w:sz w:val="18"/>
                <w:szCs w:val="18"/>
              </w:rPr>
              <w:endnoteReference w:id="5"/>
            </w:r>
            <w:bookmarkEnd w:id="0"/>
            <w:r w:rsidRPr="6C329AE2">
              <w:rPr>
                <w:rFonts w:ascii="Segoe UI" w:hAnsi="Segoe UI" w:cs="Segoe UI"/>
                <w:sz w:val="18"/>
                <w:szCs w:val="18"/>
              </w:rPr>
              <w:t xml:space="preserve"> </w:t>
            </w:r>
          </w:p>
          <w:p w14:paraId="3532A46A" w14:textId="77777777" w:rsidR="00AC24E8" w:rsidRDefault="00AC24E8" w:rsidP="00197A37">
            <w:pPr>
              <w:rPr>
                <w:rFonts w:ascii="Segoe UI" w:hAnsi="Segoe UI" w:cs="Segoe UI"/>
                <w:sz w:val="18"/>
                <w:szCs w:val="18"/>
              </w:rPr>
            </w:pPr>
          </w:p>
          <w:p w14:paraId="72DA56D3" w14:textId="1724F5AC" w:rsidR="00AC24E8" w:rsidRPr="00F4321F" w:rsidRDefault="00AC24E8" w:rsidP="00197A37">
            <w:pPr>
              <w:rPr>
                <w:rFonts w:ascii="Segoe UI" w:hAnsi="Segoe UI" w:cs="Segoe UI"/>
                <w:sz w:val="18"/>
                <w:szCs w:val="18"/>
                <w:shd w:val="clear" w:color="auto" w:fill="FFFFFF"/>
              </w:rPr>
            </w:pPr>
            <w:r w:rsidRPr="00F4321F">
              <w:rPr>
                <w:rFonts w:ascii="Segoe UI" w:hAnsi="Segoe UI" w:cs="Segoe UI"/>
                <w:sz w:val="18"/>
                <w:szCs w:val="18"/>
                <w:shd w:val="clear" w:color="auto" w:fill="FFFFFF"/>
              </w:rPr>
              <w:t xml:space="preserve">Up to </w:t>
            </w:r>
            <w:r w:rsidRPr="001274CF">
              <w:rPr>
                <w:rFonts w:ascii="Segoe UI" w:hAnsi="Segoe UI" w:cs="Segoe UI"/>
                <w:sz w:val="18"/>
                <w:szCs w:val="18"/>
                <w:shd w:val="clear" w:color="auto" w:fill="FFFFFF"/>
              </w:rPr>
              <w:t xml:space="preserve">15.5 </w:t>
            </w:r>
            <w:r w:rsidRPr="00F4321F">
              <w:rPr>
                <w:rFonts w:ascii="Segoe UI" w:hAnsi="Segoe UI" w:cs="Segoe UI"/>
                <w:sz w:val="18"/>
                <w:szCs w:val="18"/>
                <w:shd w:val="clear" w:color="auto" w:fill="FFFFFF"/>
              </w:rPr>
              <w:t>hours of Local Video Playback</w:t>
            </w:r>
            <w:r w:rsidR="00F9366A">
              <w:rPr>
                <w:rStyle w:val="EndnoteReference"/>
                <w:rFonts w:ascii="Segoe UI" w:hAnsi="Segoe UI" w:cs="Segoe UI"/>
                <w:sz w:val="18"/>
                <w:szCs w:val="18"/>
                <w:shd w:val="clear" w:color="auto" w:fill="FFFFFF"/>
              </w:rPr>
              <w:endnoteReference w:id="6"/>
            </w:r>
          </w:p>
          <w:p w14:paraId="3D41DCD1" w14:textId="77777777" w:rsidR="00AC24E8" w:rsidRPr="00F4321F" w:rsidRDefault="00AC24E8" w:rsidP="00197A37">
            <w:pPr>
              <w:rPr>
                <w:rFonts w:ascii="Segoe UI" w:hAnsi="Segoe UI" w:cs="Segoe UI"/>
                <w:sz w:val="18"/>
                <w:szCs w:val="18"/>
                <w:shd w:val="clear" w:color="auto" w:fill="FFFFFF"/>
              </w:rPr>
            </w:pPr>
          </w:p>
          <w:p w14:paraId="22C11F69" w14:textId="2BBD867B" w:rsidR="00AC24E8" w:rsidRPr="00F4321F" w:rsidRDefault="00AC24E8" w:rsidP="00197A37">
            <w:pPr>
              <w:rPr>
                <w:rFonts w:ascii="Segoe UI" w:hAnsi="Segoe UI" w:cs="Segoe UI"/>
                <w:sz w:val="18"/>
                <w:szCs w:val="18"/>
                <w:shd w:val="clear" w:color="auto" w:fill="FFFFFF"/>
              </w:rPr>
            </w:pPr>
            <w:r w:rsidRPr="00F4321F">
              <w:rPr>
                <w:rFonts w:ascii="Segoe UI" w:hAnsi="Segoe UI" w:cs="Segoe UI"/>
                <w:sz w:val="18"/>
                <w:szCs w:val="18"/>
                <w:shd w:val="clear" w:color="auto" w:fill="FFFFFF"/>
              </w:rPr>
              <w:t>Up to 10 days of Standby Time</w:t>
            </w:r>
            <w:bookmarkStart w:id="1" w:name="_Ref48028252"/>
            <w:r w:rsidR="001B6E4E">
              <w:rPr>
                <w:rStyle w:val="EndnoteReference"/>
                <w:rFonts w:ascii="Segoe UI" w:hAnsi="Segoe UI" w:cs="Segoe UI"/>
                <w:sz w:val="18"/>
                <w:szCs w:val="18"/>
                <w:shd w:val="clear" w:color="auto" w:fill="FFFFFF"/>
              </w:rPr>
              <w:endnoteReference w:id="7"/>
            </w:r>
            <w:bookmarkEnd w:id="1"/>
          </w:p>
          <w:p w14:paraId="65DEBEAF" w14:textId="77777777" w:rsidR="00AC24E8" w:rsidRPr="00F4321F" w:rsidRDefault="00AC24E8" w:rsidP="00197A37">
            <w:pPr>
              <w:rPr>
                <w:rFonts w:ascii="Segoe UI" w:hAnsi="Segoe UI" w:cs="Segoe UI"/>
                <w:i/>
                <w:iCs/>
                <w:sz w:val="18"/>
                <w:szCs w:val="18"/>
                <w:shd w:val="clear" w:color="auto" w:fill="FFFFFF"/>
              </w:rPr>
            </w:pPr>
          </w:p>
          <w:p w14:paraId="2D461A9D" w14:textId="021A3E53" w:rsidR="00AC24E8" w:rsidRPr="00F4321F" w:rsidRDefault="00AC24E8" w:rsidP="00197A37">
            <w:pPr>
              <w:rPr>
                <w:rFonts w:ascii="Segoe UI" w:hAnsi="Segoe UI" w:cs="Segoe UI"/>
                <w:sz w:val="18"/>
                <w:szCs w:val="18"/>
                <w:shd w:val="clear" w:color="auto" w:fill="FFFFFF"/>
              </w:rPr>
            </w:pPr>
            <w:r w:rsidRPr="00F4321F">
              <w:rPr>
                <w:rFonts w:ascii="Segoe UI" w:hAnsi="Segoe UI" w:cs="Segoe UI"/>
                <w:sz w:val="18"/>
                <w:szCs w:val="18"/>
                <w:shd w:val="clear" w:color="auto" w:fill="FFFFFF"/>
              </w:rPr>
              <w:t xml:space="preserve">Up to </w:t>
            </w:r>
            <w:r w:rsidRPr="001274CF">
              <w:rPr>
                <w:rFonts w:ascii="Segoe UI" w:hAnsi="Segoe UI" w:cs="Segoe UI"/>
                <w:sz w:val="18"/>
                <w:szCs w:val="18"/>
                <w:shd w:val="clear" w:color="auto" w:fill="FFFFFF"/>
              </w:rPr>
              <w:t>27</w:t>
            </w:r>
            <w:r w:rsidRPr="00F4321F">
              <w:rPr>
                <w:rFonts w:ascii="Segoe UI" w:hAnsi="Segoe UI" w:cs="Segoe UI"/>
                <w:color w:val="FF0000"/>
                <w:sz w:val="18"/>
                <w:szCs w:val="18"/>
                <w:shd w:val="clear" w:color="auto" w:fill="FFFFFF"/>
              </w:rPr>
              <w:t xml:space="preserve"> </w:t>
            </w:r>
            <w:r w:rsidRPr="00F4321F">
              <w:rPr>
                <w:rFonts w:ascii="Segoe UI" w:hAnsi="Segoe UI" w:cs="Segoe UI"/>
                <w:sz w:val="18"/>
                <w:szCs w:val="18"/>
                <w:shd w:val="clear" w:color="auto" w:fill="FFFFFF"/>
              </w:rPr>
              <w:t xml:space="preserve">hours of Talk </w:t>
            </w:r>
            <w:proofErr w:type="spellStart"/>
            <w:r w:rsidRPr="00F4321F">
              <w:rPr>
                <w:rFonts w:ascii="Segoe UI" w:hAnsi="Segoe UI" w:cs="Segoe UI"/>
                <w:sz w:val="18"/>
                <w:szCs w:val="18"/>
                <w:shd w:val="clear" w:color="auto" w:fill="FFFFFF"/>
              </w:rPr>
              <w:t>Time</w:t>
            </w:r>
            <w:r w:rsidR="00E64EE4">
              <w:rPr>
                <w:rFonts w:ascii="Segoe UI" w:hAnsi="Segoe UI" w:cs="Segoe UI"/>
                <w:sz w:val="18"/>
                <w:szCs w:val="18"/>
                <w:shd w:val="clear" w:color="auto" w:fill="FFFFFF"/>
              </w:rPr>
              <w:fldChar w:fldCharType="begin"/>
            </w:r>
            <w:r w:rsidR="00E64EE4">
              <w:rPr>
                <w:rFonts w:ascii="Segoe UI" w:hAnsi="Segoe UI" w:cs="Segoe UI"/>
                <w:sz w:val="18"/>
                <w:szCs w:val="18"/>
                <w:shd w:val="clear" w:color="auto" w:fill="FFFFFF"/>
              </w:rPr>
              <w:instrText xml:space="preserve"> NOTEREF _Ref48028252 \f \h </w:instrText>
            </w:r>
            <w:r w:rsidR="00E64EE4">
              <w:rPr>
                <w:rFonts w:ascii="Segoe UI" w:hAnsi="Segoe UI" w:cs="Segoe UI"/>
                <w:sz w:val="18"/>
                <w:szCs w:val="18"/>
                <w:shd w:val="clear" w:color="auto" w:fill="FFFFFF"/>
              </w:rPr>
            </w:r>
            <w:r w:rsidR="00E64EE4">
              <w:rPr>
                <w:rFonts w:ascii="Segoe UI" w:hAnsi="Segoe UI" w:cs="Segoe UI"/>
                <w:sz w:val="18"/>
                <w:szCs w:val="18"/>
                <w:shd w:val="clear" w:color="auto" w:fill="FFFFFF"/>
              </w:rPr>
              <w:fldChar w:fldCharType="separate"/>
            </w:r>
            <w:r w:rsidR="005513B6" w:rsidRPr="005513B6">
              <w:rPr>
                <w:rStyle w:val="EndnoteReference"/>
              </w:rPr>
              <w:t>vi</w:t>
            </w:r>
            <w:proofErr w:type="spellEnd"/>
            <w:r w:rsidR="00E64EE4">
              <w:rPr>
                <w:rFonts w:ascii="Segoe UI" w:hAnsi="Segoe UI" w:cs="Segoe UI"/>
                <w:sz w:val="18"/>
                <w:szCs w:val="18"/>
                <w:shd w:val="clear" w:color="auto" w:fill="FFFFFF"/>
              </w:rPr>
              <w:fldChar w:fldCharType="end"/>
            </w:r>
          </w:p>
          <w:p w14:paraId="7577C71C" w14:textId="77777777" w:rsidR="00AC24E8" w:rsidRPr="00F4321F" w:rsidRDefault="00AC24E8" w:rsidP="00197A37">
            <w:pPr>
              <w:rPr>
                <w:rFonts w:ascii="Segoe UI" w:eastAsia="Times New Roman" w:hAnsi="Segoe UI" w:cs="Segoe UI"/>
                <w:sz w:val="18"/>
                <w:szCs w:val="18"/>
              </w:rPr>
            </w:pPr>
          </w:p>
        </w:tc>
      </w:tr>
      <w:tr w:rsidR="00AC24E8" w:rsidRPr="00F4321F" w14:paraId="06A0CFD7" w14:textId="77777777" w:rsidTr="005C1C8E">
        <w:tc>
          <w:tcPr>
            <w:tcW w:w="625" w:type="pct"/>
          </w:tcPr>
          <w:p w14:paraId="1B898DFE" w14:textId="75E7E206" w:rsidR="00AC24E8" w:rsidRPr="00F4321F" w:rsidRDefault="00AC24E8" w:rsidP="00197A37">
            <w:pPr>
              <w:rPr>
                <w:rFonts w:ascii="Segoe UI" w:hAnsi="Segoe UI" w:cs="Segoe UI"/>
                <w:sz w:val="18"/>
                <w:szCs w:val="18"/>
                <w:shd w:val="clear" w:color="auto" w:fill="FFFFFF"/>
              </w:rPr>
            </w:pPr>
            <w:r w:rsidRPr="00F4321F">
              <w:rPr>
                <w:rFonts w:ascii="Segoe UI" w:hAnsi="Segoe UI" w:cs="Segoe UI"/>
                <w:sz w:val="18"/>
                <w:szCs w:val="18"/>
                <w:shd w:val="clear" w:color="auto" w:fill="FFFFFF"/>
              </w:rPr>
              <w:t xml:space="preserve">Battery </w:t>
            </w:r>
            <w:proofErr w:type="spellStart"/>
            <w:r w:rsidRPr="00F4321F">
              <w:rPr>
                <w:rFonts w:ascii="Segoe UI" w:hAnsi="Segoe UI" w:cs="Segoe UI"/>
                <w:sz w:val="18"/>
                <w:szCs w:val="18"/>
                <w:shd w:val="clear" w:color="auto" w:fill="FFFFFF"/>
              </w:rPr>
              <w:t>Capacity</w:t>
            </w:r>
            <w:r w:rsidR="0010115F">
              <w:rPr>
                <w:rFonts w:ascii="Segoe UI" w:hAnsi="Segoe UI" w:cs="Segoe UI"/>
                <w:sz w:val="18"/>
                <w:szCs w:val="18"/>
                <w:shd w:val="clear" w:color="auto" w:fill="FFFFFF"/>
              </w:rPr>
              <w:fldChar w:fldCharType="begin"/>
            </w:r>
            <w:r w:rsidR="0010115F">
              <w:rPr>
                <w:rFonts w:ascii="Segoe UI" w:hAnsi="Segoe UI" w:cs="Segoe UI"/>
                <w:sz w:val="18"/>
                <w:szCs w:val="18"/>
                <w:shd w:val="clear" w:color="auto" w:fill="FFFFFF"/>
              </w:rPr>
              <w:instrText xml:space="preserve"> NOTEREF _Ref47951210 \f \h </w:instrText>
            </w:r>
            <w:r w:rsidR="0010115F">
              <w:rPr>
                <w:rFonts w:ascii="Segoe UI" w:hAnsi="Segoe UI" w:cs="Segoe UI"/>
                <w:sz w:val="18"/>
                <w:szCs w:val="18"/>
                <w:shd w:val="clear" w:color="auto" w:fill="FFFFFF"/>
              </w:rPr>
            </w:r>
            <w:r w:rsidR="0010115F">
              <w:rPr>
                <w:rFonts w:ascii="Segoe UI" w:hAnsi="Segoe UI" w:cs="Segoe UI"/>
                <w:sz w:val="18"/>
                <w:szCs w:val="18"/>
                <w:shd w:val="clear" w:color="auto" w:fill="FFFFFF"/>
              </w:rPr>
              <w:fldChar w:fldCharType="separate"/>
            </w:r>
            <w:r w:rsidR="005513B6" w:rsidRPr="005513B6">
              <w:rPr>
                <w:rStyle w:val="EndnoteReference"/>
              </w:rPr>
              <w:t>iv</w:t>
            </w:r>
            <w:proofErr w:type="spellEnd"/>
            <w:r w:rsidR="0010115F">
              <w:rPr>
                <w:rFonts w:ascii="Segoe UI" w:hAnsi="Segoe UI" w:cs="Segoe UI"/>
                <w:sz w:val="18"/>
                <w:szCs w:val="18"/>
                <w:shd w:val="clear" w:color="auto" w:fill="FFFFFF"/>
              </w:rPr>
              <w:fldChar w:fldCharType="end"/>
            </w:r>
          </w:p>
        </w:tc>
        <w:tc>
          <w:tcPr>
            <w:tcW w:w="1875" w:type="pct"/>
          </w:tcPr>
          <w:p w14:paraId="07190A04" w14:textId="77777777" w:rsidR="00AC24E8" w:rsidRPr="00405D94" w:rsidRDefault="00AC24E8" w:rsidP="00197A37">
            <w:pPr>
              <w:rPr>
                <w:rFonts w:ascii="Segoe UI" w:hAnsi="Segoe UI" w:cs="Segoe UI"/>
                <w:sz w:val="18"/>
                <w:szCs w:val="18"/>
                <w:shd w:val="clear" w:color="auto" w:fill="FFFFFF"/>
              </w:rPr>
            </w:pPr>
            <w:r w:rsidRPr="00F4321F">
              <w:rPr>
                <w:rFonts w:ascii="Segoe UI" w:hAnsi="Segoe UI" w:cs="Segoe UI"/>
                <w:sz w:val="18"/>
                <w:szCs w:val="18"/>
                <w:shd w:val="clear" w:color="auto" w:fill="FFFFFF"/>
              </w:rPr>
              <w:t>3577mAh (typical) dual battery</w:t>
            </w:r>
            <w:r>
              <w:rPr>
                <w:rStyle w:val="EndnoteReference"/>
                <w:rFonts w:ascii="Segoe UI" w:hAnsi="Segoe UI" w:cs="Segoe UI"/>
                <w:sz w:val="18"/>
                <w:szCs w:val="18"/>
                <w:shd w:val="clear" w:color="auto" w:fill="FFFFFF"/>
              </w:rPr>
              <w:endnoteReference w:id="8"/>
            </w:r>
          </w:p>
        </w:tc>
        <w:tc>
          <w:tcPr>
            <w:tcW w:w="586" w:type="pct"/>
          </w:tcPr>
          <w:p w14:paraId="66A1EC87" w14:textId="77777777" w:rsidR="00AC24E8" w:rsidRPr="00F4321F" w:rsidRDefault="00AC24E8" w:rsidP="00197A37">
            <w:pPr>
              <w:rPr>
                <w:rFonts w:ascii="Segoe UI" w:hAnsi="Segoe UI" w:cs="Segoe UI"/>
                <w:sz w:val="18"/>
                <w:szCs w:val="18"/>
                <w:shd w:val="clear" w:color="auto" w:fill="FFFFFF"/>
              </w:rPr>
            </w:pPr>
            <w:r w:rsidRPr="00F4321F">
              <w:rPr>
                <w:rFonts w:ascii="Segoe UI" w:hAnsi="Segoe UI" w:cs="Segoe UI"/>
                <w:sz w:val="18"/>
                <w:szCs w:val="18"/>
                <w:shd w:val="clear" w:color="auto" w:fill="FFFFFF"/>
              </w:rPr>
              <w:t>Battery Charging</w:t>
            </w:r>
          </w:p>
        </w:tc>
        <w:tc>
          <w:tcPr>
            <w:tcW w:w="1914" w:type="pct"/>
          </w:tcPr>
          <w:p w14:paraId="6CFBF645" w14:textId="77777777" w:rsidR="00AC24E8" w:rsidRPr="00F4321F" w:rsidRDefault="00AC24E8" w:rsidP="00197A37">
            <w:pPr>
              <w:rPr>
                <w:rFonts w:ascii="Segoe UI" w:hAnsi="Segoe UI" w:cs="Segoe UI"/>
                <w:sz w:val="18"/>
                <w:szCs w:val="18"/>
              </w:rPr>
            </w:pPr>
            <w:r w:rsidRPr="6C329AE2">
              <w:rPr>
                <w:rFonts w:ascii="Segoe UI" w:hAnsi="Segoe UI" w:cs="Segoe UI"/>
                <w:sz w:val="18"/>
                <w:szCs w:val="18"/>
              </w:rPr>
              <w:t>Fast Charging using 18W in-box power supply</w:t>
            </w:r>
          </w:p>
          <w:p w14:paraId="19239F3E" w14:textId="77777777" w:rsidR="00AC24E8" w:rsidRPr="00F4321F" w:rsidRDefault="00AC24E8" w:rsidP="00197A37">
            <w:pPr>
              <w:rPr>
                <w:rFonts w:ascii="Segoe UI" w:hAnsi="Segoe UI" w:cs="Segoe UI"/>
                <w:bCs/>
                <w:color w:val="FF0000"/>
                <w:sz w:val="18"/>
                <w:szCs w:val="18"/>
              </w:rPr>
            </w:pPr>
          </w:p>
        </w:tc>
      </w:tr>
      <w:tr w:rsidR="00AC24E8" w:rsidRPr="00F4321F" w14:paraId="04A7F441" w14:textId="77777777" w:rsidTr="005C1C8E">
        <w:tc>
          <w:tcPr>
            <w:tcW w:w="625" w:type="pct"/>
          </w:tcPr>
          <w:p w14:paraId="62521510" w14:textId="77777777" w:rsidR="00AC24E8" w:rsidRPr="00F4321F" w:rsidRDefault="00AC24E8" w:rsidP="00197A37">
            <w:pPr>
              <w:rPr>
                <w:rFonts w:ascii="Segoe UI" w:hAnsi="Segoe UI" w:cs="Segoe UI"/>
                <w:sz w:val="18"/>
                <w:szCs w:val="18"/>
                <w:shd w:val="clear" w:color="auto" w:fill="FFFFFF"/>
              </w:rPr>
            </w:pPr>
            <w:r w:rsidRPr="00F4321F">
              <w:rPr>
                <w:rFonts w:ascii="Segoe UI" w:hAnsi="Segoe UI" w:cs="Segoe UI"/>
                <w:sz w:val="18"/>
                <w:szCs w:val="18"/>
                <w:shd w:val="clear" w:color="auto" w:fill="FFFFFF"/>
              </w:rPr>
              <w:t>Camera &amp; Video Recording</w:t>
            </w:r>
          </w:p>
        </w:tc>
        <w:tc>
          <w:tcPr>
            <w:tcW w:w="1875" w:type="pct"/>
          </w:tcPr>
          <w:p w14:paraId="01FEFC3B" w14:textId="77777777" w:rsidR="00AC24E8" w:rsidRPr="00F4321F" w:rsidRDefault="00AC24E8" w:rsidP="00197A37">
            <w:pPr>
              <w:spacing w:line="252" w:lineRule="auto"/>
              <w:rPr>
                <w:rFonts w:ascii="Segoe UI" w:hAnsi="Segoe UI" w:cs="Segoe UI"/>
                <w:sz w:val="18"/>
                <w:szCs w:val="18"/>
              </w:rPr>
            </w:pPr>
            <w:r w:rsidRPr="00F4321F">
              <w:rPr>
                <w:rFonts w:ascii="Segoe UI" w:hAnsi="Segoe UI" w:cs="Segoe UI"/>
                <w:sz w:val="18"/>
                <w:szCs w:val="18"/>
              </w:rPr>
              <w:t>Adaptive camera 11MP, f/2.0, 1.0 µm, PDAF and 84.</w:t>
            </w:r>
            <w:r w:rsidRPr="5C7E9393">
              <w:rPr>
                <w:rFonts w:ascii="Segoe UI" w:hAnsi="Segoe UI" w:cs="Segoe UI"/>
                <w:sz w:val="18"/>
                <w:szCs w:val="18"/>
              </w:rPr>
              <w:t>0</w:t>
            </w:r>
            <w:r w:rsidRPr="00F4321F">
              <w:rPr>
                <w:rFonts w:ascii="Segoe UI" w:hAnsi="Segoe UI" w:cs="Segoe UI"/>
                <w:sz w:val="18"/>
                <w:szCs w:val="18"/>
              </w:rPr>
              <w:t>° diagonal FOV optimized with AI for front and rear.</w:t>
            </w:r>
          </w:p>
          <w:p w14:paraId="2E1F08C0" w14:textId="77777777" w:rsidR="00AC24E8" w:rsidRPr="00F4321F" w:rsidRDefault="00AC24E8" w:rsidP="00197A37">
            <w:pPr>
              <w:spacing w:line="252" w:lineRule="auto"/>
              <w:rPr>
                <w:rFonts w:ascii="Segoe UI" w:hAnsi="Segoe UI" w:cs="Segoe UI"/>
                <w:color w:val="FF0000"/>
                <w:sz w:val="18"/>
                <w:szCs w:val="18"/>
              </w:rPr>
            </w:pPr>
          </w:p>
          <w:p w14:paraId="779F72C2" w14:textId="77777777" w:rsidR="00AC24E8" w:rsidRPr="00F4321F" w:rsidRDefault="00AC24E8" w:rsidP="00197A37">
            <w:pPr>
              <w:spacing w:line="252" w:lineRule="auto"/>
              <w:rPr>
                <w:rFonts w:ascii="Segoe UI" w:hAnsi="Segoe UI" w:cs="Segoe UI"/>
                <w:sz w:val="18"/>
                <w:szCs w:val="18"/>
              </w:rPr>
            </w:pPr>
            <w:r w:rsidRPr="5F195C9C">
              <w:rPr>
                <w:rFonts w:ascii="Segoe UI" w:hAnsi="Segoe UI" w:cs="Segoe UI"/>
                <w:sz w:val="18"/>
                <w:szCs w:val="18"/>
              </w:rPr>
              <w:t>Photos:</w:t>
            </w:r>
          </w:p>
          <w:p w14:paraId="3B02787C" w14:textId="77777777" w:rsidR="00AC24E8" w:rsidRPr="00F4321F" w:rsidRDefault="00AC24E8" w:rsidP="00197A37">
            <w:pPr>
              <w:pStyle w:val="ListParagraph"/>
              <w:numPr>
                <w:ilvl w:val="0"/>
                <w:numId w:val="9"/>
              </w:numPr>
              <w:spacing w:line="252" w:lineRule="auto"/>
              <w:rPr>
                <w:rFonts w:ascii="Segoe UI" w:hAnsi="Segoe UI" w:cs="Segoe UI"/>
                <w:color w:val="000000" w:themeColor="text1"/>
                <w:sz w:val="18"/>
                <w:szCs w:val="18"/>
              </w:rPr>
            </w:pPr>
            <w:r w:rsidRPr="00F4321F">
              <w:rPr>
                <w:rFonts w:ascii="Segoe UI" w:hAnsi="Segoe UI" w:cs="Segoe UI"/>
                <w:sz w:val="18"/>
                <w:szCs w:val="18"/>
              </w:rPr>
              <w:t>Auto mode with low-light &amp; HDR multi-frame photo capture and dynamic range scene detection</w:t>
            </w:r>
          </w:p>
          <w:p w14:paraId="68D4F833" w14:textId="77777777" w:rsidR="00AC24E8" w:rsidRPr="00F4321F" w:rsidRDefault="00AC24E8" w:rsidP="00197A37">
            <w:pPr>
              <w:pStyle w:val="ListParagraph"/>
              <w:numPr>
                <w:ilvl w:val="0"/>
                <w:numId w:val="9"/>
              </w:numPr>
              <w:spacing w:line="252" w:lineRule="auto"/>
              <w:rPr>
                <w:rFonts w:ascii="Segoe UI" w:eastAsiaTheme="minorEastAsia" w:hAnsi="Segoe UI" w:cs="Segoe UI"/>
                <w:sz w:val="18"/>
                <w:szCs w:val="18"/>
              </w:rPr>
            </w:pPr>
            <w:r w:rsidRPr="00F4321F">
              <w:rPr>
                <w:rFonts w:ascii="Segoe UI" w:hAnsi="Segoe UI" w:cs="Segoe UI"/>
                <w:sz w:val="18"/>
                <w:szCs w:val="18"/>
              </w:rPr>
              <w:t>Super resolution zoom, and super zoom up to 7x</w:t>
            </w:r>
          </w:p>
          <w:p w14:paraId="4D429D7C" w14:textId="77777777" w:rsidR="00AC24E8" w:rsidRPr="00F4321F" w:rsidRDefault="00AC24E8" w:rsidP="00197A37">
            <w:pPr>
              <w:pStyle w:val="ListParagraph"/>
              <w:numPr>
                <w:ilvl w:val="0"/>
                <w:numId w:val="9"/>
              </w:numPr>
              <w:spacing w:line="252" w:lineRule="auto"/>
              <w:rPr>
                <w:rFonts w:ascii="Segoe UI" w:hAnsi="Segoe UI" w:cs="Segoe UI"/>
                <w:sz w:val="18"/>
                <w:szCs w:val="18"/>
              </w:rPr>
            </w:pPr>
            <w:r w:rsidRPr="00F4321F">
              <w:rPr>
                <w:rFonts w:ascii="Segoe UI" w:hAnsi="Segoe UI" w:cs="Segoe UI"/>
                <w:sz w:val="18"/>
                <w:szCs w:val="18"/>
              </w:rPr>
              <w:t>Portrait mode with adjustable depth control</w:t>
            </w:r>
          </w:p>
          <w:p w14:paraId="0FA0798A" w14:textId="77777777" w:rsidR="00AC24E8" w:rsidRPr="00F4321F" w:rsidRDefault="00AC24E8" w:rsidP="00197A37">
            <w:pPr>
              <w:pStyle w:val="ListParagraph"/>
              <w:numPr>
                <w:ilvl w:val="0"/>
                <w:numId w:val="9"/>
              </w:numPr>
              <w:spacing w:line="252" w:lineRule="auto"/>
              <w:rPr>
                <w:rFonts w:ascii="Segoe UI" w:hAnsi="Segoe UI" w:cs="Segoe UI"/>
                <w:color w:val="000000" w:themeColor="text1"/>
                <w:sz w:val="18"/>
                <w:szCs w:val="18"/>
              </w:rPr>
            </w:pPr>
            <w:r w:rsidRPr="00F4321F">
              <w:rPr>
                <w:rFonts w:ascii="Segoe UI" w:hAnsi="Segoe UI" w:cs="Segoe UI"/>
                <w:sz w:val="18"/>
                <w:szCs w:val="18"/>
              </w:rPr>
              <w:t>Panorama mode</w:t>
            </w:r>
          </w:p>
          <w:p w14:paraId="1A634E4B" w14:textId="77777777" w:rsidR="00AC24E8" w:rsidRPr="00F4321F" w:rsidRDefault="00AC24E8" w:rsidP="00197A37">
            <w:pPr>
              <w:pStyle w:val="ListParagraph"/>
              <w:numPr>
                <w:ilvl w:val="0"/>
                <w:numId w:val="9"/>
              </w:numPr>
              <w:spacing w:line="252" w:lineRule="auto"/>
              <w:rPr>
                <w:rFonts w:ascii="Segoe UI" w:hAnsi="Segoe UI" w:cs="Segoe UI"/>
                <w:color w:val="000000" w:themeColor="text1"/>
                <w:sz w:val="18"/>
                <w:szCs w:val="18"/>
              </w:rPr>
            </w:pPr>
            <w:r w:rsidRPr="00F4321F">
              <w:rPr>
                <w:rFonts w:ascii="Segoe UI" w:hAnsi="Segoe UI" w:cs="Segoe UI"/>
                <w:sz w:val="18"/>
                <w:szCs w:val="18"/>
              </w:rPr>
              <w:t>Burst mode</w:t>
            </w:r>
          </w:p>
          <w:p w14:paraId="6EBF5EB2" w14:textId="77777777" w:rsidR="00AC24E8" w:rsidRPr="00F4321F" w:rsidRDefault="00AC24E8" w:rsidP="00197A37">
            <w:pPr>
              <w:pStyle w:val="ListParagraph"/>
              <w:spacing w:line="252" w:lineRule="auto"/>
              <w:rPr>
                <w:rFonts w:ascii="Segoe UI" w:hAnsi="Segoe UI" w:cs="Segoe UI"/>
                <w:sz w:val="18"/>
                <w:szCs w:val="18"/>
              </w:rPr>
            </w:pPr>
          </w:p>
          <w:p w14:paraId="3EA0CF7F" w14:textId="77777777" w:rsidR="00AC24E8" w:rsidRPr="00F4321F" w:rsidRDefault="00AC24E8" w:rsidP="00197A37">
            <w:pPr>
              <w:rPr>
                <w:rFonts w:ascii="Segoe UI" w:hAnsi="Segoe UI" w:cs="Segoe UI"/>
                <w:sz w:val="18"/>
                <w:szCs w:val="18"/>
              </w:rPr>
            </w:pPr>
            <w:r w:rsidRPr="00F4321F">
              <w:rPr>
                <w:rFonts w:ascii="Segoe UI" w:hAnsi="Segoe UI" w:cs="Segoe UI"/>
                <w:sz w:val="18"/>
                <w:szCs w:val="18"/>
              </w:rPr>
              <w:t>Video Recording:</w:t>
            </w:r>
          </w:p>
          <w:p w14:paraId="3A45064A" w14:textId="77777777" w:rsidR="00AC24E8" w:rsidRPr="00F4321F" w:rsidRDefault="00AC24E8" w:rsidP="00197A37">
            <w:pPr>
              <w:pStyle w:val="ListParagraph"/>
              <w:numPr>
                <w:ilvl w:val="0"/>
                <w:numId w:val="9"/>
              </w:numPr>
              <w:spacing w:line="252" w:lineRule="auto"/>
              <w:rPr>
                <w:rFonts w:eastAsiaTheme="minorEastAsia"/>
                <w:sz w:val="18"/>
                <w:szCs w:val="18"/>
              </w:rPr>
            </w:pPr>
            <w:r w:rsidRPr="6C329AE2">
              <w:rPr>
                <w:rFonts w:ascii="Segoe UI" w:hAnsi="Segoe UI" w:cs="Segoe UI"/>
                <w:sz w:val="18"/>
                <w:szCs w:val="18"/>
              </w:rPr>
              <w:t>4K and 1080p recording at 30 fps and 60 fps with Electronic Image Stabilization</w:t>
            </w:r>
          </w:p>
          <w:p w14:paraId="050F25D8" w14:textId="77777777" w:rsidR="00AC24E8" w:rsidRPr="00F4321F" w:rsidRDefault="00AC24E8" w:rsidP="00197A37">
            <w:pPr>
              <w:pStyle w:val="ListParagraph"/>
              <w:numPr>
                <w:ilvl w:val="0"/>
                <w:numId w:val="9"/>
              </w:numPr>
              <w:spacing w:line="252" w:lineRule="auto"/>
              <w:rPr>
                <w:rFonts w:ascii="Segoe UI" w:hAnsi="Segoe UI" w:cs="Segoe UI"/>
                <w:sz w:val="18"/>
                <w:szCs w:val="18"/>
              </w:rPr>
            </w:pPr>
            <w:r w:rsidRPr="00F4321F">
              <w:rPr>
                <w:rFonts w:ascii="Segoe UI" w:hAnsi="Segoe UI" w:cs="Segoe UI"/>
                <w:sz w:val="18"/>
                <w:szCs w:val="18"/>
              </w:rPr>
              <w:t>HEVC and H.264 video recording formats</w:t>
            </w:r>
          </w:p>
          <w:p w14:paraId="312B8498" w14:textId="77777777" w:rsidR="00AC24E8" w:rsidRPr="00F4321F" w:rsidRDefault="00AC24E8" w:rsidP="00197A37">
            <w:pPr>
              <w:pStyle w:val="ListParagraph"/>
              <w:numPr>
                <w:ilvl w:val="0"/>
                <w:numId w:val="9"/>
              </w:numPr>
              <w:spacing w:line="252" w:lineRule="auto"/>
              <w:rPr>
                <w:rFonts w:eastAsiaTheme="minorEastAsia"/>
                <w:sz w:val="18"/>
                <w:szCs w:val="18"/>
              </w:rPr>
            </w:pPr>
            <w:r w:rsidRPr="6C329AE2">
              <w:rPr>
                <w:rFonts w:ascii="Segoe UI" w:hAnsi="Segoe UI" w:cs="Segoe UI"/>
                <w:sz w:val="18"/>
                <w:szCs w:val="18"/>
              </w:rPr>
              <w:t>Video HDR mode</w:t>
            </w:r>
          </w:p>
          <w:p w14:paraId="6D8A8CBD" w14:textId="77777777" w:rsidR="00AC24E8" w:rsidRPr="00F4321F" w:rsidRDefault="00AC24E8" w:rsidP="00197A37">
            <w:pPr>
              <w:pStyle w:val="ListParagraph"/>
              <w:numPr>
                <w:ilvl w:val="0"/>
                <w:numId w:val="9"/>
              </w:numPr>
              <w:spacing w:line="252" w:lineRule="auto"/>
              <w:rPr>
                <w:rFonts w:ascii="Segoe UI" w:hAnsi="Segoe UI" w:cs="Segoe UI"/>
                <w:sz w:val="18"/>
                <w:szCs w:val="18"/>
              </w:rPr>
            </w:pPr>
            <w:r w:rsidRPr="00F4321F">
              <w:rPr>
                <w:rFonts w:ascii="Segoe UI" w:hAnsi="Segoe UI" w:cs="Segoe UI"/>
                <w:sz w:val="18"/>
                <w:szCs w:val="18"/>
              </w:rPr>
              <w:lastRenderedPageBreak/>
              <w:t>Slow motion video support for 1080p at 120fps and 240fps</w:t>
            </w:r>
          </w:p>
          <w:p w14:paraId="77462079" w14:textId="77777777" w:rsidR="00AC24E8" w:rsidRPr="00F4321F" w:rsidRDefault="00AC24E8" w:rsidP="00197A37">
            <w:pPr>
              <w:pStyle w:val="ListParagraph"/>
              <w:spacing w:line="252" w:lineRule="auto"/>
              <w:rPr>
                <w:rFonts w:ascii="Segoe UI" w:hAnsi="Segoe UI" w:cs="Segoe UI"/>
                <w:sz w:val="18"/>
                <w:szCs w:val="18"/>
              </w:rPr>
            </w:pPr>
          </w:p>
        </w:tc>
        <w:tc>
          <w:tcPr>
            <w:tcW w:w="586" w:type="pct"/>
          </w:tcPr>
          <w:p w14:paraId="5858BEDD" w14:textId="77777777" w:rsidR="00AC24E8" w:rsidRPr="00F4321F" w:rsidRDefault="00AC24E8" w:rsidP="00197A37">
            <w:pPr>
              <w:rPr>
                <w:rFonts w:ascii="Segoe UI" w:hAnsi="Segoe UI" w:cs="Segoe UI"/>
                <w:sz w:val="18"/>
                <w:szCs w:val="18"/>
                <w:shd w:val="clear" w:color="auto" w:fill="FFFFFF"/>
              </w:rPr>
            </w:pPr>
            <w:r w:rsidRPr="00F4321F">
              <w:rPr>
                <w:rFonts w:ascii="Segoe UI" w:hAnsi="Segoe UI" w:cs="Segoe UI"/>
                <w:sz w:val="18"/>
                <w:szCs w:val="18"/>
                <w:shd w:val="clear" w:color="auto" w:fill="FFFFFF"/>
              </w:rPr>
              <w:lastRenderedPageBreak/>
              <w:t>Video Conferencing</w:t>
            </w:r>
          </w:p>
        </w:tc>
        <w:tc>
          <w:tcPr>
            <w:tcW w:w="1914" w:type="pct"/>
          </w:tcPr>
          <w:p w14:paraId="5F9EF654" w14:textId="77777777" w:rsidR="00AC24E8" w:rsidRPr="00F4321F" w:rsidRDefault="00AC24E8" w:rsidP="00197A37">
            <w:pPr>
              <w:spacing w:line="252" w:lineRule="auto"/>
              <w:rPr>
                <w:rFonts w:ascii="Segoe UI" w:hAnsi="Segoe UI" w:cs="Segoe UI"/>
                <w:sz w:val="18"/>
                <w:szCs w:val="18"/>
              </w:rPr>
            </w:pPr>
            <w:r w:rsidRPr="00F4321F">
              <w:rPr>
                <w:rFonts w:ascii="Segoe UI" w:hAnsi="Segoe UI" w:cs="Segoe UI"/>
                <w:sz w:val="18"/>
                <w:szCs w:val="18"/>
              </w:rPr>
              <w:t>Microsoft Teams and Skype video conferencing up to 1080p at 30fps</w:t>
            </w:r>
          </w:p>
          <w:p w14:paraId="705CF0BE" w14:textId="77777777" w:rsidR="00AC24E8" w:rsidRPr="00F4321F" w:rsidRDefault="00AC24E8" w:rsidP="00197A37">
            <w:pPr>
              <w:spacing w:line="252" w:lineRule="auto"/>
              <w:rPr>
                <w:rFonts w:ascii="Segoe UI" w:hAnsi="Segoe UI" w:cs="Segoe UI"/>
                <w:sz w:val="18"/>
                <w:szCs w:val="18"/>
              </w:rPr>
            </w:pPr>
          </w:p>
          <w:p w14:paraId="388CAF5F" w14:textId="77777777" w:rsidR="00AC24E8" w:rsidRPr="00F4321F" w:rsidRDefault="00AC24E8" w:rsidP="00197A37">
            <w:pPr>
              <w:spacing w:line="252" w:lineRule="auto"/>
              <w:rPr>
                <w:rFonts w:ascii="Segoe UI" w:hAnsi="Segoe UI" w:cs="Segoe UI"/>
                <w:sz w:val="18"/>
                <w:szCs w:val="18"/>
              </w:rPr>
            </w:pPr>
            <w:r w:rsidRPr="6C329AE2">
              <w:rPr>
                <w:rFonts w:ascii="Segoe UI" w:hAnsi="Segoe UI" w:cs="Segoe UI"/>
                <w:sz w:val="18"/>
                <w:szCs w:val="18"/>
              </w:rPr>
              <w:t>High CRI LED Flash for both front and world facing photo and video scenarios</w:t>
            </w:r>
          </w:p>
          <w:p w14:paraId="08309D37" w14:textId="77777777" w:rsidR="00AC24E8" w:rsidRDefault="00AC24E8" w:rsidP="00197A37">
            <w:pPr>
              <w:rPr>
                <w:rFonts w:ascii="Segoe UI" w:hAnsi="Segoe UI" w:cs="Segoe UI"/>
                <w:sz w:val="18"/>
                <w:szCs w:val="18"/>
              </w:rPr>
            </w:pPr>
          </w:p>
          <w:p w14:paraId="4C0C0851" w14:textId="77777777" w:rsidR="00AC24E8" w:rsidRPr="00F4321F" w:rsidRDefault="00AC24E8" w:rsidP="00197A37">
            <w:pPr>
              <w:rPr>
                <w:rFonts w:ascii="Segoe UI" w:hAnsi="Segoe UI" w:cs="Segoe UI"/>
                <w:sz w:val="18"/>
                <w:szCs w:val="18"/>
              </w:rPr>
            </w:pPr>
          </w:p>
        </w:tc>
      </w:tr>
      <w:tr w:rsidR="00AC24E8" w:rsidRPr="00F4321F" w14:paraId="3BF470E8" w14:textId="77777777" w:rsidTr="005C1C8E">
        <w:tc>
          <w:tcPr>
            <w:tcW w:w="625" w:type="pct"/>
          </w:tcPr>
          <w:p w14:paraId="3A521983" w14:textId="77777777" w:rsidR="00AC24E8" w:rsidRPr="00F4321F" w:rsidRDefault="00AC24E8" w:rsidP="00197A37">
            <w:pPr>
              <w:rPr>
                <w:rFonts w:ascii="Segoe UI" w:hAnsi="Segoe UI" w:cs="Segoe UI"/>
                <w:sz w:val="18"/>
                <w:szCs w:val="18"/>
                <w:shd w:val="clear" w:color="auto" w:fill="FFFFFF"/>
              </w:rPr>
            </w:pPr>
            <w:r w:rsidRPr="00F4321F">
              <w:rPr>
                <w:rFonts w:ascii="Segoe UI" w:hAnsi="Segoe UI" w:cs="Segoe UI"/>
                <w:sz w:val="18"/>
                <w:szCs w:val="18"/>
                <w:shd w:val="clear" w:color="auto" w:fill="FFFFFF"/>
              </w:rPr>
              <w:t>Network &amp; Connectivity</w:t>
            </w:r>
          </w:p>
          <w:p w14:paraId="7AA97D65" w14:textId="77777777" w:rsidR="00AC24E8" w:rsidRPr="00F4321F" w:rsidRDefault="00AC24E8" w:rsidP="00197A37">
            <w:pPr>
              <w:rPr>
                <w:rFonts w:ascii="Segoe UI" w:hAnsi="Segoe UI" w:cs="Segoe UI"/>
                <w:sz w:val="18"/>
                <w:szCs w:val="18"/>
                <w:shd w:val="clear" w:color="auto" w:fill="FFFFFF"/>
              </w:rPr>
            </w:pPr>
          </w:p>
        </w:tc>
        <w:tc>
          <w:tcPr>
            <w:tcW w:w="1875" w:type="pct"/>
          </w:tcPr>
          <w:p w14:paraId="533C7E7B" w14:textId="77777777" w:rsidR="00AC24E8" w:rsidRPr="00F4321F" w:rsidRDefault="00AC24E8" w:rsidP="00197A37">
            <w:pPr>
              <w:rPr>
                <w:rFonts w:ascii="Segoe UI" w:hAnsi="Segoe UI" w:cs="Segoe UI"/>
                <w:sz w:val="18"/>
                <w:szCs w:val="18"/>
              </w:rPr>
            </w:pPr>
            <w:r w:rsidRPr="00F4321F">
              <w:rPr>
                <w:rFonts w:ascii="Segoe UI" w:eastAsia="Times New Roman" w:hAnsi="Segoe UI" w:cs="Segoe UI"/>
                <w:color w:val="000000" w:themeColor="text1"/>
                <w:sz w:val="18"/>
                <w:szCs w:val="18"/>
              </w:rPr>
              <w:t xml:space="preserve">WiFi:  </w:t>
            </w:r>
            <w:r w:rsidRPr="00F4321F">
              <w:rPr>
                <w:rFonts w:ascii="Segoe UI" w:hAnsi="Segoe UI" w:cs="Segoe UI"/>
                <w:sz w:val="18"/>
                <w:szCs w:val="18"/>
              </w:rPr>
              <w:t>WiFi-5 802.11ac (2.4/5GHz)</w:t>
            </w:r>
          </w:p>
          <w:p w14:paraId="52CD1903" w14:textId="77777777" w:rsidR="00AC24E8" w:rsidRPr="00F4321F" w:rsidRDefault="00AC24E8" w:rsidP="00197A37">
            <w:pPr>
              <w:rPr>
                <w:rFonts w:ascii="Segoe UI" w:eastAsia="Times New Roman" w:hAnsi="Segoe UI" w:cs="Segoe UI"/>
                <w:color w:val="000000" w:themeColor="text1"/>
                <w:sz w:val="18"/>
                <w:szCs w:val="18"/>
              </w:rPr>
            </w:pPr>
          </w:p>
          <w:p w14:paraId="21456A40" w14:textId="77777777" w:rsidR="00AC24E8" w:rsidRPr="00F4321F" w:rsidRDefault="00AC24E8" w:rsidP="00197A37">
            <w:pPr>
              <w:rPr>
                <w:rFonts w:ascii="Segoe UI" w:hAnsi="Segoe UI" w:cs="Segoe UI"/>
                <w:sz w:val="18"/>
                <w:szCs w:val="18"/>
              </w:rPr>
            </w:pPr>
            <w:r w:rsidRPr="00F4321F">
              <w:rPr>
                <w:rFonts w:ascii="Segoe UI" w:hAnsi="Segoe UI" w:cs="Segoe UI"/>
                <w:sz w:val="18"/>
                <w:szCs w:val="18"/>
              </w:rPr>
              <w:t>Bluetooth: Bluetooth® 5.0</w:t>
            </w:r>
          </w:p>
          <w:p w14:paraId="7F09CAC6" w14:textId="77777777" w:rsidR="00AC24E8" w:rsidRPr="00F4321F" w:rsidRDefault="00AC24E8" w:rsidP="00197A37">
            <w:pPr>
              <w:rPr>
                <w:rFonts w:ascii="Segoe UI" w:hAnsi="Segoe UI" w:cs="Segoe UI"/>
                <w:sz w:val="18"/>
                <w:szCs w:val="18"/>
              </w:rPr>
            </w:pPr>
          </w:p>
          <w:p w14:paraId="35B5109B" w14:textId="77777777" w:rsidR="00AC24E8" w:rsidRPr="00261E0F" w:rsidRDefault="00AC24E8" w:rsidP="00197A37">
            <w:pPr>
              <w:rPr>
                <w:rFonts w:ascii="Segoe UI" w:hAnsi="Segoe UI" w:cs="Segoe UI"/>
                <w:sz w:val="18"/>
                <w:szCs w:val="18"/>
                <w:lang w:val="es-ES"/>
              </w:rPr>
            </w:pPr>
            <w:r w:rsidRPr="00261E0F">
              <w:rPr>
                <w:rFonts w:ascii="Segoe UI" w:hAnsi="Segoe UI" w:cs="Segoe UI"/>
                <w:sz w:val="18"/>
                <w:szCs w:val="18"/>
                <w:lang w:val="es-ES"/>
              </w:rPr>
              <w:t xml:space="preserve">LTE:  </w:t>
            </w:r>
          </w:p>
          <w:p w14:paraId="7E4ADBC1" w14:textId="77777777" w:rsidR="00AC24E8" w:rsidRPr="00261E0F" w:rsidRDefault="00AC24E8" w:rsidP="00197A37">
            <w:pPr>
              <w:rPr>
                <w:rFonts w:ascii="Segoe UI" w:hAnsi="Segoe UI" w:cs="Segoe UI"/>
                <w:sz w:val="18"/>
                <w:szCs w:val="18"/>
                <w:lang w:val="es-ES"/>
              </w:rPr>
            </w:pPr>
            <w:r w:rsidRPr="00261E0F">
              <w:rPr>
                <w:rFonts w:ascii="Segoe UI" w:hAnsi="Segoe UI" w:cs="Segoe UI"/>
                <w:sz w:val="18"/>
                <w:szCs w:val="18"/>
                <w:lang w:val="es-ES"/>
              </w:rPr>
              <w:t>4x4 MIMO, Cat.18 DL / Cat 5 UL, 5CA, LAA</w:t>
            </w:r>
          </w:p>
          <w:p w14:paraId="18DD65F7" w14:textId="77777777" w:rsidR="00AC24E8" w:rsidRPr="00F4321F" w:rsidRDefault="00AC24E8" w:rsidP="00197A37">
            <w:pPr>
              <w:rPr>
                <w:rFonts w:ascii="Segoe UI" w:hAnsi="Segoe UI" w:cs="Segoe UI"/>
                <w:sz w:val="18"/>
                <w:szCs w:val="18"/>
              </w:rPr>
            </w:pPr>
            <w:r w:rsidRPr="00F4321F">
              <w:rPr>
                <w:rFonts w:ascii="Segoe UI" w:hAnsi="Segoe UI" w:cs="Segoe UI"/>
                <w:sz w:val="18"/>
                <w:szCs w:val="18"/>
              </w:rPr>
              <w:t>Up to 1.2Gbps Download / Up to 150Mbps Upload</w:t>
            </w:r>
          </w:p>
          <w:p w14:paraId="009D691C" w14:textId="77777777" w:rsidR="00AC24E8" w:rsidRPr="00F4321F" w:rsidRDefault="00AC24E8" w:rsidP="00197A37">
            <w:pPr>
              <w:rPr>
                <w:rFonts w:ascii="Segoe UI" w:eastAsia="Times New Roman" w:hAnsi="Segoe UI" w:cs="Segoe UI"/>
                <w:color w:val="000000" w:themeColor="text1"/>
                <w:sz w:val="18"/>
                <w:szCs w:val="18"/>
              </w:rPr>
            </w:pPr>
          </w:p>
          <w:p w14:paraId="31D60960" w14:textId="77777777" w:rsidR="00AC24E8" w:rsidRPr="00F4321F" w:rsidRDefault="00AC24E8" w:rsidP="00197A37">
            <w:pPr>
              <w:rPr>
                <w:rFonts w:ascii="Segoe UI" w:eastAsia="Times New Roman" w:hAnsi="Segoe UI" w:cs="Segoe UI"/>
                <w:color w:val="000000" w:themeColor="text1"/>
                <w:sz w:val="18"/>
                <w:szCs w:val="18"/>
              </w:rPr>
            </w:pPr>
            <w:r w:rsidRPr="00F4321F">
              <w:rPr>
                <w:rFonts w:ascii="Segoe UI" w:eastAsia="Times New Roman" w:hAnsi="Segoe UI" w:cs="Segoe UI"/>
                <w:color w:val="000000" w:themeColor="text1"/>
                <w:sz w:val="18"/>
                <w:szCs w:val="18"/>
              </w:rPr>
              <w:t>Bands Supported:</w:t>
            </w:r>
          </w:p>
          <w:p w14:paraId="7B32762C" w14:textId="77777777" w:rsidR="00AC24E8" w:rsidRPr="00F4321F" w:rsidRDefault="00AC24E8" w:rsidP="00197A37">
            <w:pPr>
              <w:rPr>
                <w:rFonts w:ascii="Segoe UI" w:hAnsi="Segoe UI" w:cs="Segoe UI"/>
                <w:color w:val="000000"/>
                <w:sz w:val="18"/>
                <w:szCs w:val="18"/>
              </w:rPr>
            </w:pPr>
            <w:r w:rsidRPr="00F4321F">
              <w:rPr>
                <w:rFonts w:ascii="Segoe UI" w:hAnsi="Segoe UI" w:cs="Segoe UI"/>
                <w:color w:val="000000"/>
                <w:sz w:val="18"/>
                <w:szCs w:val="18"/>
              </w:rPr>
              <w:t>FDD-LTE: 1,2,3,4,5,7,8,12,13,14,19 20,25,26,28, 29,30,66</w:t>
            </w:r>
          </w:p>
          <w:p w14:paraId="59EC7A92" w14:textId="77777777" w:rsidR="00AC24E8" w:rsidRPr="00F4321F" w:rsidRDefault="00AC24E8" w:rsidP="00197A37">
            <w:pPr>
              <w:rPr>
                <w:rFonts w:ascii="Segoe UI" w:hAnsi="Segoe UI" w:cs="Segoe UI"/>
                <w:color w:val="000000"/>
                <w:sz w:val="18"/>
                <w:szCs w:val="18"/>
              </w:rPr>
            </w:pPr>
            <w:r w:rsidRPr="00F4321F">
              <w:rPr>
                <w:rFonts w:ascii="Segoe UI" w:hAnsi="Segoe UI" w:cs="Segoe UI"/>
                <w:color w:val="000000"/>
                <w:sz w:val="18"/>
                <w:szCs w:val="18"/>
              </w:rPr>
              <w:t>TD-LTE: 38,39,40,41,46,</w:t>
            </w:r>
          </w:p>
          <w:p w14:paraId="60270994" w14:textId="77777777" w:rsidR="00AC24E8" w:rsidRPr="00F4321F" w:rsidRDefault="00AC24E8" w:rsidP="00197A37">
            <w:pPr>
              <w:rPr>
                <w:rFonts w:ascii="Segoe UI" w:eastAsia="Times New Roman" w:hAnsi="Segoe UI" w:cs="Segoe UI"/>
                <w:color w:val="000000" w:themeColor="text1"/>
                <w:sz w:val="18"/>
                <w:szCs w:val="18"/>
              </w:rPr>
            </w:pPr>
          </w:p>
          <w:p w14:paraId="54A76B19" w14:textId="77777777" w:rsidR="00AC24E8" w:rsidRPr="00F4321F" w:rsidRDefault="00AC24E8" w:rsidP="00197A37">
            <w:pPr>
              <w:rPr>
                <w:rFonts w:ascii="Segoe UI" w:eastAsia="Times New Roman" w:hAnsi="Segoe UI" w:cs="Segoe UI"/>
                <w:color w:val="000000" w:themeColor="text1"/>
                <w:sz w:val="18"/>
                <w:szCs w:val="18"/>
              </w:rPr>
            </w:pPr>
            <w:r w:rsidRPr="00F4321F">
              <w:rPr>
                <w:rFonts w:ascii="Segoe UI" w:eastAsia="Times New Roman" w:hAnsi="Segoe UI" w:cs="Segoe UI"/>
                <w:color w:val="000000" w:themeColor="text1"/>
                <w:sz w:val="18"/>
                <w:szCs w:val="18"/>
              </w:rPr>
              <w:t>WCDMA: 1,2,5,8</w:t>
            </w:r>
          </w:p>
          <w:p w14:paraId="35C49359" w14:textId="77777777" w:rsidR="00AC24E8" w:rsidRPr="00F4321F" w:rsidRDefault="00AC24E8" w:rsidP="00197A37">
            <w:pPr>
              <w:rPr>
                <w:rFonts w:ascii="Segoe UI" w:eastAsia="Times New Roman" w:hAnsi="Segoe UI" w:cs="Segoe UI"/>
                <w:color w:val="000000" w:themeColor="text1"/>
                <w:sz w:val="18"/>
                <w:szCs w:val="18"/>
              </w:rPr>
            </w:pPr>
          </w:p>
          <w:p w14:paraId="51557B12" w14:textId="77777777" w:rsidR="00AC24E8" w:rsidRPr="00F4321F" w:rsidRDefault="00AC24E8" w:rsidP="00197A37">
            <w:pPr>
              <w:rPr>
                <w:rFonts w:ascii="Segoe UI" w:eastAsia="Times New Roman" w:hAnsi="Segoe UI" w:cs="Segoe UI"/>
                <w:color w:val="000000" w:themeColor="text1"/>
                <w:sz w:val="18"/>
                <w:szCs w:val="18"/>
              </w:rPr>
            </w:pPr>
            <w:r w:rsidRPr="00F4321F">
              <w:rPr>
                <w:rFonts w:ascii="Segoe UI" w:eastAsia="Times New Roman" w:hAnsi="Segoe UI" w:cs="Segoe UI"/>
                <w:color w:val="000000" w:themeColor="text1"/>
                <w:sz w:val="18"/>
                <w:szCs w:val="18"/>
              </w:rPr>
              <w:t>GSM/GPRS: GSM-850, E-GSM-900, DCS-1800, PCS-1900</w:t>
            </w:r>
          </w:p>
          <w:p w14:paraId="575F5527" w14:textId="77777777" w:rsidR="00AC24E8" w:rsidRPr="00F4321F" w:rsidRDefault="00AC24E8" w:rsidP="00197A37">
            <w:pPr>
              <w:rPr>
                <w:rFonts w:ascii="Segoe UI" w:eastAsia="Times New Roman" w:hAnsi="Segoe UI" w:cs="Segoe UI"/>
                <w:color w:val="000000" w:themeColor="text1"/>
                <w:sz w:val="18"/>
                <w:szCs w:val="18"/>
              </w:rPr>
            </w:pPr>
          </w:p>
          <w:p w14:paraId="7F529D6B" w14:textId="77777777" w:rsidR="00AC24E8" w:rsidRPr="00F4321F" w:rsidRDefault="00AC24E8" w:rsidP="00197A37">
            <w:pPr>
              <w:rPr>
                <w:rFonts w:ascii="Segoe UI" w:eastAsia="Times New Roman" w:hAnsi="Segoe UI" w:cs="Segoe UI"/>
                <w:color w:val="000000" w:themeColor="text1"/>
                <w:sz w:val="18"/>
                <w:szCs w:val="18"/>
              </w:rPr>
            </w:pPr>
            <w:r w:rsidRPr="00F4321F">
              <w:rPr>
                <w:rFonts w:ascii="Segoe UI" w:eastAsia="Times New Roman" w:hAnsi="Segoe UI" w:cs="Segoe UI"/>
                <w:color w:val="000000" w:themeColor="text1"/>
                <w:sz w:val="18"/>
                <w:szCs w:val="18"/>
              </w:rPr>
              <w:t>Location: GPS, Galileo, GLONASS, BeiDou, QZSS</w:t>
            </w:r>
          </w:p>
          <w:p w14:paraId="1F6E136D" w14:textId="77777777" w:rsidR="00AC24E8" w:rsidRPr="00F4321F" w:rsidRDefault="00AC24E8" w:rsidP="00197A37">
            <w:pPr>
              <w:rPr>
                <w:rFonts w:ascii="Segoe UI" w:eastAsia="Times New Roman" w:hAnsi="Segoe UI" w:cs="Segoe UI"/>
                <w:color w:val="000000" w:themeColor="text1"/>
                <w:sz w:val="18"/>
                <w:szCs w:val="18"/>
              </w:rPr>
            </w:pPr>
          </w:p>
          <w:p w14:paraId="5CEBF252" w14:textId="77777777" w:rsidR="00AC24E8" w:rsidRPr="00F4321F" w:rsidRDefault="00AC24E8" w:rsidP="00197A37">
            <w:pPr>
              <w:rPr>
                <w:rFonts w:ascii="Segoe UI" w:hAnsi="Segoe UI" w:cs="Segoe UI"/>
                <w:sz w:val="18"/>
                <w:szCs w:val="18"/>
                <w:shd w:val="clear" w:color="auto" w:fill="FFFFFF"/>
              </w:rPr>
            </w:pPr>
          </w:p>
        </w:tc>
        <w:tc>
          <w:tcPr>
            <w:tcW w:w="586" w:type="pct"/>
          </w:tcPr>
          <w:p w14:paraId="62BC16B1" w14:textId="77777777" w:rsidR="00AC24E8" w:rsidRPr="00F4321F" w:rsidRDefault="00AC24E8" w:rsidP="00197A37">
            <w:pPr>
              <w:rPr>
                <w:rFonts w:ascii="Segoe UI" w:hAnsi="Segoe UI" w:cs="Segoe UI"/>
                <w:sz w:val="18"/>
                <w:szCs w:val="18"/>
                <w:shd w:val="clear" w:color="auto" w:fill="FFFFFF"/>
              </w:rPr>
            </w:pPr>
            <w:r w:rsidRPr="00F4321F">
              <w:rPr>
                <w:rFonts w:ascii="Segoe UI" w:hAnsi="Segoe UI" w:cs="Segoe UI"/>
                <w:sz w:val="18"/>
                <w:szCs w:val="18"/>
                <w:shd w:val="clear" w:color="auto" w:fill="FFFFFF"/>
              </w:rPr>
              <w:t>Countries &amp; Carrier Compatibility</w:t>
            </w:r>
            <w:r w:rsidRPr="00F4321F">
              <w:rPr>
                <w:rStyle w:val="EndnoteReference"/>
                <w:rFonts w:ascii="Segoe UI" w:hAnsi="Segoe UI" w:cs="Segoe UI"/>
                <w:sz w:val="18"/>
                <w:szCs w:val="18"/>
                <w:shd w:val="clear" w:color="auto" w:fill="FFFFFF"/>
              </w:rPr>
              <w:endnoteReference w:id="9"/>
            </w:r>
          </w:p>
          <w:p w14:paraId="64BF7B83" w14:textId="77777777" w:rsidR="00AC24E8" w:rsidRPr="00F4321F" w:rsidRDefault="00AC24E8" w:rsidP="00197A37">
            <w:pPr>
              <w:rPr>
                <w:rFonts w:ascii="Segoe UI" w:hAnsi="Segoe UI" w:cs="Segoe UI"/>
                <w:sz w:val="18"/>
                <w:szCs w:val="18"/>
                <w:shd w:val="clear" w:color="auto" w:fill="FFFFFF"/>
              </w:rPr>
            </w:pPr>
          </w:p>
          <w:p w14:paraId="20F22A0E" w14:textId="77777777" w:rsidR="00AC24E8" w:rsidRPr="00F4321F" w:rsidRDefault="00AC24E8" w:rsidP="00197A37">
            <w:pPr>
              <w:rPr>
                <w:rFonts w:ascii="Segoe UI" w:hAnsi="Segoe UI" w:cs="Segoe UI"/>
                <w:sz w:val="18"/>
                <w:szCs w:val="18"/>
                <w:shd w:val="clear" w:color="auto" w:fill="FFFFFF"/>
              </w:rPr>
            </w:pPr>
          </w:p>
        </w:tc>
        <w:tc>
          <w:tcPr>
            <w:tcW w:w="1914" w:type="pct"/>
          </w:tcPr>
          <w:p w14:paraId="05443049" w14:textId="77777777" w:rsidR="00AC24E8" w:rsidRPr="00F4321F" w:rsidRDefault="00AC24E8" w:rsidP="00197A37">
            <w:pPr>
              <w:rPr>
                <w:rFonts w:ascii="Segoe UI" w:eastAsia="+mn-ea" w:hAnsi="Segoe UI" w:cs="Segoe UI"/>
                <w:color w:val="000000"/>
                <w:kern w:val="24"/>
                <w:sz w:val="18"/>
                <w:szCs w:val="18"/>
              </w:rPr>
            </w:pPr>
            <w:r w:rsidRPr="00F4321F">
              <w:rPr>
                <w:rFonts w:ascii="Segoe UI" w:eastAsia="+mn-ea" w:hAnsi="Segoe UI" w:cs="Segoe UI"/>
                <w:b/>
                <w:bCs/>
                <w:color w:val="000000"/>
                <w:kern w:val="24"/>
                <w:sz w:val="18"/>
                <w:szCs w:val="18"/>
              </w:rPr>
              <w:t>Countries</w:t>
            </w:r>
            <w:r w:rsidRPr="00F4321F">
              <w:rPr>
                <w:rFonts w:ascii="Segoe UI" w:eastAsia="+mn-ea" w:hAnsi="Segoe UI" w:cs="Segoe UI"/>
                <w:color w:val="000000"/>
                <w:kern w:val="24"/>
                <w:sz w:val="18"/>
                <w:szCs w:val="18"/>
              </w:rPr>
              <w:t>: U.S.A.</w:t>
            </w:r>
          </w:p>
          <w:p w14:paraId="23FD01CA" w14:textId="77777777" w:rsidR="00AC24E8" w:rsidRPr="00F4321F" w:rsidRDefault="00AC24E8" w:rsidP="00197A37">
            <w:pPr>
              <w:rPr>
                <w:rFonts w:ascii="Segoe UI" w:eastAsia="Times New Roman" w:hAnsi="Segoe UI" w:cs="Segoe UI"/>
                <w:sz w:val="18"/>
                <w:szCs w:val="18"/>
              </w:rPr>
            </w:pPr>
          </w:p>
          <w:p w14:paraId="3C3A6EBC" w14:textId="603315E8" w:rsidR="00AC24E8" w:rsidRPr="00F4321F" w:rsidRDefault="00AC24E8" w:rsidP="00197A37">
            <w:pPr>
              <w:rPr>
                <w:rFonts w:ascii="Segoe UI" w:eastAsia="+mn-ea" w:hAnsi="Segoe UI" w:cs="Segoe UI"/>
                <w:color w:val="000000"/>
                <w:kern w:val="24"/>
                <w:sz w:val="18"/>
                <w:szCs w:val="18"/>
              </w:rPr>
            </w:pPr>
            <w:r w:rsidRPr="00F4321F">
              <w:rPr>
                <w:rFonts w:ascii="Segoe UI" w:eastAsia="+mn-ea" w:hAnsi="Segoe UI" w:cs="Segoe UI"/>
                <w:b/>
                <w:bCs/>
                <w:color w:val="000000"/>
                <w:kern w:val="24"/>
                <w:sz w:val="18"/>
                <w:szCs w:val="18"/>
              </w:rPr>
              <w:t>Unlocked device</w:t>
            </w:r>
            <w:r>
              <w:rPr>
                <w:rFonts w:ascii="Segoe UI" w:eastAsia="+mn-ea" w:hAnsi="Segoe UI" w:cs="Segoe UI"/>
                <w:b/>
                <w:bCs/>
                <w:color w:val="000000"/>
                <w:kern w:val="24"/>
                <w:sz w:val="18"/>
                <w:szCs w:val="18"/>
              </w:rPr>
              <w:t xml:space="preserve"> (Gen SKU)</w:t>
            </w:r>
            <w:r w:rsidRPr="00F4321F">
              <w:rPr>
                <w:rFonts w:ascii="Segoe UI" w:eastAsia="+mn-ea" w:hAnsi="Segoe UI" w:cs="Segoe UI"/>
                <w:color w:val="000000"/>
                <w:kern w:val="24"/>
                <w:sz w:val="18"/>
                <w:szCs w:val="18"/>
              </w:rPr>
              <w:t>: AT&amp;T, T-Mobile</w:t>
            </w:r>
            <w:r>
              <w:rPr>
                <w:rFonts w:ascii="Segoe UI" w:eastAsia="+mn-ea" w:hAnsi="Segoe UI" w:cs="Segoe UI"/>
                <w:color w:val="000000"/>
                <w:kern w:val="24"/>
                <w:sz w:val="18"/>
                <w:szCs w:val="18"/>
              </w:rPr>
              <w:t>*, Verizon Wirele</w:t>
            </w:r>
            <w:r w:rsidR="00822A4C">
              <w:rPr>
                <w:rFonts w:ascii="Segoe UI" w:eastAsia="+mn-ea" w:hAnsi="Segoe UI" w:cs="Segoe UI"/>
                <w:color w:val="000000"/>
                <w:kern w:val="24"/>
                <w:sz w:val="18"/>
                <w:szCs w:val="18"/>
              </w:rPr>
              <w:t>s</w:t>
            </w:r>
            <w:r>
              <w:rPr>
                <w:rFonts w:ascii="Segoe UI" w:eastAsia="+mn-ea" w:hAnsi="Segoe UI" w:cs="Segoe UI"/>
                <w:color w:val="000000"/>
                <w:kern w:val="24"/>
                <w:sz w:val="18"/>
                <w:szCs w:val="18"/>
              </w:rPr>
              <w:t>s</w:t>
            </w:r>
            <w:r w:rsidRPr="00F4321F">
              <w:rPr>
                <w:rFonts w:ascii="Segoe UI" w:eastAsia="+mn-ea" w:hAnsi="Segoe UI" w:cs="Segoe UI"/>
                <w:color w:val="000000"/>
                <w:kern w:val="24"/>
                <w:sz w:val="18"/>
                <w:szCs w:val="18"/>
              </w:rPr>
              <w:t>*</w:t>
            </w:r>
          </w:p>
          <w:p w14:paraId="28B6FFA9" w14:textId="77777777" w:rsidR="00AC24E8" w:rsidRDefault="00AC24E8" w:rsidP="00197A37">
            <w:pPr>
              <w:rPr>
                <w:rFonts w:ascii="Segoe UI" w:eastAsia="+mn-ea" w:hAnsi="Segoe UI" w:cs="Segoe UI"/>
                <w:color w:val="000000" w:themeColor="text1"/>
                <w:sz w:val="18"/>
                <w:szCs w:val="18"/>
              </w:rPr>
            </w:pPr>
          </w:p>
          <w:p w14:paraId="7D803DE0" w14:textId="77777777" w:rsidR="00AC24E8" w:rsidRPr="00F4321F" w:rsidRDefault="00AC24E8" w:rsidP="00197A37">
            <w:pPr>
              <w:rPr>
                <w:rFonts w:ascii="Segoe UI" w:eastAsia="Times New Roman" w:hAnsi="Segoe UI" w:cs="Segoe UI"/>
                <w:sz w:val="18"/>
                <w:szCs w:val="18"/>
              </w:rPr>
            </w:pPr>
            <w:r w:rsidRPr="00F4321F">
              <w:rPr>
                <w:rFonts w:ascii="Segoe UI" w:eastAsia="+mn-ea" w:hAnsi="Segoe UI" w:cs="Segoe UI"/>
                <w:b/>
                <w:bCs/>
                <w:color w:val="000000"/>
                <w:kern w:val="24"/>
                <w:sz w:val="18"/>
                <w:szCs w:val="18"/>
              </w:rPr>
              <w:t>Locked device</w:t>
            </w:r>
            <w:r>
              <w:rPr>
                <w:rFonts w:ascii="Segoe UI" w:eastAsia="+mn-ea" w:hAnsi="Segoe UI" w:cs="Segoe UI"/>
                <w:b/>
                <w:bCs/>
                <w:color w:val="000000"/>
                <w:kern w:val="24"/>
                <w:sz w:val="18"/>
                <w:szCs w:val="18"/>
              </w:rPr>
              <w:t xml:space="preserve"> (AT&amp;T SKU)</w:t>
            </w:r>
            <w:r w:rsidRPr="00F4321F">
              <w:rPr>
                <w:rFonts w:ascii="Segoe UI" w:eastAsia="+mn-ea" w:hAnsi="Segoe UI" w:cs="Segoe UI"/>
                <w:color w:val="000000"/>
                <w:kern w:val="24"/>
                <w:sz w:val="18"/>
                <w:szCs w:val="18"/>
              </w:rPr>
              <w:t>: AT&amp;T </w:t>
            </w:r>
          </w:p>
          <w:p w14:paraId="3BD2C8D0" w14:textId="77777777" w:rsidR="00AC24E8" w:rsidRPr="00F4321F" w:rsidRDefault="00AC24E8" w:rsidP="00197A37">
            <w:pPr>
              <w:rPr>
                <w:rFonts w:ascii="Segoe UI" w:eastAsia="Times New Roman" w:hAnsi="Segoe UI" w:cs="Segoe UI"/>
                <w:sz w:val="18"/>
                <w:szCs w:val="18"/>
              </w:rPr>
            </w:pPr>
            <w:r w:rsidRPr="00F4321F">
              <w:rPr>
                <w:rFonts w:ascii="Segoe UI" w:eastAsia="+mn-ea" w:hAnsi="Segoe UI" w:cs="Segoe UI"/>
                <w:color w:val="FF0000"/>
                <w:kern w:val="24"/>
                <w:sz w:val="18"/>
                <w:szCs w:val="18"/>
              </w:rPr>
              <w:t xml:space="preserve"> </w:t>
            </w:r>
          </w:p>
          <w:p w14:paraId="206EB8F1" w14:textId="77777777" w:rsidR="00AC24E8" w:rsidRPr="006B05C8" w:rsidRDefault="00AC24E8" w:rsidP="00197A37">
            <w:pPr>
              <w:rPr>
                <w:rFonts w:ascii="Segoe UI" w:eastAsia="+mn-ea" w:hAnsi="Segoe UI" w:cs="Segoe UI"/>
                <w:i/>
                <w:iCs/>
                <w:kern w:val="24"/>
                <w:sz w:val="18"/>
                <w:szCs w:val="18"/>
              </w:rPr>
            </w:pPr>
            <w:r w:rsidRPr="006B05C8">
              <w:rPr>
                <w:rFonts w:ascii="Segoe UI" w:eastAsia="+mn-ea" w:hAnsi="Segoe UI" w:cs="Segoe UI"/>
                <w:i/>
                <w:iCs/>
                <w:kern w:val="24"/>
                <w:sz w:val="18"/>
                <w:szCs w:val="18"/>
              </w:rPr>
              <w:t>*T-Mobile customers coming from Sprint’s network require a T-Mobile SIM card.</w:t>
            </w:r>
          </w:p>
          <w:p w14:paraId="52B9C62C" w14:textId="77777777" w:rsidR="00AC24E8" w:rsidRPr="00F4321F" w:rsidRDefault="00AC24E8" w:rsidP="00197A37">
            <w:pPr>
              <w:rPr>
                <w:rFonts w:ascii="Segoe UI" w:hAnsi="Segoe UI" w:cs="Segoe UI"/>
                <w:color w:val="FF0000"/>
                <w:sz w:val="18"/>
                <w:szCs w:val="18"/>
              </w:rPr>
            </w:pPr>
          </w:p>
        </w:tc>
      </w:tr>
      <w:tr w:rsidR="00AC24E8" w:rsidRPr="00F4321F" w14:paraId="40398DCF" w14:textId="77777777" w:rsidTr="005C1C8E">
        <w:tc>
          <w:tcPr>
            <w:tcW w:w="625" w:type="pct"/>
          </w:tcPr>
          <w:p w14:paraId="2B9C55D7" w14:textId="77777777" w:rsidR="00AC24E8" w:rsidRPr="00F4321F" w:rsidRDefault="00AC24E8" w:rsidP="00197A37">
            <w:pPr>
              <w:rPr>
                <w:rFonts w:ascii="Segoe UI" w:hAnsi="Segoe UI" w:cs="Segoe UI"/>
                <w:sz w:val="18"/>
                <w:szCs w:val="18"/>
                <w:shd w:val="clear" w:color="auto" w:fill="FFFFFF"/>
              </w:rPr>
            </w:pPr>
            <w:r w:rsidRPr="00F4321F">
              <w:rPr>
                <w:rFonts w:ascii="Segoe UI" w:hAnsi="Segoe UI" w:cs="Segoe UI"/>
                <w:sz w:val="18"/>
                <w:szCs w:val="18"/>
                <w:shd w:val="clear" w:color="auto" w:fill="FFFFFF"/>
              </w:rPr>
              <w:t>Processor</w:t>
            </w:r>
          </w:p>
          <w:p w14:paraId="2795DF9D" w14:textId="77777777" w:rsidR="00AC24E8" w:rsidRPr="00F4321F" w:rsidRDefault="00AC24E8" w:rsidP="00197A37">
            <w:pPr>
              <w:rPr>
                <w:rFonts w:ascii="Segoe UI" w:hAnsi="Segoe UI" w:cs="Segoe UI"/>
                <w:sz w:val="18"/>
                <w:szCs w:val="18"/>
                <w:shd w:val="clear" w:color="auto" w:fill="FFFFFF"/>
              </w:rPr>
            </w:pPr>
          </w:p>
        </w:tc>
        <w:tc>
          <w:tcPr>
            <w:tcW w:w="1875" w:type="pct"/>
          </w:tcPr>
          <w:p w14:paraId="3BB060F4" w14:textId="77777777" w:rsidR="00AC24E8" w:rsidRPr="00F4321F" w:rsidRDefault="00AC24E8" w:rsidP="00197A37">
            <w:pPr>
              <w:rPr>
                <w:rFonts w:ascii="Segoe UI" w:hAnsi="Segoe UI" w:cs="Segoe UI"/>
                <w:sz w:val="18"/>
                <w:szCs w:val="18"/>
                <w:shd w:val="clear" w:color="auto" w:fill="FFFFFF"/>
              </w:rPr>
            </w:pPr>
            <w:r w:rsidRPr="6C329AE2">
              <w:rPr>
                <w:rFonts w:ascii="Segoe UI" w:hAnsi="Segoe UI" w:cs="Segoe UI"/>
                <w:sz w:val="18"/>
                <w:szCs w:val="18"/>
              </w:rPr>
              <w:t>Qualcomm® Snapdragon™ 855 Mobile Platform optimized for dual-screen experience</w:t>
            </w:r>
          </w:p>
        </w:tc>
        <w:tc>
          <w:tcPr>
            <w:tcW w:w="586" w:type="pct"/>
          </w:tcPr>
          <w:p w14:paraId="78843F16" w14:textId="77777777" w:rsidR="00AC24E8" w:rsidRPr="00F4321F" w:rsidRDefault="00AC24E8" w:rsidP="00197A37">
            <w:pPr>
              <w:rPr>
                <w:rFonts w:ascii="Segoe UI" w:hAnsi="Segoe UI" w:cs="Segoe UI"/>
                <w:sz w:val="18"/>
                <w:szCs w:val="18"/>
                <w:shd w:val="clear" w:color="auto" w:fill="FFFFFF"/>
              </w:rPr>
            </w:pPr>
            <w:r w:rsidRPr="00F4321F">
              <w:rPr>
                <w:rFonts w:ascii="Segoe UI" w:hAnsi="Segoe UI" w:cs="Segoe UI"/>
                <w:sz w:val="18"/>
                <w:szCs w:val="18"/>
                <w:shd w:val="clear" w:color="auto" w:fill="FFFFFF"/>
              </w:rPr>
              <w:t>SIM</w:t>
            </w:r>
          </w:p>
        </w:tc>
        <w:tc>
          <w:tcPr>
            <w:tcW w:w="1914" w:type="pct"/>
          </w:tcPr>
          <w:p w14:paraId="04753604" w14:textId="77777777" w:rsidR="00AC24E8" w:rsidRDefault="00AC24E8" w:rsidP="00197A37">
            <w:pPr>
              <w:rPr>
                <w:rFonts w:ascii="Segoe UI" w:eastAsia="Times New Roman" w:hAnsi="Segoe UI" w:cs="Segoe UI"/>
                <w:sz w:val="18"/>
                <w:szCs w:val="18"/>
              </w:rPr>
            </w:pPr>
            <w:r w:rsidRPr="00F4321F">
              <w:rPr>
                <w:rFonts w:ascii="Segoe UI" w:eastAsia="Times New Roman" w:hAnsi="Segoe UI" w:cs="Segoe UI"/>
                <w:sz w:val="18"/>
                <w:szCs w:val="18"/>
              </w:rPr>
              <w:t>one eSIM</w:t>
            </w:r>
            <w:r w:rsidRPr="00F4321F">
              <w:rPr>
                <w:rStyle w:val="EndnoteReference"/>
                <w:rFonts w:ascii="Segoe UI" w:eastAsia="Times New Roman" w:hAnsi="Segoe UI" w:cs="Segoe UI"/>
                <w:sz w:val="18"/>
                <w:szCs w:val="18"/>
              </w:rPr>
              <w:endnoteReference w:id="10"/>
            </w:r>
            <w:r w:rsidRPr="00F4321F">
              <w:rPr>
                <w:rFonts w:ascii="Segoe UI" w:eastAsia="Times New Roman" w:hAnsi="Segoe UI" w:cs="Segoe UI"/>
                <w:sz w:val="18"/>
                <w:szCs w:val="18"/>
              </w:rPr>
              <w:t xml:space="preserve"> and one Nano SIM</w:t>
            </w:r>
          </w:p>
          <w:p w14:paraId="1FA5F738" w14:textId="77777777" w:rsidR="00AC24E8" w:rsidRPr="00F4321F" w:rsidRDefault="00AC24E8" w:rsidP="00197A37">
            <w:pPr>
              <w:rPr>
                <w:rFonts w:ascii="Segoe UI" w:eastAsia="Times New Roman" w:hAnsi="Segoe UI" w:cs="Segoe UI"/>
                <w:sz w:val="18"/>
                <w:szCs w:val="18"/>
              </w:rPr>
            </w:pPr>
          </w:p>
          <w:p w14:paraId="3D09E8ED" w14:textId="77777777" w:rsidR="00AC24E8" w:rsidRPr="00F4321F" w:rsidRDefault="00AC24E8" w:rsidP="00197A37">
            <w:pPr>
              <w:rPr>
                <w:rFonts w:ascii="Segoe UI" w:eastAsia="Times New Roman" w:hAnsi="Segoe UI" w:cs="Segoe UI"/>
                <w:sz w:val="18"/>
                <w:szCs w:val="18"/>
              </w:rPr>
            </w:pPr>
            <w:r w:rsidRPr="6C329AE2">
              <w:rPr>
                <w:rFonts w:ascii="Segoe UI" w:eastAsia="Times New Roman" w:hAnsi="Segoe UI" w:cs="Segoe UI"/>
                <w:sz w:val="18"/>
                <w:szCs w:val="18"/>
              </w:rPr>
              <w:t>AT&amp;T SKU will not support eSIM</w:t>
            </w:r>
          </w:p>
        </w:tc>
      </w:tr>
      <w:tr w:rsidR="00AC24E8" w:rsidRPr="00F4321F" w14:paraId="60E478D9" w14:textId="77777777" w:rsidTr="005C1C8E">
        <w:tc>
          <w:tcPr>
            <w:tcW w:w="625" w:type="pct"/>
          </w:tcPr>
          <w:p w14:paraId="7B022380" w14:textId="77777777" w:rsidR="00AC24E8" w:rsidRPr="00F4321F" w:rsidRDefault="00AC24E8" w:rsidP="00197A37">
            <w:pPr>
              <w:rPr>
                <w:rFonts w:ascii="Segoe UI" w:hAnsi="Segoe UI" w:cs="Segoe UI"/>
                <w:sz w:val="18"/>
                <w:szCs w:val="18"/>
                <w:shd w:val="clear" w:color="auto" w:fill="FFFFFF"/>
              </w:rPr>
            </w:pPr>
            <w:r w:rsidRPr="00F4321F">
              <w:rPr>
                <w:rFonts w:ascii="Segoe UI" w:hAnsi="Segoe UI" w:cs="Segoe UI"/>
                <w:sz w:val="18"/>
                <w:szCs w:val="18"/>
                <w:shd w:val="clear" w:color="auto" w:fill="FFFFFF"/>
              </w:rPr>
              <w:t>Storage &amp; Memory</w:t>
            </w:r>
          </w:p>
        </w:tc>
        <w:tc>
          <w:tcPr>
            <w:tcW w:w="1875" w:type="pct"/>
          </w:tcPr>
          <w:p w14:paraId="1C18D585" w14:textId="77777777" w:rsidR="00AC24E8" w:rsidRPr="00F4321F" w:rsidRDefault="00AC24E8" w:rsidP="00197A37">
            <w:pPr>
              <w:rPr>
                <w:rFonts w:ascii="Segoe UI" w:eastAsia="Segoe UI Light" w:hAnsi="Segoe UI" w:cs="Segoe UI"/>
                <w:sz w:val="18"/>
                <w:szCs w:val="18"/>
              </w:rPr>
            </w:pPr>
            <w:r w:rsidRPr="00F4321F">
              <w:rPr>
                <w:rFonts w:ascii="Segoe UI" w:hAnsi="Segoe UI" w:cs="Segoe UI"/>
                <w:sz w:val="18"/>
                <w:szCs w:val="18"/>
                <w:shd w:val="clear" w:color="auto" w:fill="FFFFFF"/>
              </w:rPr>
              <w:t>128</w:t>
            </w:r>
            <w:r w:rsidRPr="00F4321F">
              <w:rPr>
                <w:rFonts w:ascii="Segoe UI" w:eastAsia="Segoe UI Light" w:hAnsi="Segoe UI" w:cs="Segoe UI"/>
                <w:sz w:val="18"/>
                <w:szCs w:val="18"/>
              </w:rPr>
              <w:t>GB or 256GB UFS 3.0 of internal storage</w:t>
            </w:r>
            <w:r w:rsidRPr="00F4321F">
              <w:rPr>
                <w:rStyle w:val="EndnoteReference"/>
                <w:rFonts w:ascii="Segoe UI" w:eastAsia="Segoe UI Light" w:hAnsi="Segoe UI" w:cs="Segoe UI"/>
                <w:sz w:val="18"/>
                <w:szCs w:val="18"/>
              </w:rPr>
              <w:endnoteReference w:id="11"/>
            </w:r>
          </w:p>
          <w:p w14:paraId="7FC41811" w14:textId="77777777" w:rsidR="00AC24E8" w:rsidRPr="00F4321F" w:rsidRDefault="00AC24E8" w:rsidP="00197A37">
            <w:pPr>
              <w:rPr>
                <w:rFonts w:ascii="Segoe UI" w:eastAsia="Segoe UI Light" w:hAnsi="Segoe UI" w:cs="Segoe UI"/>
                <w:sz w:val="18"/>
                <w:szCs w:val="18"/>
              </w:rPr>
            </w:pPr>
          </w:p>
          <w:p w14:paraId="20DC52B1" w14:textId="77777777" w:rsidR="00AC24E8" w:rsidRPr="00F4321F" w:rsidRDefault="00AC24E8" w:rsidP="00197A37">
            <w:pPr>
              <w:rPr>
                <w:rFonts w:ascii="Segoe UI" w:eastAsia="Segoe UI Light" w:hAnsi="Segoe UI" w:cs="Segoe UI"/>
                <w:sz w:val="18"/>
                <w:szCs w:val="18"/>
              </w:rPr>
            </w:pPr>
            <w:r w:rsidRPr="6C329AE2">
              <w:rPr>
                <w:rFonts w:ascii="Segoe UI" w:eastAsia="Segoe UI Light" w:hAnsi="Segoe UI" w:cs="Segoe UI"/>
                <w:sz w:val="18"/>
                <w:szCs w:val="18"/>
              </w:rPr>
              <w:t xml:space="preserve">6 GB DRAM </w:t>
            </w:r>
          </w:p>
          <w:p w14:paraId="3F5D165C" w14:textId="77777777" w:rsidR="00AC24E8" w:rsidRPr="00F4321F" w:rsidRDefault="00AC24E8" w:rsidP="00197A37">
            <w:pPr>
              <w:rPr>
                <w:rFonts w:ascii="Segoe UI" w:eastAsia="Segoe UI Light" w:hAnsi="Segoe UI" w:cs="Segoe UI"/>
                <w:i/>
                <w:color w:val="FF0000"/>
                <w:sz w:val="18"/>
                <w:szCs w:val="18"/>
              </w:rPr>
            </w:pPr>
          </w:p>
        </w:tc>
        <w:tc>
          <w:tcPr>
            <w:tcW w:w="586" w:type="pct"/>
          </w:tcPr>
          <w:p w14:paraId="712F9AE4" w14:textId="77777777" w:rsidR="00AC24E8" w:rsidRPr="00F4321F" w:rsidRDefault="00AC24E8" w:rsidP="00197A37">
            <w:pPr>
              <w:rPr>
                <w:rFonts w:ascii="Segoe UI" w:hAnsi="Segoe UI" w:cs="Segoe UI"/>
                <w:sz w:val="18"/>
                <w:szCs w:val="18"/>
                <w:shd w:val="clear" w:color="auto" w:fill="FFFFFF"/>
              </w:rPr>
            </w:pPr>
            <w:r w:rsidRPr="00F4321F">
              <w:rPr>
                <w:rFonts w:ascii="Segoe UI" w:hAnsi="Segoe UI" w:cs="Segoe UI"/>
                <w:sz w:val="18"/>
                <w:szCs w:val="18"/>
                <w:shd w:val="clear" w:color="auto" w:fill="FFFFFF"/>
              </w:rPr>
              <w:t>Connections</w:t>
            </w:r>
          </w:p>
        </w:tc>
        <w:tc>
          <w:tcPr>
            <w:tcW w:w="1914" w:type="pct"/>
          </w:tcPr>
          <w:p w14:paraId="4A560401" w14:textId="77777777" w:rsidR="00AC24E8" w:rsidRPr="00F4321F" w:rsidRDefault="00AC24E8" w:rsidP="00197A37">
            <w:pPr>
              <w:rPr>
                <w:rFonts w:ascii="Segoe UI" w:hAnsi="Segoe UI" w:cs="Segoe UI"/>
                <w:i/>
                <w:iCs/>
                <w:color w:val="FF0000"/>
                <w:sz w:val="18"/>
                <w:szCs w:val="18"/>
              </w:rPr>
            </w:pPr>
            <w:r w:rsidRPr="00F4321F">
              <w:rPr>
                <w:rFonts w:ascii="Segoe UI" w:eastAsia="Times New Roman" w:hAnsi="Segoe UI" w:cs="Segoe UI"/>
                <w:sz w:val="18"/>
                <w:szCs w:val="18"/>
              </w:rPr>
              <w:t>USB-C 3.1</w:t>
            </w:r>
          </w:p>
        </w:tc>
      </w:tr>
      <w:tr w:rsidR="00AC24E8" w:rsidRPr="00F4321F" w14:paraId="0E56AFBA" w14:textId="77777777" w:rsidTr="005C1C8E">
        <w:tc>
          <w:tcPr>
            <w:tcW w:w="625" w:type="pct"/>
          </w:tcPr>
          <w:p w14:paraId="37FCF88C" w14:textId="77777777" w:rsidR="00AC24E8" w:rsidRPr="00F4321F" w:rsidRDefault="00AC24E8" w:rsidP="00197A37">
            <w:pPr>
              <w:rPr>
                <w:rFonts w:ascii="Segoe UI" w:hAnsi="Segoe UI" w:cs="Segoe UI"/>
                <w:sz w:val="18"/>
                <w:szCs w:val="18"/>
                <w:shd w:val="clear" w:color="auto" w:fill="FFFFFF"/>
              </w:rPr>
            </w:pPr>
            <w:r w:rsidRPr="00F4321F">
              <w:rPr>
                <w:rFonts w:ascii="Segoe UI" w:hAnsi="Segoe UI" w:cs="Segoe UI"/>
                <w:sz w:val="18"/>
                <w:szCs w:val="18"/>
                <w:shd w:val="clear" w:color="auto" w:fill="FFFFFF"/>
              </w:rPr>
              <w:t>Software</w:t>
            </w:r>
            <w:r w:rsidRPr="00F4321F">
              <w:rPr>
                <w:rStyle w:val="EndnoteReference"/>
                <w:rFonts w:ascii="Segoe UI" w:hAnsi="Segoe UI" w:cs="Segoe UI"/>
                <w:sz w:val="18"/>
                <w:szCs w:val="18"/>
                <w:shd w:val="clear" w:color="auto" w:fill="FFFFFF"/>
              </w:rPr>
              <w:endnoteReference w:id="12"/>
            </w:r>
          </w:p>
        </w:tc>
        <w:tc>
          <w:tcPr>
            <w:tcW w:w="1875" w:type="pct"/>
          </w:tcPr>
          <w:p w14:paraId="7ED7D2EB" w14:textId="77777777" w:rsidR="00AC24E8" w:rsidRPr="00F4321F" w:rsidRDefault="00AC24E8" w:rsidP="00197A37">
            <w:pPr>
              <w:rPr>
                <w:rFonts w:ascii="Segoe UI" w:hAnsi="Segoe UI" w:cs="Segoe UI"/>
                <w:sz w:val="18"/>
                <w:szCs w:val="18"/>
                <w:shd w:val="clear" w:color="auto" w:fill="FFFFFF"/>
              </w:rPr>
            </w:pPr>
            <w:r w:rsidRPr="00F4321F">
              <w:rPr>
                <w:rFonts w:ascii="Segoe UI" w:hAnsi="Segoe UI" w:cs="Segoe UI"/>
                <w:sz w:val="18"/>
                <w:szCs w:val="18"/>
                <w:shd w:val="clear" w:color="auto" w:fill="FFFFFF"/>
              </w:rPr>
              <w:t xml:space="preserve">Microsoft </w:t>
            </w:r>
            <w:r>
              <w:rPr>
                <w:rFonts w:ascii="Segoe UI" w:hAnsi="Segoe UI" w:cs="Segoe UI"/>
                <w:sz w:val="18"/>
                <w:szCs w:val="18"/>
                <w:shd w:val="clear" w:color="auto" w:fill="FFFFFF"/>
              </w:rPr>
              <w:t>built-in</w:t>
            </w:r>
            <w:r w:rsidRPr="00F4321F">
              <w:rPr>
                <w:rFonts w:ascii="Segoe UI" w:hAnsi="Segoe UI" w:cs="Segoe UI"/>
                <w:sz w:val="18"/>
                <w:szCs w:val="18"/>
                <w:shd w:val="clear" w:color="auto" w:fill="FFFFFF"/>
              </w:rPr>
              <w:t xml:space="preserve"> applications:</w:t>
            </w:r>
          </w:p>
          <w:p w14:paraId="38C38D30" w14:textId="77777777" w:rsidR="00AC24E8" w:rsidRPr="00F4321F" w:rsidRDefault="00AC24E8" w:rsidP="00197A37">
            <w:pPr>
              <w:pStyle w:val="ListParagraph"/>
              <w:numPr>
                <w:ilvl w:val="0"/>
                <w:numId w:val="8"/>
              </w:numPr>
              <w:rPr>
                <w:rFonts w:ascii="Segoe UI" w:eastAsiaTheme="minorEastAsia" w:hAnsi="Segoe UI" w:cs="Segoe UI"/>
                <w:sz w:val="18"/>
                <w:szCs w:val="18"/>
                <w:shd w:val="clear" w:color="auto" w:fill="FFFFFF"/>
              </w:rPr>
            </w:pPr>
            <w:r w:rsidRPr="6C329AE2">
              <w:rPr>
                <w:rFonts w:ascii="Segoe UI" w:hAnsi="Segoe UI" w:cs="Segoe UI"/>
                <w:sz w:val="18"/>
                <w:szCs w:val="18"/>
              </w:rPr>
              <w:t xml:space="preserve">Microsoft Office: Word, Excel, PowerPoint, Office Lens, PDF reader and More </w:t>
            </w:r>
          </w:p>
          <w:p w14:paraId="410C422E" w14:textId="77777777" w:rsidR="00AC24E8" w:rsidRPr="00F4321F" w:rsidRDefault="00AC24E8" w:rsidP="00197A37">
            <w:pPr>
              <w:pStyle w:val="ListParagraph"/>
              <w:numPr>
                <w:ilvl w:val="0"/>
                <w:numId w:val="8"/>
              </w:numPr>
              <w:rPr>
                <w:rFonts w:ascii="Segoe UI" w:hAnsi="Segoe UI" w:cs="Segoe UI"/>
                <w:sz w:val="18"/>
                <w:szCs w:val="18"/>
                <w:shd w:val="clear" w:color="auto" w:fill="FFFFFF"/>
              </w:rPr>
            </w:pPr>
            <w:r w:rsidRPr="00F4321F">
              <w:rPr>
                <w:rFonts w:ascii="Segoe UI" w:hAnsi="Segoe UI" w:cs="Segoe UI"/>
                <w:sz w:val="18"/>
                <w:szCs w:val="18"/>
                <w:shd w:val="clear" w:color="auto" w:fill="FFFFFF"/>
              </w:rPr>
              <w:t>Microsoft Outlook</w:t>
            </w:r>
          </w:p>
          <w:p w14:paraId="0E53AD17" w14:textId="77777777" w:rsidR="00AC24E8" w:rsidRPr="00F4321F" w:rsidRDefault="00AC24E8" w:rsidP="00197A37">
            <w:pPr>
              <w:pStyle w:val="ListParagraph"/>
              <w:numPr>
                <w:ilvl w:val="0"/>
                <w:numId w:val="8"/>
              </w:numPr>
              <w:rPr>
                <w:rFonts w:ascii="Segoe UI" w:hAnsi="Segoe UI" w:cs="Segoe UI"/>
                <w:sz w:val="18"/>
                <w:szCs w:val="18"/>
                <w:shd w:val="clear" w:color="auto" w:fill="FFFFFF"/>
              </w:rPr>
            </w:pPr>
            <w:r w:rsidRPr="00F4321F">
              <w:rPr>
                <w:rFonts w:ascii="Segoe UI" w:hAnsi="Segoe UI" w:cs="Segoe UI"/>
                <w:sz w:val="18"/>
                <w:szCs w:val="18"/>
                <w:shd w:val="clear" w:color="auto" w:fill="FFFFFF"/>
              </w:rPr>
              <w:t>Microsoft Teams</w:t>
            </w:r>
          </w:p>
          <w:p w14:paraId="3B23FEAF" w14:textId="77777777" w:rsidR="00AC24E8" w:rsidRPr="00F4321F" w:rsidRDefault="00AC24E8" w:rsidP="00197A37">
            <w:pPr>
              <w:pStyle w:val="ListParagraph"/>
              <w:numPr>
                <w:ilvl w:val="0"/>
                <w:numId w:val="8"/>
              </w:numPr>
              <w:rPr>
                <w:rFonts w:ascii="Segoe UI" w:hAnsi="Segoe UI" w:cs="Segoe UI"/>
                <w:sz w:val="18"/>
                <w:szCs w:val="18"/>
                <w:shd w:val="clear" w:color="auto" w:fill="FFFFFF"/>
              </w:rPr>
            </w:pPr>
            <w:r w:rsidRPr="00F4321F">
              <w:rPr>
                <w:rFonts w:ascii="Segoe UI" w:hAnsi="Segoe UI" w:cs="Segoe UI"/>
                <w:sz w:val="18"/>
                <w:szCs w:val="18"/>
                <w:shd w:val="clear" w:color="auto" w:fill="FFFFFF"/>
              </w:rPr>
              <w:t>Microsoft OneDrive</w:t>
            </w:r>
          </w:p>
          <w:p w14:paraId="6EEE434F" w14:textId="77777777" w:rsidR="00AC24E8" w:rsidRPr="00F4321F" w:rsidRDefault="00AC24E8" w:rsidP="00197A37">
            <w:pPr>
              <w:pStyle w:val="ListParagraph"/>
              <w:numPr>
                <w:ilvl w:val="0"/>
                <w:numId w:val="8"/>
              </w:numPr>
              <w:rPr>
                <w:rFonts w:ascii="Segoe UI" w:hAnsi="Segoe UI" w:cs="Segoe UI"/>
                <w:sz w:val="18"/>
                <w:szCs w:val="18"/>
                <w:shd w:val="clear" w:color="auto" w:fill="FFFFFF"/>
              </w:rPr>
            </w:pPr>
            <w:r w:rsidRPr="00F4321F">
              <w:rPr>
                <w:rFonts w:ascii="Segoe UI" w:hAnsi="Segoe UI" w:cs="Segoe UI"/>
                <w:sz w:val="18"/>
                <w:szCs w:val="18"/>
                <w:shd w:val="clear" w:color="auto" w:fill="FFFFFF"/>
              </w:rPr>
              <w:t>Microsoft Edge</w:t>
            </w:r>
          </w:p>
          <w:p w14:paraId="45990F55" w14:textId="77777777" w:rsidR="00AC24E8" w:rsidRPr="00F4321F" w:rsidRDefault="00AC24E8" w:rsidP="00197A37">
            <w:pPr>
              <w:pStyle w:val="ListParagraph"/>
              <w:numPr>
                <w:ilvl w:val="0"/>
                <w:numId w:val="8"/>
              </w:numPr>
              <w:rPr>
                <w:rFonts w:ascii="Segoe UI" w:hAnsi="Segoe UI" w:cs="Segoe UI"/>
                <w:sz w:val="18"/>
                <w:szCs w:val="18"/>
                <w:shd w:val="clear" w:color="auto" w:fill="FFFFFF"/>
              </w:rPr>
            </w:pPr>
            <w:r w:rsidRPr="00F4321F">
              <w:rPr>
                <w:rFonts w:ascii="Segoe UI" w:hAnsi="Segoe UI" w:cs="Segoe UI"/>
                <w:sz w:val="18"/>
                <w:szCs w:val="18"/>
                <w:shd w:val="clear" w:color="auto" w:fill="FFFFFF"/>
              </w:rPr>
              <w:t>Microsoft OneNote</w:t>
            </w:r>
          </w:p>
          <w:p w14:paraId="1BEDFD6F" w14:textId="77777777" w:rsidR="00AC24E8" w:rsidRPr="00F4321F" w:rsidRDefault="00AC24E8" w:rsidP="00197A37">
            <w:pPr>
              <w:pStyle w:val="ListParagraph"/>
              <w:numPr>
                <w:ilvl w:val="0"/>
                <w:numId w:val="8"/>
              </w:numPr>
              <w:rPr>
                <w:rFonts w:ascii="Segoe UI" w:hAnsi="Segoe UI" w:cs="Segoe UI"/>
                <w:sz w:val="18"/>
                <w:szCs w:val="18"/>
                <w:shd w:val="clear" w:color="auto" w:fill="FFFFFF"/>
              </w:rPr>
            </w:pPr>
            <w:r w:rsidRPr="00F4321F">
              <w:rPr>
                <w:rFonts w:ascii="Segoe UI" w:hAnsi="Segoe UI" w:cs="Segoe UI"/>
                <w:sz w:val="18"/>
                <w:szCs w:val="18"/>
                <w:shd w:val="clear" w:color="auto" w:fill="FFFFFF"/>
              </w:rPr>
              <w:t>Microsoft To Do</w:t>
            </w:r>
          </w:p>
          <w:p w14:paraId="14203EBA" w14:textId="77777777" w:rsidR="00AC24E8" w:rsidRPr="00F4321F" w:rsidRDefault="00AC24E8" w:rsidP="00197A37">
            <w:pPr>
              <w:pStyle w:val="ListParagraph"/>
              <w:numPr>
                <w:ilvl w:val="0"/>
                <w:numId w:val="8"/>
              </w:numPr>
              <w:rPr>
                <w:rFonts w:ascii="Segoe UI" w:hAnsi="Segoe UI" w:cs="Segoe UI"/>
                <w:sz w:val="18"/>
                <w:szCs w:val="18"/>
                <w:shd w:val="clear" w:color="auto" w:fill="FFFFFF"/>
              </w:rPr>
            </w:pPr>
            <w:r w:rsidRPr="00F4321F">
              <w:rPr>
                <w:rFonts w:ascii="Segoe UI" w:hAnsi="Segoe UI" w:cs="Segoe UI"/>
                <w:sz w:val="18"/>
                <w:szCs w:val="18"/>
                <w:shd w:val="clear" w:color="auto" w:fill="FFFFFF"/>
              </w:rPr>
              <w:t>Microsoft News</w:t>
            </w:r>
          </w:p>
          <w:p w14:paraId="34133046" w14:textId="77777777" w:rsidR="00AC24E8" w:rsidRPr="00F4321F" w:rsidRDefault="00AC24E8" w:rsidP="00197A37">
            <w:pPr>
              <w:pStyle w:val="ListParagraph"/>
              <w:numPr>
                <w:ilvl w:val="0"/>
                <w:numId w:val="8"/>
              </w:numPr>
              <w:rPr>
                <w:rFonts w:ascii="Segoe UI" w:hAnsi="Segoe UI" w:cs="Segoe UI"/>
                <w:sz w:val="18"/>
                <w:szCs w:val="18"/>
                <w:shd w:val="clear" w:color="auto" w:fill="FFFFFF"/>
              </w:rPr>
            </w:pPr>
            <w:r w:rsidRPr="00F4321F">
              <w:rPr>
                <w:rFonts w:ascii="Segoe UI" w:hAnsi="Segoe UI" w:cs="Segoe UI"/>
                <w:sz w:val="18"/>
                <w:szCs w:val="18"/>
                <w:shd w:val="clear" w:color="auto" w:fill="FFFFFF"/>
              </w:rPr>
              <w:t>Microsoft Authenticator</w:t>
            </w:r>
          </w:p>
          <w:p w14:paraId="5F2FCAF0" w14:textId="77777777" w:rsidR="00AC24E8" w:rsidRPr="00F4321F" w:rsidRDefault="00AC24E8" w:rsidP="00197A37">
            <w:pPr>
              <w:pStyle w:val="ListParagraph"/>
              <w:numPr>
                <w:ilvl w:val="0"/>
                <w:numId w:val="8"/>
              </w:numPr>
              <w:rPr>
                <w:rFonts w:ascii="Segoe UI" w:hAnsi="Segoe UI" w:cs="Segoe UI"/>
                <w:sz w:val="18"/>
                <w:szCs w:val="18"/>
                <w:shd w:val="clear" w:color="auto" w:fill="FFFFFF"/>
              </w:rPr>
            </w:pPr>
            <w:r w:rsidRPr="00F4321F">
              <w:rPr>
                <w:rFonts w:ascii="Segoe UI" w:hAnsi="Segoe UI" w:cs="Segoe UI"/>
                <w:sz w:val="18"/>
                <w:szCs w:val="18"/>
                <w:shd w:val="clear" w:color="auto" w:fill="FFFFFF"/>
              </w:rPr>
              <w:t>Microsoft Bing Search</w:t>
            </w:r>
          </w:p>
          <w:p w14:paraId="47894D67" w14:textId="77777777" w:rsidR="00AC24E8" w:rsidRDefault="00AC24E8" w:rsidP="00197A37">
            <w:pPr>
              <w:pStyle w:val="ListParagraph"/>
              <w:numPr>
                <w:ilvl w:val="0"/>
                <w:numId w:val="8"/>
              </w:numPr>
              <w:rPr>
                <w:rFonts w:ascii="Segoe UI" w:hAnsi="Segoe UI" w:cs="Segoe UI"/>
                <w:sz w:val="18"/>
                <w:szCs w:val="18"/>
                <w:shd w:val="clear" w:color="auto" w:fill="FFFFFF"/>
              </w:rPr>
            </w:pPr>
            <w:r w:rsidRPr="00F4321F">
              <w:rPr>
                <w:rFonts w:ascii="Segoe UI" w:hAnsi="Segoe UI" w:cs="Segoe UI"/>
                <w:sz w:val="18"/>
                <w:szCs w:val="18"/>
                <w:shd w:val="clear" w:color="auto" w:fill="FFFFFF"/>
              </w:rPr>
              <w:t>Intune Company Porta</w:t>
            </w:r>
            <w:r>
              <w:rPr>
                <w:rFonts w:ascii="Segoe UI" w:hAnsi="Segoe UI" w:cs="Segoe UI"/>
                <w:sz w:val="18"/>
                <w:szCs w:val="18"/>
                <w:shd w:val="clear" w:color="auto" w:fill="FFFFFF"/>
              </w:rPr>
              <w:t>l</w:t>
            </w:r>
          </w:p>
          <w:p w14:paraId="796B37B0" w14:textId="77777777" w:rsidR="00AC24E8" w:rsidRPr="00DE6E95" w:rsidRDefault="00AC24E8" w:rsidP="00197A37">
            <w:pPr>
              <w:pStyle w:val="ListParagraph"/>
              <w:numPr>
                <w:ilvl w:val="0"/>
                <w:numId w:val="8"/>
              </w:numPr>
              <w:rPr>
                <w:rFonts w:ascii="Segoe UI" w:hAnsi="Segoe UI" w:cs="Segoe UI"/>
                <w:sz w:val="18"/>
                <w:szCs w:val="18"/>
                <w:shd w:val="clear" w:color="auto" w:fill="FFFFFF"/>
              </w:rPr>
            </w:pPr>
            <w:r w:rsidRPr="00DE6E95">
              <w:rPr>
                <w:rFonts w:ascii="Segoe UI" w:hAnsi="Segoe UI" w:cs="Segoe UI"/>
                <w:sz w:val="18"/>
                <w:szCs w:val="18"/>
                <w:shd w:val="clear" w:color="auto" w:fill="FFFFFF"/>
              </w:rPr>
              <w:t xml:space="preserve">LinkedIn </w:t>
            </w:r>
          </w:p>
          <w:p w14:paraId="214461E3" w14:textId="77777777" w:rsidR="00AC24E8" w:rsidRPr="00F4321F" w:rsidRDefault="00AC24E8" w:rsidP="00197A37">
            <w:pPr>
              <w:pStyle w:val="ListParagraph"/>
              <w:numPr>
                <w:ilvl w:val="0"/>
                <w:numId w:val="8"/>
              </w:numPr>
              <w:rPr>
                <w:rFonts w:eastAsiaTheme="minorEastAsia"/>
                <w:sz w:val="18"/>
                <w:szCs w:val="18"/>
              </w:rPr>
            </w:pPr>
            <w:r w:rsidRPr="6C329AE2">
              <w:rPr>
                <w:rFonts w:ascii="Segoe UI" w:hAnsi="Segoe UI" w:cs="Segoe UI"/>
                <w:sz w:val="18"/>
                <w:szCs w:val="18"/>
              </w:rPr>
              <w:t>Microsoft Solitaire Collection</w:t>
            </w:r>
          </w:p>
          <w:p w14:paraId="576BFA2F" w14:textId="77777777" w:rsidR="00AC24E8" w:rsidRPr="00D37BBC" w:rsidRDefault="00AC24E8" w:rsidP="00197A37">
            <w:pPr>
              <w:pStyle w:val="ListParagraph"/>
              <w:numPr>
                <w:ilvl w:val="0"/>
                <w:numId w:val="8"/>
              </w:numPr>
              <w:rPr>
                <w:rFonts w:ascii="Segoe UI" w:eastAsiaTheme="minorEastAsia" w:hAnsi="Segoe UI" w:cs="Segoe UI"/>
                <w:sz w:val="18"/>
                <w:szCs w:val="18"/>
              </w:rPr>
            </w:pPr>
            <w:r w:rsidRPr="00F4321F">
              <w:rPr>
                <w:rFonts w:ascii="Segoe UI" w:hAnsi="Segoe UI" w:cs="Segoe UI"/>
                <w:sz w:val="18"/>
                <w:szCs w:val="18"/>
              </w:rPr>
              <w:t>Surface Audio</w:t>
            </w:r>
          </w:p>
          <w:p w14:paraId="6469CA2B" w14:textId="77777777" w:rsidR="00AC24E8" w:rsidRPr="00F4321F" w:rsidRDefault="00AC24E8" w:rsidP="00197A37">
            <w:pPr>
              <w:rPr>
                <w:rFonts w:ascii="Segoe UI" w:hAnsi="Segoe UI" w:cs="Segoe UI"/>
                <w:sz w:val="18"/>
                <w:szCs w:val="18"/>
                <w:shd w:val="clear" w:color="auto" w:fill="FFFFFF"/>
              </w:rPr>
            </w:pPr>
          </w:p>
          <w:p w14:paraId="497DBF71" w14:textId="77777777" w:rsidR="00AC24E8" w:rsidRPr="00C4759C" w:rsidRDefault="00AC24E8" w:rsidP="00197A37">
            <w:pPr>
              <w:rPr>
                <w:rFonts w:ascii="Segoe UI" w:hAnsi="Segoe UI" w:cs="Segoe UI"/>
                <w:sz w:val="18"/>
                <w:szCs w:val="18"/>
                <w:shd w:val="clear" w:color="auto" w:fill="FFFFFF"/>
                <w:lang w:val="fr-FR"/>
              </w:rPr>
            </w:pPr>
            <w:r w:rsidRPr="00C4759C">
              <w:rPr>
                <w:rFonts w:ascii="Segoe UI" w:hAnsi="Segoe UI" w:cs="Segoe UI"/>
                <w:sz w:val="18"/>
                <w:szCs w:val="18"/>
                <w:shd w:val="clear" w:color="auto" w:fill="FFFFFF"/>
                <w:lang w:val="fr-FR"/>
              </w:rPr>
              <w:t>Microsoft Surface Duo</w:t>
            </w:r>
            <w:r w:rsidRPr="00C4759C">
              <w:rPr>
                <w:rFonts w:ascii="Segoe UI" w:hAnsi="Segoe UI" w:cs="Segoe UI"/>
                <w:sz w:val="18"/>
                <w:szCs w:val="18"/>
                <w:lang w:val="fr-FR"/>
              </w:rPr>
              <w:t xml:space="preserve"> UI </w:t>
            </w:r>
            <w:r w:rsidRPr="6C329AE2">
              <w:rPr>
                <w:rFonts w:ascii="Segoe UI" w:hAnsi="Segoe UI" w:cs="Segoe UI"/>
                <w:sz w:val="18"/>
                <w:szCs w:val="18"/>
                <w:lang w:val="fr-FR"/>
              </w:rPr>
              <w:t xml:space="preserve">core </w:t>
            </w:r>
            <w:r w:rsidRPr="00C4759C">
              <w:rPr>
                <w:rFonts w:ascii="Segoe UI" w:hAnsi="Segoe UI" w:cs="Segoe UI"/>
                <w:sz w:val="18"/>
                <w:szCs w:val="18"/>
                <w:lang w:val="fr-FR"/>
              </w:rPr>
              <w:t>features</w:t>
            </w:r>
          </w:p>
          <w:p w14:paraId="78263A7F" w14:textId="77777777" w:rsidR="00AC24E8" w:rsidRPr="00F4321F" w:rsidRDefault="00AC24E8" w:rsidP="00197A37">
            <w:pPr>
              <w:pStyle w:val="ListParagraph"/>
              <w:numPr>
                <w:ilvl w:val="0"/>
                <w:numId w:val="8"/>
              </w:numPr>
              <w:spacing w:line="259" w:lineRule="auto"/>
              <w:rPr>
                <w:rFonts w:ascii="Segoe UI" w:eastAsiaTheme="minorEastAsia" w:hAnsi="Segoe UI" w:cs="Segoe UI"/>
                <w:color w:val="000000" w:themeColor="text1"/>
                <w:sz w:val="18"/>
                <w:szCs w:val="18"/>
              </w:rPr>
            </w:pPr>
            <w:r w:rsidRPr="6C329AE2">
              <w:rPr>
                <w:rFonts w:ascii="Segoe UI" w:hAnsi="Segoe UI" w:cs="Segoe UI"/>
                <w:sz w:val="18"/>
                <w:szCs w:val="18"/>
              </w:rPr>
              <w:t>Dual screen windowing</w:t>
            </w:r>
          </w:p>
          <w:p w14:paraId="6D9F2247" w14:textId="77777777" w:rsidR="00AC24E8" w:rsidRPr="00F4321F" w:rsidRDefault="00AC24E8" w:rsidP="00197A37">
            <w:pPr>
              <w:pStyle w:val="ListParagraph"/>
              <w:numPr>
                <w:ilvl w:val="0"/>
                <w:numId w:val="8"/>
              </w:numPr>
              <w:spacing w:line="259" w:lineRule="auto"/>
              <w:rPr>
                <w:rFonts w:ascii="Segoe UI" w:hAnsi="Segoe UI" w:cs="Segoe UI"/>
                <w:color w:val="000000" w:themeColor="text1"/>
                <w:sz w:val="18"/>
                <w:szCs w:val="18"/>
              </w:rPr>
            </w:pPr>
            <w:r w:rsidRPr="00F4321F">
              <w:rPr>
                <w:rFonts w:ascii="Segoe UI" w:hAnsi="Segoe UI" w:cs="Segoe UI"/>
                <w:sz w:val="18"/>
                <w:szCs w:val="18"/>
              </w:rPr>
              <w:t xml:space="preserve">Adaptive </w:t>
            </w:r>
            <w:r w:rsidRPr="5F195C9C">
              <w:rPr>
                <w:rFonts w:ascii="Segoe UI" w:hAnsi="Segoe UI" w:cs="Segoe UI"/>
                <w:sz w:val="18"/>
                <w:szCs w:val="18"/>
              </w:rPr>
              <w:t>modes</w:t>
            </w:r>
          </w:p>
          <w:p w14:paraId="0CF2FFA6" w14:textId="77777777" w:rsidR="00AC24E8" w:rsidRPr="00F4321F" w:rsidRDefault="00AC24E8" w:rsidP="00197A37">
            <w:pPr>
              <w:pStyle w:val="ListParagraph"/>
              <w:numPr>
                <w:ilvl w:val="0"/>
                <w:numId w:val="8"/>
              </w:numPr>
              <w:rPr>
                <w:rFonts w:ascii="Segoe UI" w:hAnsi="Segoe UI" w:cs="Segoe UI"/>
                <w:color w:val="000000" w:themeColor="text1"/>
                <w:sz w:val="18"/>
                <w:szCs w:val="18"/>
                <w:shd w:val="clear" w:color="auto" w:fill="FFFFFF"/>
              </w:rPr>
            </w:pPr>
            <w:r w:rsidRPr="00F4321F">
              <w:rPr>
                <w:rFonts w:ascii="Segoe UI" w:hAnsi="Segoe UI" w:cs="Segoe UI"/>
                <w:sz w:val="18"/>
                <w:szCs w:val="18"/>
                <w:shd w:val="clear" w:color="auto" w:fill="FFFFFF"/>
              </w:rPr>
              <w:t>App Groups</w:t>
            </w:r>
          </w:p>
          <w:p w14:paraId="61462E89" w14:textId="77777777" w:rsidR="00AC24E8" w:rsidRPr="00F4321F" w:rsidRDefault="00AC24E8" w:rsidP="00197A37">
            <w:pPr>
              <w:pStyle w:val="ListParagraph"/>
              <w:numPr>
                <w:ilvl w:val="0"/>
                <w:numId w:val="8"/>
              </w:numPr>
              <w:rPr>
                <w:rFonts w:ascii="Segoe UI" w:hAnsi="Segoe UI" w:cs="Segoe UI"/>
                <w:color w:val="000000" w:themeColor="text1"/>
                <w:sz w:val="18"/>
                <w:szCs w:val="18"/>
                <w:shd w:val="clear" w:color="auto" w:fill="FFFFFF"/>
              </w:rPr>
            </w:pPr>
            <w:r w:rsidRPr="00F4321F">
              <w:rPr>
                <w:rFonts w:ascii="Segoe UI" w:hAnsi="Segoe UI" w:cs="Segoe UI"/>
                <w:sz w:val="18"/>
                <w:szCs w:val="18"/>
                <w:shd w:val="clear" w:color="auto" w:fill="FFFFFF"/>
              </w:rPr>
              <w:t>Microsoft 365 Feed</w:t>
            </w:r>
          </w:p>
          <w:p w14:paraId="5C74368D" w14:textId="77777777" w:rsidR="00AC24E8" w:rsidRPr="00EA5152" w:rsidRDefault="00AC24E8" w:rsidP="00197A37">
            <w:pPr>
              <w:pStyle w:val="ListParagraph"/>
              <w:numPr>
                <w:ilvl w:val="0"/>
                <w:numId w:val="8"/>
              </w:numPr>
              <w:rPr>
                <w:rFonts w:ascii="Segoe UI" w:hAnsi="Segoe UI" w:cs="Segoe UI"/>
                <w:color w:val="000000" w:themeColor="text1"/>
                <w:sz w:val="18"/>
                <w:szCs w:val="18"/>
                <w:shd w:val="clear" w:color="auto" w:fill="FFFFFF"/>
              </w:rPr>
            </w:pPr>
            <w:r>
              <w:rPr>
                <w:rFonts w:ascii="Segoe UI" w:hAnsi="Segoe UI" w:cs="Segoe UI"/>
                <w:sz w:val="18"/>
                <w:szCs w:val="18"/>
                <w:shd w:val="clear" w:color="auto" w:fill="FFFFFF"/>
              </w:rPr>
              <w:t>Dynamic dock</w:t>
            </w:r>
          </w:p>
          <w:p w14:paraId="715DB7EE" w14:textId="77777777" w:rsidR="00AC24E8" w:rsidRPr="00F4321F" w:rsidRDefault="00AC24E8" w:rsidP="00197A37">
            <w:pPr>
              <w:pStyle w:val="ListParagraph"/>
              <w:numPr>
                <w:ilvl w:val="0"/>
                <w:numId w:val="8"/>
              </w:numPr>
              <w:rPr>
                <w:rFonts w:ascii="Segoe UI" w:hAnsi="Segoe UI" w:cs="Segoe UI"/>
                <w:color w:val="000000" w:themeColor="text1"/>
                <w:sz w:val="18"/>
                <w:szCs w:val="18"/>
                <w:shd w:val="clear" w:color="auto" w:fill="FFFFFF"/>
              </w:rPr>
            </w:pPr>
            <w:r w:rsidRPr="6C329AE2">
              <w:rPr>
                <w:rFonts w:ascii="Segoe UI" w:hAnsi="Segoe UI" w:cs="Segoe UI"/>
                <w:sz w:val="18"/>
                <w:szCs w:val="18"/>
              </w:rPr>
              <w:t>Universal Search</w:t>
            </w:r>
          </w:p>
          <w:p w14:paraId="33661734" w14:textId="77777777" w:rsidR="00AC24E8" w:rsidRDefault="00AC24E8" w:rsidP="00197A37">
            <w:pPr>
              <w:pStyle w:val="ListParagraph"/>
              <w:numPr>
                <w:ilvl w:val="0"/>
                <w:numId w:val="8"/>
              </w:numPr>
              <w:rPr>
                <w:color w:val="000000" w:themeColor="text1"/>
                <w:sz w:val="18"/>
                <w:szCs w:val="18"/>
              </w:rPr>
            </w:pPr>
            <w:r w:rsidRPr="6C329AE2">
              <w:rPr>
                <w:rFonts w:ascii="Segoe UI" w:hAnsi="Segoe UI" w:cs="Segoe UI"/>
                <w:sz w:val="18"/>
                <w:szCs w:val="18"/>
              </w:rPr>
              <w:t>Adaptive Camera</w:t>
            </w:r>
          </w:p>
          <w:p w14:paraId="6E94F589" w14:textId="77777777" w:rsidR="00AC24E8" w:rsidRPr="0095272B" w:rsidRDefault="00AC24E8" w:rsidP="00197A37">
            <w:pPr>
              <w:pStyle w:val="ListParagraph"/>
              <w:numPr>
                <w:ilvl w:val="0"/>
                <w:numId w:val="8"/>
              </w:numPr>
              <w:rPr>
                <w:rFonts w:ascii="Segoe UI" w:hAnsi="Segoe UI" w:cs="Segoe UI"/>
                <w:color w:val="000000" w:themeColor="text1"/>
                <w:sz w:val="18"/>
                <w:szCs w:val="18"/>
                <w:shd w:val="clear" w:color="auto" w:fill="FFFFFF"/>
              </w:rPr>
            </w:pPr>
            <w:r w:rsidRPr="00F4321F">
              <w:rPr>
                <w:rFonts w:ascii="Segoe UI" w:hAnsi="Segoe UI" w:cs="Segoe UI"/>
                <w:sz w:val="18"/>
                <w:szCs w:val="18"/>
                <w:shd w:val="clear" w:color="auto" w:fill="FFFFFF"/>
              </w:rPr>
              <w:t>Microsoft SwiftKey Adaptive Keyboard</w:t>
            </w:r>
          </w:p>
          <w:p w14:paraId="639C8C31" w14:textId="77777777" w:rsidR="00AC24E8" w:rsidRPr="001617F5" w:rsidRDefault="00AC24E8" w:rsidP="00197A37">
            <w:pPr>
              <w:pStyle w:val="ListParagraph"/>
              <w:numPr>
                <w:ilvl w:val="0"/>
                <w:numId w:val="8"/>
              </w:numPr>
              <w:rPr>
                <w:rFonts w:ascii="Segoe UI" w:eastAsia="Times New Roman" w:hAnsi="Segoe UI" w:cs="Segoe UI"/>
                <w:sz w:val="18"/>
                <w:szCs w:val="18"/>
              </w:rPr>
            </w:pPr>
            <w:r w:rsidRPr="00B8181D">
              <w:rPr>
                <w:rFonts w:ascii="Segoe UI" w:eastAsia="Times New Roman" w:hAnsi="Segoe UI" w:cs="Segoe UI"/>
                <w:sz w:val="18"/>
                <w:szCs w:val="18"/>
              </w:rPr>
              <w:t>Your Phone Companion - Link to Windows</w:t>
            </w:r>
          </w:p>
          <w:p w14:paraId="07BB24B9" w14:textId="77777777" w:rsidR="00AC24E8" w:rsidRPr="00F4321F" w:rsidRDefault="00AC24E8" w:rsidP="00197A37">
            <w:pPr>
              <w:rPr>
                <w:rFonts w:ascii="Segoe UI" w:hAnsi="Segoe UI" w:cs="Segoe UI"/>
                <w:sz w:val="18"/>
                <w:szCs w:val="18"/>
                <w:shd w:val="clear" w:color="auto" w:fill="FFFFFF"/>
              </w:rPr>
            </w:pPr>
          </w:p>
          <w:p w14:paraId="317C766B" w14:textId="77777777" w:rsidR="00AC24E8" w:rsidRDefault="00AC24E8" w:rsidP="00197A37">
            <w:pPr>
              <w:rPr>
                <w:rFonts w:ascii="Segoe UI" w:hAnsi="Segoe UI" w:cs="Segoe UI"/>
                <w:sz w:val="18"/>
                <w:szCs w:val="18"/>
                <w:shd w:val="clear" w:color="auto" w:fill="FFFFFF"/>
              </w:rPr>
            </w:pPr>
            <w:r w:rsidRPr="6C329AE2">
              <w:rPr>
                <w:rFonts w:ascii="Segoe UI" w:hAnsi="Segoe UI" w:cs="Segoe UI"/>
                <w:sz w:val="18"/>
                <w:szCs w:val="18"/>
              </w:rPr>
              <w:t>Other preinstalled apps:</w:t>
            </w:r>
          </w:p>
          <w:p w14:paraId="0ED7BCF8" w14:textId="77777777" w:rsidR="00AC24E8" w:rsidRPr="00B510F4" w:rsidRDefault="00AC24E8" w:rsidP="00197A37">
            <w:pPr>
              <w:pStyle w:val="ListParagraph"/>
              <w:numPr>
                <w:ilvl w:val="0"/>
                <w:numId w:val="8"/>
              </w:numPr>
              <w:rPr>
                <w:rFonts w:ascii="Segoe UI" w:hAnsi="Segoe UI" w:cs="Segoe UI"/>
                <w:sz w:val="18"/>
                <w:szCs w:val="18"/>
              </w:rPr>
            </w:pPr>
            <w:r w:rsidRPr="6C329AE2">
              <w:rPr>
                <w:rFonts w:ascii="Segoe UI" w:hAnsi="Segoe UI" w:cs="Segoe UI"/>
                <w:sz w:val="18"/>
                <w:szCs w:val="18"/>
              </w:rPr>
              <w:t>Google Search</w:t>
            </w:r>
          </w:p>
          <w:p w14:paraId="05791E42" w14:textId="77777777" w:rsidR="00AC24E8" w:rsidRPr="00B510F4" w:rsidRDefault="00AC24E8" w:rsidP="00197A37">
            <w:pPr>
              <w:pStyle w:val="ListParagraph"/>
              <w:numPr>
                <w:ilvl w:val="0"/>
                <w:numId w:val="8"/>
              </w:numPr>
              <w:rPr>
                <w:rFonts w:ascii="Segoe UI" w:hAnsi="Segoe UI" w:cs="Segoe UI"/>
                <w:sz w:val="18"/>
                <w:szCs w:val="18"/>
              </w:rPr>
            </w:pPr>
            <w:r w:rsidRPr="6C329AE2">
              <w:rPr>
                <w:rFonts w:ascii="Segoe UI" w:hAnsi="Segoe UI" w:cs="Segoe UI"/>
                <w:sz w:val="18"/>
                <w:szCs w:val="18"/>
              </w:rPr>
              <w:t>Google Assistant</w:t>
            </w:r>
          </w:p>
          <w:p w14:paraId="128A8B3E" w14:textId="77777777" w:rsidR="00AC24E8" w:rsidRPr="00B510F4" w:rsidRDefault="00AC24E8" w:rsidP="00197A37">
            <w:pPr>
              <w:pStyle w:val="ListParagraph"/>
              <w:numPr>
                <w:ilvl w:val="0"/>
                <w:numId w:val="8"/>
              </w:numPr>
              <w:rPr>
                <w:rFonts w:ascii="Segoe UI" w:hAnsi="Segoe UI" w:cs="Segoe UI"/>
                <w:sz w:val="18"/>
                <w:szCs w:val="18"/>
              </w:rPr>
            </w:pPr>
            <w:r w:rsidRPr="6C329AE2">
              <w:rPr>
                <w:rFonts w:ascii="Segoe UI" w:hAnsi="Segoe UI" w:cs="Segoe UI"/>
                <w:sz w:val="18"/>
                <w:szCs w:val="18"/>
              </w:rPr>
              <w:t>Google Calendar</w:t>
            </w:r>
          </w:p>
          <w:p w14:paraId="680C8504" w14:textId="77777777" w:rsidR="00AC24E8" w:rsidRPr="00B510F4" w:rsidRDefault="00AC24E8" w:rsidP="00197A37">
            <w:pPr>
              <w:pStyle w:val="ListParagraph"/>
              <w:numPr>
                <w:ilvl w:val="0"/>
                <w:numId w:val="8"/>
              </w:numPr>
              <w:rPr>
                <w:rFonts w:ascii="Segoe UI" w:hAnsi="Segoe UI" w:cs="Segoe UI"/>
                <w:sz w:val="18"/>
                <w:szCs w:val="18"/>
              </w:rPr>
            </w:pPr>
            <w:r w:rsidRPr="6C329AE2">
              <w:rPr>
                <w:rFonts w:ascii="Segoe UI" w:hAnsi="Segoe UI" w:cs="Segoe UI"/>
                <w:sz w:val="18"/>
                <w:szCs w:val="18"/>
              </w:rPr>
              <w:t>Google Drive</w:t>
            </w:r>
          </w:p>
          <w:p w14:paraId="4357CCD6" w14:textId="77777777" w:rsidR="00AC24E8" w:rsidRPr="00B510F4" w:rsidRDefault="00AC24E8" w:rsidP="00197A37">
            <w:pPr>
              <w:pStyle w:val="ListParagraph"/>
              <w:numPr>
                <w:ilvl w:val="0"/>
                <w:numId w:val="8"/>
              </w:numPr>
              <w:rPr>
                <w:rFonts w:ascii="Segoe UI" w:hAnsi="Segoe UI" w:cs="Segoe UI"/>
                <w:sz w:val="18"/>
                <w:szCs w:val="18"/>
              </w:rPr>
            </w:pPr>
            <w:r w:rsidRPr="6C329AE2">
              <w:rPr>
                <w:rFonts w:ascii="Segoe UI" w:hAnsi="Segoe UI" w:cs="Segoe UI"/>
                <w:sz w:val="18"/>
                <w:szCs w:val="18"/>
              </w:rPr>
              <w:t>Google Duo</w:t>
            </w:r>
          </w:p>
          <w:p w14:paraId="1A59F42D" w14:textId="77777777" w:rsidR="00AC24E8" w:rsidRPr="00B510F4" w:rsidRDefault="00AC24E8" w:rsidP="00197A37">
            <w:pPr>
              <w:pStyle w:val="ListParagraph"/>
              <w:numPr>
                <w:ilvl w:val="0"/>
                <w:numId w:val="8"/>
              </w:numPr>
              <w:rPr>
                <w:rFonts w:ascii="Segoe UI" w:hAnsi="Segoe UI" w:cs="Segoe UI"/>
                <w:sz w:val="18"/>
                <w:szCs w:val="18"/>
              </w:rPr>
            </w:pPr>
            <w:r w:rsidRPr="6C329AE2">
              <w:rPr>
                <w:rFonts w:ascii="Segoe UI" w:hAnsi="Segoe UI" w:cs="Segoe UI"/>
                <w:sz w:val="18"/>
                <w:szCs w:val="18"/>
              </w:rPr>
              <w:t>Google Photos</w:t>
            </w:r>
          </w:p>
          <w:p w14:paraId="07F9324D" w14:textId="77777777" w:rsidR="00AC24E8" w:rsidRPr="00B510F4" w:rsidRDefault="00AC24E8" w:rsidP="00197A37">
            <w:pPr>
              <w:pStyle w:val="ListParagraph"/>
              <w:numPr>
                <w:ilvl w:val="0"/>
                <w:numId w:val="8"/>
              </w:numPr>
              <w:rPr>
                <w:rFonts w:ascii="Segoe UI" w:hAnsi="Segoe UI" w:cs="Segoe UI"/>
                <w:sz w:val="18"/>
                <w:szCs w:val="18"/>
              </w:rPr>
            </w:pPr>
            <w:r w:rsidRPr="6C329AE2">
              <w:rPr>
                <w:rFonts w:ascii="Segoe UI" w:hAnsi="Segoe UI" w:cs="Segoe UI"/>
                <w:sz w:val="18"/>
                <w:szCs w:val="18"/>
              </w:rPr>
              <w:t>Google Play Movies &amp; TV</w:t>
            </w:r>
          </w:p>
          <w:p w14:paraId="7E0B602D" w14:textId="77777777" w:rsidR="00AC24E8" w:rsidRPr="00B510F4" w:rsidRDefault="00AC24E8" w:rsidP="00197A37">
            <w:pPr>
              <w:pStyle w:val="ListParagraph"/>
              <w:numPr>
                <w:ilvl w:val="0"/>
                <w:numId w:val="8"/>
              </w:numPr>
              <w:rPr>
                <w:rFonts w:ascii="Segoe UI" w:hAnsi="Segoe UI" w:cs="Segoe UI"/>
                <w:sz w:val="18"/>
                <w:szCs w:val="18"/>
              </w:rPr>
            </w:pPr>
            <w:r w:rsidRPr="6C329AE2">
              <w:rPr>
                <w:rFonts w:ascii="Segoe UI" w:hAnsi="Segoe UI" w:cs="Segoe UI"/>
                <w:sz w:val="18"/>
                <w:szCs w:val="18"/>
              </w:rPr>
              <w:t>Google Play Store</w:t>
            </w:r>
          </w:p>
          <w:p w14:paraId="1575A4FF" w14:textId="77777777" w:rsidR="00AC24E8" w:rsidRPr="00B510F4" w:rsidRDefault="00AC24E8" w:rsidP="00197A37">
            <w:pPr>
              <w:pStyle w:val="ListParagraph"/>
              <w:numPr>
                <w:ilvl w:val="0"/>
                <w:numId w:val="8"/>
              </w:numPr>
              <w:rPr>
                <w:rFonts w:ascii="Segoe UI" w:hAnsi="Segoe UI" w:cs="Segoe UI"/>
                <w:sz w:val="18"/>
                <w:szCs w:val="18"/>
              </w:rPr>
            </w:pPr>
            <w:r w:rsidRPr="6C329AE2">
              <w:rPr>
                <w:rFonts w:ascii="Segoe UI" w:hAnsi="Segoe UI" w:cs="Segoe UI"/>
                <w:sz w:val="18"/>
                <w:szCs w:val="18"/>
              </w:rPr>
              <w:t>Google Maps</w:t>
            </w:r>
          </w:p>
          <w:p w14:paraId="5D478DD9" w14:textId="77777777" w:rsidR="00AC24E8" w:rsidRPr="00732DD1" w:rsidRDefault="00AC24E8" w:rsidP="00197A37">
            <w:pPr>
              <w:pStyle w:val="ListParagraph"/>
              <w:numPr>
                <w:ilvl w:val="0"/>
                <w:numId w:val="8"/>
              </w:numPr>
              <w:rPr>
                <w:rFonts w:ascii="Segoe UI" w:hAnsi="Segoe UI" w:cs="Segoe UI"/>
                <w:sz w:val="18"/>
                <w:szCs w:val="18"/>
              </w:rPr>
            </w:pPr>
            <w:r w:rsidRPr="6C329AE2">
              <w:rPr>
                <w:rFonts w:ascii="Segoe UI" w:hAnsi="Segoe UI" w:cs="Segoe UI"/>
                <w:sz w:val="18"/>
                <w:szCs w:val="18"/>
              </w:rPr>
              <w:t>Chrome</w:t>
            </w:r>
          </w:p>
          <w:p w14:paraId="1D19950D" w14:textId="77777777" w:rsidR="00AC24E8" w:rsidRPr="0021013C" w:rsidRDefault="00AC24E8" w:rsidP="00197A37">
            <w:pPr>
              <w:pStyle w:val="ListParagraph"/>
              <w:numPr>
                <w:ilvl w:val="0"/>
                <w:numId w:val="8"/>
              </w:numPr>
              <w:rPr>
                <w:rFonts w:ascii="Segoe UI" w:hAnsi="Segoe UI" w:cs="Segoe UI"/>
                <w:sz w:val="18"/>
                <w:szCs w:val="18"/>
              </w:rPr>
            </w:pPr>
            <w:r w:rsidRPr="6C329AE2">
              <w:rPr>
                <w:rFonts w:ascii="Segoe UI" w:hAnsi="Segoe UI" w:cs="Segoe UI"/>
                <w:sz w:val="18"/>
                <w:szCs w:val="18"/>
              </w:rPr>
              <w:t>Gmail</w:t>
            </w:r>
          </w:p>
          <w:p w14:paraId="7977D7AE" w14:textId="77777777" w:rsidR="00AC24E8" w:rsidRPr="00B510F4" w:rsidRDefault="00AC24E8" w:rsidP="00197A37">
            <w:pPr>
              <w:pStyle w:val="ListParagraph"/>
              <w:numPr>
                <w:ilvl w:val="0"/>
                <w:numId w:val="8"/>
              </w:numPr>
              <w:rPr>
                <w:rFonts w:ascii="Segoe UI" w:hAnsi="Segoe UI" w:cs="Segoe UI"/>
                <w:sz w:val="18"/>
                <w:szCs w:val="18"/>
              </w:rPr>
            </w:pPr>
            <w:r w:rsidRPr="6C329AE2">
              <w:rPr>
                <w:rFonts w:ascii="Segoe UI" w:hAnsi="Segoe UI" w:cs="Segoe UI"/>
                <w:sz w:val="18"/>
                <w:szCs w:val="18"/>
              </w:rPr>
              <w:t>YouTube</w:t>
            </w:r>
          </w:p>
          <w:p w14:paraId="059A24C0" w14:textId="77777777" w:rsidR="00AC24E8" w:rsidRDefault="00AC24E8" w:rsidP="00197A37">
            <w:pPr>
              <w:pStyle w:val="ListParagraph"/>
              <w:numPr>
                <w:ilvl w:val="0"/>
                <w:numId w:val="8"/>
              </w:numPr>
              <w:rPr>
                <w:rFonts w:ascii="Segoe UI" w:hAnsi="Segoe UI" w:cs="Segoe UI"/>
                <w:sz w:val="18"/>
                <w:szCs w:val="18"/>
              </w:rPr>
            </w:pPr>
            <w:r w:rsidRPr="6C329AE2">
              <w:rPr>
                <w:rFonts w:ascii="Segoe UI" w:hAnsi="Segoe UI" w:cs="Segoe UI"/>
                <w:sz w:val="18"/>
                <w:szCs w:val="18"/>
              </w:rPr>
              <w:t xml:space="preserve">YouTube Music </w:t>
            </w:r>
          </w:p>
          <w:p w14:paraId="05809B04" w14:textId="77777777" w:rsidR="00AC24E8" w:rsidRPr="00235A1A" w:rsidRDefault="00AC24E8" w:rsidP="00197A37">
            <w:pPr>
              <w:pStyle w:val="ListParagraph"/>
              <w:numPr>
                <w:ilvl w:val="0"/>
                <w:numId w:val="8"/>
              </w:numPr>
              <w:rPr>
                <w:rFonts w:ascii="Segoe UI" w:hAnsi="Segoe UI" w:cs="Segoe UI"/>
                <w:sz w:val="18"/>
                <w:szCs w:val="18"/>
              </w:rPr>
            </w:pPr>
            <w:r w:rsidRPr="6C329AE2">
              <w:rPr>
                <w:rFonts w:ascii="Segoe UI" w:hAnsi="Segoe UI" w:cs="Segoe UI"/>
                <w:sz w:val="18"/>
                <w:szCs w:val="18"/>
              </w:rPr>
              <w:t>Contacts</w:t>
            </w:r>
          </w:p>
          <w:p w14:paraId="31C7A3F3" w14:textId="77777777" w:rsidR="00AC24E8" w:rsidRPr="00983895" w:rsidRDefault="00AC24E8" w:rsidP="00197A37">
            <w:pPr>
              <w:pStyle w:val="ListParagraph"/>
              <w:numPr>
                <w:ilvl w:val="0"/>
                <w:numId w:val="8"/>
              </w:numPr>
              <w:rPr>
                <w:rFonts w:ascii="Segoe UI" w:hAnsi="Segoe UI" w:cs="Segoe UI"/>
                <w:sz w:val="18"/>
                <w:szCs w:val="18"/>
              </w:rPr>
            </w:pPr>
            <w:r w:rsidRPr="6C329AE2">
              <w:rPr>
                <w:rFonts w:ascii="Segoe UI" w:hAnsi="Segoe UI" w:cs="Segoe UI"/>
                <w:sz w:val="18"/>
                <w:szCs w:val="18"/>
              </w:rPr>
              <w:t>Messages</w:t>
            </w:r>
          </w:p>
          <w:p w14:paraId="52E95D4B" w14:textId="77777777" w:rsidR="00AC24E8" w:rsidRPr="00983895" w:rsidRDefault="00AC24E8" w:rsidP="00197A37">
            <w:pPr>
              <w:pStyle w:val="ListParagraph"/>
              <w:numPr>
                <w:ilvl w:val="0"/>
                <w:numId w:val="8"/>
              </w:numPr>
              <w:rPr>
                <w:rFonts w:ascii="Segoe UI" w:hAnsi="Segoe UI" w:cs="Segoe UI"/>
                <w:sz w:val="18"/>
                <w:szCs w:val="18"/>
              </w:rPr>
            </w:pPr>
            <w:r w:rsidRPr="6C329AE2">
              <w:rPr>
                <w:rFonts w:ascii="Segoe UI" w:hAnsi="Segoe UI" w:cs="Segoe UI"/>
                <w:sz w:val="18"/>
                <w:szCs w:val="18"/>
              </w:rPr>
              <w:t>Phone</w:t>
            </w:r>
          </w:p>
          <w:p w14:paraId="5DACF30A" w14:textId="77777777" w:rsidR="00AC24E8" w:rsidRDefault="00AC24E8" w:rsidP="00197A37">
            <w:pPr>
              <w:pStyle w:val="ListParagraph"/>
              <w:numPr>
                <w:ilvl w:val="0"/>
                <w:numId w:val="8"/>
              </w:numPr>
              <w:rPr>
                <w:sz w:val="18"/>
                <w:szCs w:val="18"/>
              </w:rPr>
            </w:pPr>
            <w:r w:rsidRPr="6C329AE2">
              <w:rPr>
                <w:rFonts w:ascii="Segoe UI" w:hAnsi="Segoe UI" w:cs="Segoe UI"/>
                <w:sz w:val="18"/>
                <w:szCs w:val="18"/>
              </w:rPr>
              <w:t>Files</w:t>
            </w:r>
          </w:p>
          <w:p w14:paraId="4EF4BCF2" w14:textId="77777777" w:rsidR="00AC24E8" w:rsidRDefault="00AC24E8" w:rsidP="00197A37">
            <w:pPr>
              <w:pStyle w:val="ListParagraph"/>
              <w:numPr>
                <w:ilvl w:val="0"/>
                <w:numId w:val="8"/>
              </w:numPr>
              <w:rPr>
                <w:sz w:val="18"/>
                <w:szCs w:val="18"/>
              </w:rPr>
            </w:pPr>
            <w:r w:rsidRPr="6C329AE2">
              <w:rPr>
                <w:rFonts w:ascii="Segoe UI" w:hAnsi="Segoe UI" w:cs="Segoe UI"/>
                <w:sz w:val="18"/>
                <w:szCs w:val="18"/>
              </w:rPr>
              <w:t>Clock</w:t>
            </w:r>
          </w:p>
          <w:p w14:paraId="1E01627D" w14:textId="77777777" w:rsidR="00AC24E8" w:rsidRDefault="00AC24E8" w:rsidP="00197A37">
            <w:pPr>
              <w:pStyle w:val="ListParagraph"/>
              <w:numPr>
                <w:ilvl w:val="0"/>
                <w:numId w:val="8"/>
              </w:numPr>
              <w:rPr>
                <w:sz w:val="18"/>
                <w:szCs w:val="18"/>
              </w:rPr>
            </w:pPr>
            <w:r w:rsidRPr="6C329AE2">
              <w:rPr>
                <w:rFonts w:ascii="Segoe UI" w:hAnsi="Segoe UI" w:cs="Segoe UI"/>
                <w:sz w:val="18"/>
                <w:szCs w:val="18"/>
              </w:rPr>
              <w:t>Calculator</w:t>
            </w:r>
          </w:p>
          <w:p w14:paraId="362C0F55" w14:textId="77777777" w:rsidR="00AC24E8" w:rsidRDefault="00AC24E8" w:rsidP="00197A37">
            <w:pPr>
              <w:pStyle w:val="ListParagraph"/>
              <w:numPr>
                <w:ilvl w:val="0"/>
                <w:numId w:val="8"/>
              </w:numPr>
              <w:rPr>
                <w:sz w:val="18"/>
                <w:szCs w:val="18"/>
              </w:rPr>
            </w:pPr>
            <w:r w:rsidRPr="6C329AE2">
              <w:rPr>
                <w:rFonts w:ascii="Segoe UI" w:hAnsi="Segoe UI" w:cs="Segoe UI"/>
                <w:sz w:val="18"/>
                <w:szCs w:val="18"/>
              </w:rPr>
              <w:t>Sound recorder</w:t>
            </w:r>
          </w:p>
          <w:p w14:paraId="5354F304" w14:textId="77777777" w:rsidR="00AC24E8" w:rsidRPr="00CE6A8C" w:rsidRDefault="00AC24E8" w:rsidP="00197A37">
            <w:pPr>
              <w:rPr>
                <w:rFonts w:ascii="Segoe UI" w:hAnsi="Segoe UI" w:cs="Segoe UI"/>
                <w:sz w:val="18"/>
                <w:szCs w:val="18"/>
              </w:rPr>
            </w:pPr>
          </w:p>
          <w:p w14:paraId="7CFBB0B3" w14:textId="77777777" w:rsidR="00AC24E8" w:rsidRPr="00F4321F" w:rsidRDefault="00AC24E8" w:rsidP="00197A37">
            <w:pPr>
              <w:rPr>
                <w:rFonts w:ascii="Segoe UI" w:hAnsi="Segoe UI" w:cs="Segoe UI"/>
                <w:sz w:val="18"/>
                <w:szCs w:val="18"/>
                <w:shd w:val="clear" w:color="auto" w:fill="FFFFFF"/>
              </w:rPr>
            </w:pPr>
            <w:r w:rsidRPr="00F4321F">
              <w:rPr>
                <w:rFonts w:ascii="Segoe UI" w:hAnsi="Segoe UI" w:cs="Segoe UI"/>
                <w:sz w:val="18"/>
                <w:szCs w:val="18"/>
                <w:shd w:val="clear" w:color="auto" w:fill="FFFFFF"/>
              </w:rPr>
              <w:t>Operating System: Android™ 10</w:t>
            </w:r>
          </w:p>
          <w:p w14:paraId="5EB6B178" w14:textId="77777777" w:rsidR="00AC24E8" w:rsidRPr="00F4321F" w:rsidRDefault="00AC24E8" w:rsidP="00197A37">
            <w:pPr>
              <w:rPr>
                <w:rFonts w:ascii="Segoe UI" w:hAnsi="Segoe UI" w:cs="Segoe UI"/>
                <w:sz w:val="18"/>
                <w:szCs w:val="18"/>
                <w:shd w:val="clear" w:color="auto" w:fill="FFFFFF"/>
              </w:rPr>
            </w:pPr>
          </w:p>
        </w:tc>
        <w:tc>
          <w:tcPr>
            <w:tcW w:w="586" w:type="pct"/>
          </w:tcPr>
          <w:p w14:paraId="21C33EE8" w14:textId="77777777" w:rsidR="00AC24E8" w:rsidRPr="00F4321F" w:rsidRDefault="00AC24E8" w:rsidP="00197A37">
            <w:pPr>
              <w:rPr>
                <w:rFonts w:ascii="Segoe UI" w:hAnsi="Segoe UI" w:cs="Segoe UI"/>
                <w:sz w:val="18"/>
                <w:szCs w:val="18"/>
                <w:shd w:val="clear" w:color="auto" w:fill="FFFFFF"/>
              </w:rPr>
            </w:pPr>
            <w:r w:rsidRPr="00F4321F">
              <w:rPr>
                <w:rFonts w:ascii="Segoe UI" w:hAnsi="Segoe UI" w:cs="Segoe UI"/>
                <w:sz w:val="18"/>
                <w:szCs w:val="18"/>
                <w:shd w:val="clear" w:color="auto" w:fill="FFFFFF"/>
              </w:rPr>
              <w:lastRenderedPageBreak/>
              <w:t>Audio</w:t>
            </w:r>
          </w:p>
        </w:tc>
        <w:tc>
          <w:tcPr>
            <w:tcW w:w="1914" w:type="pct"/>
          </w:tcPr>
          <w:p w14:paraId="5A511CDA" w14:textId="77777777" w:rsidR="00AC24E8" w:rsidRPr="00F4321F" w:rsidRDefault="00AC24E8" w:rsidP="00197A37">
            <w:pPr>
              <w:rPr>
                <w:rFonts w:ascii="Segoe UI" w:hAnsi="Segoe UI" w:cs="Segoe UI"/>
                <w:sz w:val="18"/>
                <w:szCs w:val="18"/>
              </w:rPr>
            </w:pPr>
            <w:r w:rsidRPr="6C329AE2">
              <w:rPr>
                <w:rFonts w:ascii="Segoe UI" w:hAnsi="Segoe UI" w:cs="Segoe UI"/>
                <w:sz w:val="18"/>
                <w:szCs w:val="18"/>
              </w:rPr>
              <w:t xml:space="preserve">Mono speaker, Dual mic with noise suppression and echo cancellation optimized for productive use in all postures. </w:t>
            </w:r>
          </w:p>
          <w:p w14:paraId="74CCB77A" w14:textId="77777777" w:rsidR="00AC24E8" w:rsidRPr="00F4321F" w:rsidRDefault="00AC24E8" w:rsidP="00197A37">
            <w:pPr>
              <w:rPr>
                <w:rFonts w:ascii="Segoe UI" w:hAnsi="Segoe UI" w:cs="Segoe UI"/>
                <w:sz w:val="18"/>
                <w:szCs w:val="18"/>
              </w:rPr>
            </w:pPr>
            <w:r w:rsidRPr="00F4321F">
              <w:rPr>
                <w:rFonts w:ascii="Segoe UI" w:hAnsi="Segoe UI" w:cs="Segoe UI"/>
                <w:noProof/>
                <w:sz w:val="18"/>
                <w:szCs w:val="18"/>
              </w:rPr>
              <mc:AlternateContent>
                <mc:Choice Requires="wpi">
                  <w:drawing>
                    <wp:anchor distT="0" distB="0" distL="114300" distR="114300" simplePos="0" relativeHeight="251658240" behindDoc="0" locked="0" layoutInCell="1" allowOverlap="1" wp14:anchorId="6DC8F907" wp14:editId="52068617">
                      <wp:simplePos x="0" y="0"/>
                      <wp:positionH relativeFrom="column">
                        <wp:posOffset>4315510</wp:posOffset>
                      </wp:positionH>
                      <wp:positionV relativeFrom="paragraph">
                        <wp:posOffset>129930</wp:posOffset>
                      </wp:positionV>
                      <wp:extent cx="26640" cy="23760"/>
                      <wp:effectExtent l="38100" t="38100" r="50165" b="52705"/>
                      <wp:wrapNone/>
                      <wp:docPr id="1" name="Ink 1"/>
                      <wp:cNvGraphicFramePr/>
                      <a:graphic xmlns:a="http://schemas.openxmlformats.org/drawingml/2006/main">
                        <a:graphicData uri="http://schemas.microsoft.com/office/word/2010/wordprocessingInk">
                          <w14:contentPart bwMode="auto" r:id="rId14">
                            <w14:nvContentPartPr>
                              <w14:cNvContentPartPr/>
                            </w14:nvContentPartPr>
                            <w14:xfrm>
                              <a:off x="0" y="0"/>
                              <a:ext cx="26035" cy="23495"/>
                            </w14:xfrm>
                          </w14:contentPart>
                        </a:graphicData>
                      </a:graphic>
                    </wp:anchor>
                  </w:drawing>
                </mc:Choice>
                <mc:Fallback>
                  <w:pict>
                    <v:shape w14:anchorId="528C40CF" id="Ink 1" o:spid="_x0000_s1026" type="#_x0000_t75" style="position:absolute;margin-left:339.1pt;margin-top:9.55pt;width:3.45pt;height:3.2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">
                      <v:imagedata r:id="rId15" o:title=""/>
                    </v:shape>
                  </w:pict>
                </mc:Fallback>
              </mc:AlternateContent>
            </w:r>
          </w:p>
          <w:p w14:paraId="6CA7ACD1" w14:textId="77777777" w:rsidR="00AC24E8" w:rsidRPr="00F4321F" w:rsidRDefault="00AC24E8" w:rsidP="00197A37">
            <w:pPr>
              <w:rPr>
                <w:rFonts w:ascii="Segoe UI" w:hAnsi="Segoe UI" w:cs="Segoe UI"/>
                <w:sz w:val="18"/>
                <w:szCs w:val="18"/>
              </w:rPr>
            </w:pPr>
            <w:r w:rsidRPr="00F4321F">
              <w:rPr>
                <w:rFonts w:ascii="Segoe UI" w:hAnsi="Segoe UI" w:cs="Segoe UI"/>
                <w:sz w:val="18"/>
                <w:szCs w:val="18"/>
              </w:rPr>
              <w:t xml:space="preserve">Audio formats supported: 3GP, MP3, MP4, MKV, WAV, OGG, M4A, AAC, TS, AMR, FLAC, MID, MIDI, RTTL, RTX, OTA, IMY </w:t>
            </w:r>
          </w:p>
          <w:p w14:paraId="779DC489" w14:textId="77777777" w:rsidR="00AC24E8" w:rsidRPr="00F4321F" w:rsidRDefault="00AC24E8" w:rsidP="00197A37">
            <w:pPr>
              <w:rPr>
                <w:rFonts w:ascii="Segoe UI" w:eastAsia="Times New Roman" w:hAnsi="Segoe UI" w:cs="Segoe UI"/>
                <w:color w:val="FF0000"/>
                <w:sz w:val="18"/>
                <w:szCs w:val="18"/>
              </w:rPr>
            </w:pPr>
          </w:p>
          <w:p w14:paraId="7A89AA49" w14:textId="77777777" w:rsidR="00AC24E8" w:rsidRPr="00F4321F" w:rsidRDefault="00AC24E8" w:rsidP="00197A37">
            <w:pPr>
              <w:rPr>
                <w:rFonts w:ascii="Segoe UI" w:eastAsia="Times New Roman" w:hAnsi="Segoe UI" w:cs="Segoe UI"/>
                <w:sz w:val="18"/>
                <w:szCs w:val="18"/>
              </w:rPr>
            </w:pPr>
            <w:r w:rsidRPr="00F4321F">
              <w:rPr>
                <w:rFonts w:ascii="Segoe UI" w:eastAsia="Times New Roman" w:hAnsi="Segoe UI" w:cs="Segoe UI"/>
                <w:sz w:val="18"/>
                <w:szCs w:val="18"/>
              </w:rPr>
              <w:t>Qualcomm® aptX™ Adaptive</w:t>
            </w:r>
          </w:p>
        </w:tc>
      </w:tr>
      <w:tr w:rsidR="00C17640" w:rsidRPr="00F4321F" w14:paraId="711EB859" w14:textId="77777777" w:rsidTr="005C1C8E">
        <w:tc>
          <w:tcPr>
            <w:tcW w:w="625" w:type="pct"/>
          </w:tcPr>
          <w:p w14:paraId="2EA03A21" w14:textId="77777777" w:rsidR="00AC24E8" w:rsidRPr="00F4321F" w:rsidRDefault="00AC24E8" w:rsidP="00197A37">
            <w:pPr>
              <w:rPr>
                <w:rFonts w:ascii="Segoe UI" w:hAnsi="Segoe UI" w:cs="Segoe UI"/>
                <w:sz w:val="18"/>
                <w:szCs w:val="18"/>
                <w:shd w:val="clear" w:color="auto" w:fill="FFFFFF"/>
              </w:rPr>
            </w:pPr>
            <w:r w:rsidRPr="00F4321F">
              <w:rPr>
                <w:rFonts w:ascii="Segoe UI" w:hAnsi="Segoe UI" w:cs="Segoe UI"/>
                <w:sz w:val="18"/>
                <w:szCs w:val="18"/>
                <w:shd w:val="clear" w:color="auto" w:fill="FFFFFF"/>
              </w:rPr>
              <w:t>Video Playback</w:t>
            </w:r>
          </w:p>
        </w:tc>
        <w:tc>
          <w:tcPr>
            <w:tcW w:w="1875" w:type="pct"/>
          </w:tcPr>
          <w:p w14:paraId="53E2C95F" w14:textId="77777777" w:rsidR="00AC24E8" w:rsidRPr="00F4321F" w:rsidRDefault="00AC24E8" w:rsidP="00197A37">
            <w:pPr>
              <w:rPr>
                <w:rFonts w:ascii="Segoe UI" w:hAnsi="Segoe UI" w:cs="Segoe UI"/>
                <w:sz w:val="18"/>
                <w:szCs w:val="18"/>
              </w:rPr>
            </w:pPr>
            <w:r w:rsidRPr="00F4321F">
              <w:rPr>
                <w:rFonts w:ascii="Segoe UI" w:hAnsi="Segoe UI" w:cs="Segoe UI"/>
                <w:sz w:val="18"/>
                <w:szCs w:val="18"/>
              </w:rPr>
              <w:t>Video Playback Formats</w:t>
            </w:r>
            <w:r>
              <w:rPr>
                <w:rStyle w:val="EndnoteReference"/>
                <w:rFonts w:ascii="Segoe UI" w:hAnsi="Segoe UI" w:cs="Segoe UI"/>
                <w:sz w:val="18"/>
                <w:szCs w:val="18"/>
              </w:rPr>
              <w:endnoteReference w:id="13"/>
            </w:r>
            <w:r w:rsidRPr="00F4321F">
              <w:rPr>
                <w:rFonts w:ascii="Segoe UI" w:hAnsi="Segoe UI" w:cs="Segoe UI"/>
                <w:sz w:val="18"/>
                <w:szCs w:val="18"/>
              </w:rPr>
              <w:t>: MKV, MOV, MP4, H.265(HEVC), AVI, WMV, TS, 3GP, FLV, WEBM</w:t>
            </w:r>
          </w:p>
          <w:p w14:paraId="3E5422FE" w14:textId="77777777" w:rsidR="00AC24E8" w:rsidRPr="00F4321F" w:rsidRDefault="00AC24E8" w:rsidP="00197A37">
            <w:pPr>
              <w:rPr>
                <w:rFonts w:ascii="Segoe UI" w:hAnsi="Segoe UI" w:cs="Segoe UI"/>
                <w:sz w:val="18"/>
                <w:szCs w:val="18"/>
              </w:rPr>
            </w:pPr>
          </w:p>
          <w:p w14:paraId="3CCF502D" w14:textId="77777777" w:rsidR="00AC24E8" w:rsidRPr="00F4321F" w:rsidRDefault="00AC24E8" w:rsidP="00197A37">
            <w:pPr>
              <w:rPr>
                <w:rFonts w:ascii="Segoe UI" w:hAnsi="Segoe UI" w:cs="Segoe UI"/>
                <w:sz w:val="18"/>
                <w:szCs w:val="18"/>
              </w:rPr>
            </w:pPr>
            <w:r w:rsidRPr="00F4321F">
              <w:rPr>
                <w:rFonts w:ascii="Segoe UI" w:hAnsi="Segoe UI" w:cs="Segoe UI"/>
                <w:sz w:val="18"/>
                <w:szCs w:val="18"/>
              </w:rPr>
              <w:t>Wireless: Chromecast support</w:t>
            </w:r>
          </w:p>
          <w:p w14:paraId="7843A962" w14:textId="77777777" w:rsidR="00AC24E8" w:rsidRPr="00F4321F" w:rsidRDefault="00AC24E8" w:rsidP="00197A37">
            <w:pPr>
              <w:rPr>
                <w:rFonts w:ascii="Segoe UI" w:hAnsi="Segoe UI" w:cs="Segoe UI"/>
                <w:color w:val="FF0000"/>
                <w:sz w:val="18"/>
                <w:szCs w:val="18"/>
              </w:rPr>
            </w:pPr>
          </w:p>
          <w:p w14:paraId="56C6090A" w14:textId="77777777" w:rsidR="00C17640" w:rsidRPr="00F4321F" w:rsidRDefault="00AC24E8" w:rsidP="00197A37">
            <w:pPr>
              <w:rPr>
                <w:rFonts w:ascii="Segoe UI" w:hAnsi="Segoe UI" w:cs="Segoe UI"/>
                <w:sz w:val="18"/>
                <w:szCs w:val="18"/>
              </w:rPr>
            </w:pPr>
            <w:r w:rsidRPr="00F4321F">
              <w:rPr>
                <w:rFonts w:ascii="Segoe UI" w:hAnsi="Segoe UI" w:cs="Segoe UI"/>
                <w:sz w:val="18"/>
                <w:szCs w:val="18"/>
              </w:rPr>
              <w:t>Wired:  DisplayPort over USB-C. Supports video out when connecting via HDMI Adapter</w:t>
            </w:r>
            <w:r w:rsidRPr="00F4321F">
              <w:rPr>
                <w:rStyle w:val="EndnoteReference"/>
                <w:rFonts w:ascii="Segoe UI" w:hAnsi="Segoe UI" w:cs="Segoe UI"/>
                <w:sz w:val="18"/>
                <w:szCs w:val="18"/>
              </w:rPr>
              <w:endnoteReference w:id="14"/>
            </w:r>
            <w:r w:rsidRPr="00F4321F" w:rsidDel="000B6AA0">
              <w:rPr>
                <w:rFonts w:ascii="Segoe UI" w:hAnsi="Segoe UI" w:cs="Segoe UI"/>
                <w:sz w:val="18"/>
                <w:szCs w:val="18"/>
              </w:rPr>
              <w:t xml:space="preserve"> </w:t>
            </w:r>
          </w:p>
          <w:p w14:paraId="0655A8F7" w14:textId="77777777" w:rsidR="00C17640" w:rsidRPr="00F4321F" w:rsidRDefault="00C17640" w:rsidP="00197A37">
            <w:pPr>
              <w:rPr>
                <w:rFonts w:ascii="Segoe UI" w:hAnsi="Segoe UI" w:cs="Segoe UI"/>
                <w:i/>
                <w:iCs/>
                <w:color w:val="FF0000"/>
                <w:sz w:val="18"/>
                <w:szCs w:val="18"/>
              </w:rPr>
            </w:pPr>
          </w:p>
        </w:tc>
        <w:tc>
          <w:tcPr>
            <w:tcW w:w="586" w:type="pct"/>
          </w:tcPr>
          <w:p w14:paraId="1F3FC787" w14:textId="77777777" w:rsidR="00C17640" w:rsidRPr="00F4321F" w:rsidRDefault="00C17640" w:rsidP="00197A37">
            <w:pPr>
              <w:rPr>
                <w:rFonts w:ascii="Segoe UI" w:hAnsi="Segoe UI" w:cs="Segoe UI"/>
                <w:sz w:val="18"/>
                <w:szCs w:val="18"/>
                <w:shd w:val="clear" w:color="auto" w:fill="FFFFFF"/>
              </w:rPr>
            </w:pPr>
            <w:r w:rsidRPr="00F4321F">
              <w:rPr>
                <w:rFonts w:ascii="Segoe UI" w:hAnsi="Segoe UI" w:cs="Segoe UI"/>
                <w:sz w:val="18"/>
                <w:szCs w:val="18"/>
                <w:shd w:val="clear" w:color="auto" w:fill="FFFFFF"/>
              </w:rPr>
              <w:t>Sensors</w:t>
            </w:r>
          </w:p>
        </w:tc>
        <w:tc>
          <w:tcPr>
            <w:tcW w:w="1914" w:type="pct"/>
          </w:tcPr>
          <w:p w14:paraId="6CD63791" w14:textId="77777777" w:rsidR="00C17640" w:rsidRPr="00F4321F" w:rsidRDefault="00C17640" w:rsidP="00197A37">
            <w:pPr>
              <w:rPr>
                <w:rFonts w:ascii="Segoe UI" w:eastAsia="Times New Roman" w:hAnsi="Segoe UI" w:cs="Segoe UI"/>
                <w:color w:val="FF0000"/>
                <w:sz w:val="18"/>
                <w:szCs w:val="18"/>
              </w:rPr>
            </w:pPr>
            <w:r w:rsidRPr="6C329AE2">
              <w:rPr>
                <w:rFonts w:ascii="Segoe UI" w:eastAsia="Times New Roman" w:hAnsi="Segoe UI" w:cs="Segoe UI"/>
                <w:sz w:val="18"/>
                <w:szCs w:val="18"/>
              </w:rPr>
              <w:t>Dual Accelerometer, Dual Gyroscope, Dual Magnetometer, Dual Ambient Light Sensor, Proximity Sensor, Hall Sensor, Fingerprint Sensor</w:t>
            </w:r>
          </w:p>
        </w:tc>
      </w:tr>
      <w:tr w:rsidR="00C17640" w:rsidRPr="00F4321F" w14:paraId="69347330" w14:textId="77777777" w:rsidTr="005C1C8E">
        <w:tc>
          <w:tcPr>
            <w:tcW w:w="625" w:type="pct"/>
          </w:tcPr>
          <w:p w14:paraId="42932624" w14:textId="77777777" w:rsidR="00C17640" w:rsidRPr="00F4321F" w:rsidRDefault="00C17640" w:rsidP="00197A37">
            <w:pPr>
              <w:rPr>
                <w:rFonts w:ascii="Segoe UI" w:hAnsi="Segoe UI" w:cs="Segoe UI"/>
                <w:sz w:val="18"/>
                <w:szCs w:val="18"/>
                <w:shd w:val="clear" w:color="auto" w:fill="FFFFFF"/>
              </w:rPr>
            </w:pPr>
            <w:r w:rsidRPr="00F4321F">
              <w:rPr>
                <w:rFonts w:ascii="Segoe UI" w:hAnsi="Segoe UI" w:cs="Segoe UI"/>
                <w:sz w:val="18"/>
                <w:szCs w:val="18"/>
                <w:shd w:val="clear" w:color="auto" w:fill="FFFFFF"/>
              </w:rPr>
              <w:t>Security &amp; Authentication</w:t>
            </w:r>
          </w:p>
        </w:tc>
        <w:tc>
          <w:tcPr>
            <w:tcW w:w="1875" w:type="pct"/>
          </w:tcPr>
          <w:p w14:paraId="222B1E01" w14:textId="77777777" w:rsidR="00C17640" w:rsidRPr="00F4321F" w:rsidRDefault="00C17640" w:rsidP="00197A37">
            <w:pPr>
              <w:rPr>
                <w:rFonts w:ascii="Segoe UI" w:hAnsi="Segoe UI" w:cs="Segoe UI"/>
                <w:sz w:val="18"/>
                <w:szCs w:val="18"/>
                <w:shd w:val="clear" w:color="auto" w:fill="FFFFFF"/>
              </w:rPr>
            </w:pPr>
            <w:r w:rsidRPr="00F4321F">
              <w:rPr>
                <w:rFonts w:ascii="Segoe UI" w:hAnsi="Segoe UI" w:cs="Segoe UI"/>
                <w:sz w:val="18"/>
                <w:szCs w:val="18"/>
                <w:shd w:val="clear" w:color="auto" w:fill="FFFFFF"/>
              </w:rPr>
              <w:t xml:space="preserve">Biometric lock type: Fingerprint reader </w:t>
            </w:r>
          </w:p>
          <w:p w14:paraId="6B2AC78E" w14:textId="77777777" w:rsidR="00C17640" w:rsidRPr="00F4321F" w:rsidRDefault="00C17640" w:rsidP="00197A37">
            <w:pPr>
              <w:rPr>
                <w:rFonts w:ascii="Segoe UI" w:hAnsi="Segoe UI" w:cs="Segoe UI"/>
                <w:sz w:val="18"/>
                <w:szCs w:val="18"/>
                <w:shd w:val="clear" w:color="auto" w:fill="FFFFFF"/>
              </w:rPr>
            </w:pPr>
          </w:p>
          <w:p w14:paraId="63367F74" w14:textId="77777777" w:rsidR="00C17640" w:rsidRPr="00F4321F" w:rsidRDefault="00C17640" w:rsidP="00197A37">
            <w:pPr>
              <w:rPr>
                <w:rFonts w:ascii="Segoe UI" w:hAnsi="Segoe UI" w:cs="Segoe UI"/>
                <w:sz w:val="18"/>
                <w:szCs w:val="18"/>
                <w:shd w:val="clear" w:color="auto" w:fill="FFFFFF"/>
              </w:rPr>
            </w:pPr>
            <w:r w:rsidRPr="00F4321F">
              <w:rPr>
                <w:rFonts w:ascii="Segoe UI" w:hAnsi="Segoe UI" w:cs="Segoe UI"/>
                <w:sz w:val="18"/>
                <w:szCs w:val="18"/>
                <w:shd w:val="clear" w:color="auto" w:fill="FFFFFF"/>
              </w:rPr>
              <w:t>Lock type: Swipe, PIN, password</w:t>
            </w:r>
          </w:p>
          <w:p w14:paraId="3CC4827F" w14:textId="77777777" w:rsidR="00C17640" w:rsidRPr="00F4321F" w:rsidRDefault="00C17640" w:rsidP="00197A37">
            <w:pPr>
              <w:rPr>
                <w:rFonts w:ascii="Segoe UI" w:hAnsi="Segoe UI" w:cs="Segoe UI"/>
                <w:sz w:val="18"/>
                <w:szCs w:val="18"/>
                <w:shd w:val="clear" w:color="auto" w:fill="FFFFFF"/>
              </w:rPr>
            </w:pPr>
          </w:p>
          <w:p w14:paraId="59CF178E" w14:textId="77777777" w:rsidR="00C17640" w:rsidRPr="00F4321F" w:rsidRDefault="00C17640" w:rsidP="00197A37">
            <w:pPr>
              <w:rPr>
                <w:rFonts w:ascii="Segoe UI" w:hAnsi="Segoe UI" w:cs="Segoe UI"/>
                <w:sz w:val="18"/>
                <w:szCs w:val="18"/>
                <w:shd w:val="clear" w:color="auto" w:fill="FFFFFF"/>
              </w:rPr>
            </w:pPr>
            <w:r w:rsidRPr="00F4321F">
              <w:rPr>
                <w:rFonts w:ascii="Segoe UI" w:hAnsi="Segoe UI" w:cs="Segoe UI"/>
                <w:sz w:val="18"/>
                <w:szCs w:val="18"/>
                <w:shd w:val="clear" w:color="auto" w:fill="FFFFFF"/>
              </w:rPr>
              <w:t>Security applications pre-loaded on device:</w:t>
            </w:r>
          </w:p>
          <w:p w14:paraId="78C77F1F" w14:textId="77777777" w:rsidR="00C17640" w:rsidRPr="00F4321F" w:rsidRDefault="00C17640" w:rsidP="00197A37">
            <w:pPr>
              <w:rPr>
                <w:rFonts w:ascii="Segoe UI" w:hAnsi="Segoe UI" w:cs="Segoe UI"/>
                <w:sz w:val="18"/>
                <w:szCs w:val="18"/>
              </w:rPr>
            </w:pPr>
            <w:r w:rsidRPr="00F4321F">
              <w:rPr>
                <w:rFonts w:ascii="Segoe UI" w:hAnsi="Segoe UI" w:cs="Segoe UI"/>
                <w:sz w:val="18"/>
                <w:szCs w:val="18"/>
              </w:rPr>
              <w:t>Microsoft Authenticator</w:t>
            </w:r>
          </w:p>
          <w:p w14:paraId="1864AE9E" w14:textId="77777777" w:rsidR="00C17640" w:rsidRPr="00F4321F" w:rsidRDefault="00C17640" w:rsidP="00197A37">
            <w:pPr>
              <w:rPr>
                <w:rFonts w:ascii="Segoe UI" w:hAnsi="Segoe UI" w:cs="Segoe UI"/>
                <w:color w:val="FF0000"/>
                <w:sz w:val="18"/>
                <w:szCs w:val="18"/>
                <w:shd w:val="clear" w:color="auto" w:fill="FFFFFF"/>
              </w:rPr>
            </w:pPr>
          </w:p>
        </w:tc>
        <w:tc>
          <w:tcPr>
            <w:tcW w:w="586" w:type="pct"/>
          </w:tcPr>
          <w:p w14:paraId="698B9BAB" w14:textId="77777777" w:rsidR="00C17640" w:rsidRPr="00F4321F" w:rsidRDefault="00C17640" w:rsidP="00197A37">
            <w:pPr>
              <w:rPr>
                <w:rFonts w:ascii="Segoe UI" w:hAnsi="Segoe UI" w:cs="Segoe UI"/>
                <w:sz w:val="18"/>
                <w:szCs w:val="18"/>
                <w:shd w:val="clear" w:color="auto" w:fill="FFFFFF"/>
              </w:rPr>
            </w:pPr>
            <w:r w:rsidRPr="00F4321F">
              <w:rPr>
                <w:rFonts w:ascii="Segoe UI" w:hAnsi="Segoe UI" w:cs="Segoe UI"/>
                <w:sz w:val="18"/>
                <w:szCs w:val="18"/>
                <w:shd w:val="clear" w:color="auto" w:fill="FFFFFF"/>
              </w:rPr>
              <w:lastRenderedPageBreak/>
              <w:t xml:space="preserve">Exterior </w:t>
            </w:r>
          </w:p>
        </w:tc>
        <w:tc>
          <w:tcPr>
            <w:tcW w:w="1914" w:type="pct"/>
          </w:tcPr>
          <w:p w14:paraId="2BDFD8C6" w14:textId="77777777" w:rsidR="00C17640" w:rsidRPr="00F4321F" w:rsidRDefault="00C17640" w:rsidP="00197A37">
            <w:pPr>
              <w:rPr>
                <w:rFonts w:ascii="Segoe UI" w:eastAsia="Times New Roman" w:hAnsi="Segoe UI" w:cs="Segoe UI"/>
                <w:color w:val="000000" w:themeColor="text1"/>
                <w:sz w:val="18"/>
                <w:szCs w:val="18"/>
              </w:rPr>
            </w:pPr>
            <w:r w:rsidRPr="00F4321F">
              <w:rPr>
                <w:rFonts w:ascii="Segoe UI" w:eastAsia="Times New Roman" w:hAnsi="Segoe UI" w:cs="Segoe UI"/>
                <w:sz w:val="18"/>
                <w:szCs w:val="18"/>
              </w:rPr>
              <w:t>Exterior Material: Corning® Gorilla® Glass</w:t>
            </w:r>
          </w:p>
          <w:p w14:paraId="458BDBC0" w14:textId="77777777" w:rsidR="00C17640" w:rsidRPr="00F4321F" w:rsidRDefault="00C17640" w:rsidP="00197A37">
            <w:pPr>
              <w:rPr>
                <w:rFonts w:ascii="Segoe UI" w:eastAsia="Times New Roman" w:hAnsi="Segoe UI" w:cs="Segoe UI"/>
                <w:sz w:val="18"/>
                <w:szCs w:val="18"/>
              </w:rPr>
            </w:pPr>
          </w:p>
          <w:p w14:paraId="217A3AF4" w14:textId="77777777" w:rsidR="00C17640" w:rsidRPr="00F4321F" w:rsidRDefault="00C17640" w:rsidP="00197A37">
            <w:pPr>
              <w:rPr>
                <w:rFonts w:ascii="Segoe UI" w:eastAsia="Times New Roman" w:hAnsi="Segoe UI" w:cs="Segoe UI"/>
                <w:color w:val="FF0000"/>
                <w:sz w:val="18"/>
                <w:szCs w:val="18"/>
              </w:rPr>
            </w:pPr>
            <w:r w:rsidRPr="00F4321F">
              <w:rPr>
                <w:rFonts w:ascii="Segoe UI" w:eastAsia="Times New Roman" w:hAnsi="Segoe UI" w:cs="Segoe UI"/>
                <w:sz w:val="18"/>
                <w:szCs w:val="18"/>
              </w:rPr>
              <w:t>Color: Glacier</w:t>
            </w:r>
          </w:p>
        </w:tc>
      </w:tr>
      <w:tr w:rsidR="00C17640" w:rsidRPr="00F4321F" w14:paraId="70BA19C8" w14:textId="77777777" w:rsidTr="005C1C8E">
        <w:tc>
          <w:tcPr>
            <w:tcW w:w="625" w:type="pct"/>
          </w:tcPr>
          <w:p w14:paraId="1C33DC65" w14:textId="77777777" w:rsidR="00C17640" w:rsidRPr="00F4321F" w:rsidRDefault="00C17640" w:rsidP="00197A37">
            <w:pPr>
              <w:rPr>
                <w:rFonts w:ascii="Segoe UI" w:hAnsi="Segoe UI" w:cs="Segoe UI"/>
                <w:sz w:val="18"/>
                <w:szCs w:val="18"/>
                <w:shd w:val="clear" w:color="auto" w:fill="FFFFFF"/>
              </w:rPr>
            </w:pPr>
            <w:r w:rsidRPr="00F4321F">
              <w:rPr>
                <w:rFonts w:ascii="Segoe UI" w:hAnsi="Segoe UI" w:cs="Segoe UI"/>
                <w:sz w:val="18"/>
                <w:szCs w:val="18"/>
                <w:shd w:val="clear" w:color="auto" w:fill="FFFFFF"/>
              </w:rPr>
              <w:t>Accessibility</w:t>
            </w:r>
          </w:p>
          <w:p w14:paraId="0C9ACE02" w14:textId="77777777" w:rsidR="00C17640" w:rsidRPr="00F4321F" w:rsidRDefault="00C17640" w:rsidP="00197A37">
            <w:pPr>
              <w:rPr>
                <w:rFonts w:ascii="Segoe UI" w:hAnsi="Segoe UI" w:cs="Segoe UI"/>
                <w:sz w:val="18"/>
                <w:szCs w:val="18"/>
                <w:shd w:val="clear" w:color="auto" w:fill="FFFFFF"/>
              </w:rPr>
            </w:pPr>
          </w:p>
        </w:tc>
        <w:tc>
          <w:tcPr>
            <w:tcW w:w="1875" w:type="pct"/>
          </w:tcPr>
          <w:p w14:paraId="29DDE8DC" w14:textId="77777777" w:rsidR="00C17640" w:rsidRPr="000B3917" w:rsidRDefault="00C17640" w:rsidP="00197A37">
            <w:pPr>
              <w:rPr>
                <w:rFonts w:ascii="Segoe UI" w:eastAsia="Segoe UI" w:hAnsi="Segoe UI" w:cs="Segoe UI"/>
                <w:sz w:val="20"/>
                <w:szCs w:val="20"/>
              </w:rPr>
            </w:pPr>
            <w:r w:rsidRPr="6C329AE2">
              <w:rPr>
                <w:rFonts w:ascii="Segoe UI" w:hAnsi="Segoe UI" w:cs="Segoe UI"/>
                <w:sz w:val="18"/>
                <w:szCs w:val="18"/>
              </w:rPr>
              <w:t>Android Accessibility Suite, including screen readers, display adjustments, interaction controls, audio &amp; on-screen text</w:t>
            </w:r>
          </w:p>
          <w:p w14:paraId="413B1A5C" w14:textId="77777777" w:rsidR="00C17640" w:rsidRPr="00F4321F" w:rsidRDefault="00C17640" w:rsidP="00197A37">
            <w:pPr>
              <w:rPr>
                <w:rFonts w:ascii="Segoe UI" w:eastAsia="Times New Roman" w:hAnsi="Segoe UI" w:cs="Segoe UI"/>
                <w:color w:val="FF0000"/>
                <w:sz w:val="18"/>
                <w:szCs w:val="18"/>
              </w:rPr>
            </w:pPr>
          </w:p>
        </w:tc>
        <w:tc>
          <w:tcPr>
            <w:tcW w:w="586" w:type="pct"/>
          </w:tcPr>
          <w:p w14:paraId="136F1E7B" w14:textId="77777777" w:rsidR="00C17640" w:rsidRPr="00F4321F" w:rsidRDefault="00C17640" w:rsidP="00197A37">
            <w:pPr>
              <w:rPr>
                <w:rFonts w:ascii="Segoe UI" w:hAnsi="Segoe UI" w:cs="Segoe UI"/>
                <w:sz w:val="18"/>
                <w:szCs w:val="18"/>
                <w:shd w:val="clear" w:color="auto" w:fill="FFFFFF"/>
              </w:rPr>
            </w:pPr>
            <w:r w:rsidRPr="00F4321F">
              <w:rPr>
                <w:rFonts w:ascii="Segoe UI" w:hAnsi="Segoe UI" w:cs="Segoe UI"/>
                <w:sz w:val="18"/>
                <w:szCs w:val="18"/>
                <w:shd w:val="clear" w:color="auto" w:fill="FFFFFF"/>
              </w:rPr>
              <w:t>Language support</w:t>
            </w:r>
          </w:p>
        </w:tc>
        <w:tc>
          <w:tcPr>
            <w:tcW w:w="1914" w:type="pct"/>
          </w:tcPr>
          <w:p w14:paraId="28F10D1B" w14:textId="77777777" w:rsidR="00C17640" w:rsidRPr="00F4321F" w:rsidRDefault="00C17640" w:rsidP="00197A37">
            <w:pPr>
              <w:rPr>
                <w:rFonts w:ascii="Segoe UI" w:hAnsi="Segoe UI" w:cs="Segoe UI"/>
                <w:sz w:val="18"/>
                <w:szCs w:val="18"/>
                <w:shd w:val="clear" w:color="auto" w:fill="FFFFFF"/>
              </w:rPr>
            </w:pPr>
            <w:r w:rsidRPr="00F4321F">
              <w:rPr>
                <w:rFonts w:ascii="Segoe UI" w:hAnsi="Segoe UI" w:cs="Segoe UI"/>
                <w:sz w:val="18"/>
                <w:szCs w:val="18"/>
                <w:shd w:val="clear" w:color="auto" w:fill="FFFFFF"/>
              </w:rPr>
              <w:t>All supported languages (Android™ 10)</w:t>
            </w:r>
          </w:p>
          <w:p w14:paraId="42909608" w14:textId="77777777" w:rsidR="00C17640" w:rsidRPr="00F4321F" w:rsidRDefault="00C17640" w:rsidP="00197A37">
            <w:pPr>
              <w:rPr>
                <w:rFonts w:ascii="Segoe UI" w:hAnsi="Segoe UI" w:cs="Segoe UI"/>
                <w:color w:val="FF0000"/>
                <w:sz w:val="18"/>
                <w:szCs w:val="18"/>
                <w:shd w:val="clear" w:color="auto" w:fill="FFFFFF"/>
              </w:rPr>
            </w:pPr>
          </w:p>
          <w:p w14:paraId="3FD886D9" w14:textId="77777777" w:rsidR="00C17640" w:rsidRPr="00F4321F" w:rsidRDefault="00C17640" w:rsidP="00197A37">
            <w:pPr>
              <w:rPr>
                <w:rFonts w:ascii="Segoe UI" w:eastAsia="Times New Roman" w:hAnsi="Segoe UI" w:cs="Segoe UI"/>
                <w:sz w:val="18"/>
                <w:szCs w:val="18"/>
              </w:rPr>
            </w:pPr>
          </w:p>
        </w:tc>
      </w:tr>
      <w:tr w:rsidR="00C17640" w:rsidRPr="00F4321F" w14:paraId="4CCA0109" w14:textId="77777777" w:rsidTr="005C1C8E">
        <w:tc>
          <w:tcPr>
            <w:tcW w:w="625" w:type="pct"/>
          </w:tcPr>
          <w:p w14:paraId="2E7BFD87" w14:textId="77777777" w:rsidR="00C17640" w:rsidRPr="00F4321F" w:rsidRDefault="00C17640" w:rsidP="00197A37">
            <w:pPr>
              <w:rPr>
                <w:rFonts w:ascii="Segoe UI" w:hAnsi="Segoe UI" w:cs="Segoe UI"/>
                <w:sz w:val="18"/>
                <w:szCs w:val="18"/>
                <w:shd w:val="clear" w:color="auto" w:fill="FFFFFF"/>
              </w:rPr>
            </w:pPr>
            <w:r w:rsidRPr="00F4321F">
              <w:rPr>
                <w:rFonts w:ascii="Segoe UI" w:hAnsi="Segoe UI" w:cs="Segoe UI"/>
                <w:sz w:val="18"/>
                <w:szCs w:val="18"/>
                <w:shd w:val="clear" w:color="auto" w:fill="FFFFFF"/>
              </w:rPr>
              <w:t>What’s in the box</w:t>
            </w:r>
          </w:p>
        </w:tc>
        <w:tc>
          <w:tcPr>
            <w:tcW w:w="1875" w:type="pct"/>
          </w:tcPr>
          <w:p w14:paraId="65B9DEDC" w14:textId="77777777" w:rsidR="00C17640" w:rsidRPr="00261E0F" w:rsidRDefault="00C17640" w:rsidP="00197A37">
            <w:pPr>
              <w:rPr>
                <w:rFonts w:ascii="Segoe UI" w:hAnsi="Segoe UI" w:cs="Segoe UI"/>
                <w:sz w:val="18"/>
                <w:szCs w:val="18"/>
                <w:lang w:val="es-ES"/>
              </w:rPr>
            </w:pPr>
            <w:r w:rsidRPr="6C329AE2">
              <w:rPr>
                <w:rFonts w:ascii="Segoe UI" w:hAnsi="Segoe UI" w:cs="Segoe UI"/>
                <w:sz w:val="18"/>
                <w:szCs w:val="18"/>
                <w:lang w:val="es-ES"/>
              </w:rPr>
              <w:t>Surface Duo</w:t>
            </w:r>
          </w:p>
          <w:p w14:paraId="26A78E51" w14:textId="77777777" w:rsidR="00C17640" w:rsidRPr="00261E0F" w:rsidRDefault="00C17640" w:rsidP="00197A37">
            <w:pPr>
              <w:rPr>
                <w:rFonts w:ascii="Segoe UI" w:hAnsi="Segoe UI" w:cs="Segoe UI"/>
                <w:sz w:val="18"/>
                <w:szCs w:val="18"/>
                <w:lang w:val="es-ES"/>
              </w:rPr>
            </w:pPr>
            <w:r w:rsidRPr="6C329AE2">
              <w:rPr>
                <w:rFonts w:ascii="Segoe UI" w:hAnsi="Segoe UI" w:cs="Segoe UI"/>
                <w:sz w:val="18"/>
                <w:szCs w:val="18"/>
                <w:lang w:val="es-ES"/>
              </w:rPr>
              <w:t>Surface Duo Bumper (Color: Glacier)</w:t>
            </w:r>
          </w:p>
          <w:p w14:paraId="050B7E97" w14:textId="77777777" w:rsidR="00C17640" w:rsidRPr="00F4321F" w:rsidRDefault="00C17640" w:rsidP="00197A37">
            <w:pPr>
              <w:rPr>
                <w:rFonts w:ascii="Segoe UI" w:hAnsi="Segoe UI" w:cs="Segoe UI"/>
                <w:sz w:val="18"/>
                <w:szCs w:val="18"/>
              </w:rPr>
            </w:pPr>
            <w:r w:rsidRPr="00F4321F">
              <w:rPr>
                <w:rFonts w:ascii="Segoe UI" w:hAnsi="Segoe UI" w:cs="Segoe UI"/>
                <w:sz w:val="18"/>
                <w:szCs w:val="18"/>
              </w:rPr>
              <w:t>Surface Duo USB-C® Power Supply (18w)</w:t>
            </w:r>
          </w:p>
          <w:p w14:paraId="25040D12" w14:textId="77777777" w:rsidR="00C17640" w:rsidRPr="00F4321F" w:rsidRDefault="00C17640" w:rsidP="00197A37">
            <w:pPr>
              <w:rPr>
                <w:rFonts w:ascii="Segoe UI" w:hAnsi="Segoe UI" w:cs="Segoe UI"/>
                <w:sz w:val="18"/>
                <w:szCs w:val="18"/>
              </w:rPr>
            </w:pPr>
            <w:r w:rsidRPr="00F4321F">
              <w:rPr>
                <w:rFonts w:ascii="Segoe UI" w:hAnsi="Segoe UI" w:cs="Segoe UI"/>
                <w:sz w:val="18"/>
                <w:szCs w:val="18"/>
              </w:rPr>
              <w:t>Quick Start Guide</w:t>
            </w:r>
          </w:p>
          <w:p w14:paraId="27763771" w14:textId="77777777" w:rsidR="00C17640" w:rsidRPr="00F4321F" w:rsidRDefault="00C17640" w:rsidP="00197A37">
            <w:pPr>
              <w:rPr>
                <w:rFonts w:ascii="Segoe UI" w:hAnsi="Segoe UI" w:cs="Segoe UI"/>
                <w:sz w:val="18"/>
                <w:szCs w:val="18"/>
              </w:rPr>
            </w:pPr>
            <w:r w:rsidRPr="00F4321F">
              <w:rPr>
                <w:rFonts w:ascii="Segoe UI" w:hAnsi="Segoe UI" w:cs="Segoe UI"/>
                <w:sz w:val="18"/>
                <w:szCs w:val="18"/>
              </w:rPr>
              <w:t>Warranty and Compliance Guide</w:t>
            </w:r>
          </w:p>
          <w:p w14:paraId="7D39C3F6" w14:textId="77777777" w:rsidR="00C17640" w:rsidRDefault="00C17640" w:rsidP="00197A37">
            <w:pPr>
              <w:rPr>
                <w:rFonts w:ascii="Segoe UI" w:hAnsi="Segoe UI" w:cs="Segoe UI"/>
                <w:sz w:val="18"/>
                <w:szCs w:val="18"/>
              </w:rPr>
            </w:pPr>
            <w:r w:rsidRPr="6C329AE2">
              <w:rPr>
                <w:rFonts w:ascii="Segoe UI" w:hAnsi="Segoe UI" w:cs="Segoe UI"/>
                <w:sz w:val="18"/>
                <w:szCs w:val="18"/>
              </w:rPr>
              <w:t>SIM Ejector tool</w:t>
            </w:r>
          </w:p>
          <w:p w14:paraId="2C1FB35F" w14:textId="77777777" w:rsidR="00C17640" w:rsidRPr="00F4321F" w:rsidRDefault="00C17640" w:rsidP="00197A37">
            <w:pPr>
              <w:rPr>
                <w:rFonts w:ascii="Segoe UI" w:hAnsi="Segoe UI" w:cs="Segoe UI"/>
                <w:strike/>
                <w:sz w:val="18"/>
                <w:szCs w:val="18"/>
              </w:rPr>
            </w:pPr>
          </w:p>
        </w:tc>
        <w:tc>
          <w:tcPr>
            <w:tcW w:w="586" w:type="pct"/>
          </w:tcPr>
          <w:p w14:paraId="573118DB" w14:textId="77777777" w:rsidR="00C17640" w:rsidRPr="00F4321F" w:rsidRDefault="00C17640" w:rsidP="00197A37">
            <w:pPr>
              <w:rPr>
                <w:rFonts w:ascii="Segoe UI" w:hAnsi="Segoe UI" w:cs="Segoe UI"/>
                <w:sz w:val="18"/>
                <w:szCs w:val="18"/>
                <w:shd w:val="clear" w:color="auto" w:fill="FFFFFF"/>
              </w:rPr>
            </w:pPr>
            <w:r w:rsidRPr="00F4321F">
              <w:rPr>
                <w:rFonts w:ascii="Segoe UI" w:hAnsi="Segoe UI" w:cs="Segoe UI"/>
                <w:sz w:val="18"/>
                <w:szCs w:val="18"/>
                <w:shd w:val="clear" w:color="auto" w:fill="FFFFFF"/>
              </w:rPr>
              <w:t>Pen &amp; Inking</w:t>
            </w:r>
          </w:p>
        </w:tc>
        <w:tc>
          <w:tcPr>
            <w:tcW w:w="1914" w:type="pct"/>
          </w:tcPr>
          <w:p w14:paraId="11935F21" w14:textId="77777777" w:rsidR="00C17640" w:rsidRPr="00F4321F" w:rsidRDefault="00C17640" w:rsidP="00197A37">
            <w:pPr>
              <w:rPr>
                <w:rFonts w:ascii="Segoe UI" w:hAnsi="Segoe UI" w:cs="Segoe UI"/>
                <w:sz w:val="18"/>
                <w:szCs w:val="18"/>
                <w:shd w:val="clear" w:color="auto" w:fill="FFFFFF"/>
              </w:rPr>
            </w:pPr>
            <w:r w:rsidRPr="00F4321F">
              <w:rPr>
                <w:rFonts w:ascii="Segoe UI" w:hAnsi="Segoe UI" w:cs="Segoe UI"/>
                <w:sz w:val="18"/>
                <w:szCs w:val="18"/>
                <w:shd w:val="clear" w:color="auto" w:fill="FFFFFF"/>
              </w:rPr>
              <w:t>Supports all in</w:t>
            </w:r>
            <w:r>
              <w:rPr>
                <w:rFonts w:ascii="Segoe UI" w:hAnsi="Segoe UI" w:cs="Segoe UI"/>
                <w:sz w:val="18"/>
                <w:szCs w:val="18"/>
                <w:shd w:val="clear" w:color="auto" w:fill="FFFFFF"/>
              </w:rPr>
              <w:t>-</w:t>
            </w:r>
            <w:r w:rsidRPr="00F4321F">
              <w:rPr>
                <w:rFonts w:ascii="Segoe UI" w:hAnsi="Segoe UI" w:cs="Segoe UI"/>
                <w:sz w:val="18"/>
                <w:szCs w:val="18"/>
                <w:shd w:val="clear" w:color="auto" w:fill="FFFFFF"/>
              </w:rPr>
              <w:t>market generations of Surface Slim Pen, Surface Pen and Surface Hub 2 Pen</w:t>
            </w:r>
          </w:p>
          <w:p w14:paraId="5DB53919" w14:textId="77777777" w:rsidR="00C17640" w:rsidRPr="00F4321F" w:rsidRDefault="00C17640" w:rsidP="00197A37">
            <w:pPr>
              <w:rPr>
                <w:rFonts w:ascii="Segoe UI" w:hAnsi="Segoe UI" w:cs="Segoe UI"/>
                <w:sz w:val="18"/>
                <w:szCs w:val="18"/>
                <w:shd w:val="clear" w:color="auto" w:fill="FFFFFF"/>
              </w:rPr>
            </w:pPr>
          </w:p>
          <w:p w14:paraId="0C5C5232" w14:textId="77777777" w:rsidR="00C17640" w:rsidRPr="00F4321F" w:rsidRDefault="00C17640" w:rsidP="00197A37">
            <w:pPr>
              <w:rPr>
                <w:rFonts w:ascii="Segoe UI" w:hAnsi="Segoe UI" w:cs="Segoe UI"/>
                <w:sz w:val="18"/>
                <w:szCs w:val="18"/>
                <w:shd w:val="clear" w:color="auto" w:fill="FFFFFF"/>
              </w:rPr>
            </w:pPr>
          </w:p>
        </w:tc>
      </w:tr>
      <w:tr w:rsidR="00C17640" w:rsidRPr="00F4321F" w14:paraId="7D54E2B1" w14:textId="77777777" w:rsidTr="005C1C8E">
        <w:tc>
          <w:tcPr>
            <w:tcW w:w="625" w:type="pct"/>
          </w:tcPr>
          <w:p w14:paraId="7C968AEF" w14:textId="77777777" w:rsidR="00C17640" w:rsidRPr="00F4321F" w:rsidRDefault="00C17640" w:rsidP="00197A37">
            <w:pPr>
              <w:rPr>
                <w:rFonts w:ascii="Segoe UI" w:hAnsi="Segoe UI" w:cs="Segoe UI"/>
                <w:sz w:val="18"/>
                <w:szCs w:val="18"/>
                <w:shd w:val="clear" w:color="auto" w:fill="FFFFFF"/>
              </w:rPr>
            </w:pPr>
            <w:r w:rsidRPr="00F4321F">
              <w:rPr>
                <w:rFonts w:ascii="Segoe UI" w:hAnsi="Segoe UI" w:cs="Segoe UI"/>
                <w:sz w:val="18"/>
                <w:szCs w:val="18"/>
                <w:shd w:val="clear" w:color="auto" w:fill="FFFFFF"/>
              </w:rPr>
              <w:t>Warranty</w:t>
            </w:r>
          </w:p>
        </w:tc>
        <w:tc>
          <w:tcPr>
            <w:tcW w:w="1875" w:type="pct"/>
          </w:tcPr>
          <w:p w14:paraId="365CFCC5" w14:textId="77777777" w:rsidR="00C17640" w:rsidRPr="00F4321F" w:rsidRDefault="00C17640" w:rsidP="00197A37">
            <w:pPr>
              <w:rPr>
                <w:rFonts w:ascii="Segoe UI" w:hAnsi="Segoe UI" w:cs="Segoe UI"/>
                <w:sz w:val="18"/>
                <w:szCs w:val="18"/>
              </w:rPr>
            </w:pPr>
            <w:r w:rsidRPr="00F4321F">
              <w:rPr>
                <w:rFonts w:ascii="Segoe UI" w:hAnsi="Segoe UI" w:cs="Segoe UI"/>
                <w:sz w:val="18"/>
                <w:szCs w:val="18"/>
                <w:shd w:val="clear" w:color="auto" w:fill="FFFFFF"/>
              </w:rPr>
              <w:t>1-year limited hardware warranty</w:t>
            </w:r>
          </w:p>
        </w:tc>
        <w:tc>
          <w:tcPr>
            <w:tcW w:w="586" w:type="pct"/>
          </w:tcPr>
          <w:p w14:paraId="6A1AD2F1" w14:textId="276553CF" w:rsidR="2602A143" w:rsidRDefault="2602A143" w:rsidP="5891CD0D">
            <w:pPr>
              <w:rPr>
                <w:rFonts w:ascii="Segoe UI" w:hAnsi="Segoe UI" w:cs="Segoe UI"/>
                <w:sz w:val="18"/>
                <w:szCs w:val="18"/>
              </w:rPr>
            </w:pPr>
            <w:r w:rsidRPr="5891CD0D">
              <w:rPr>
                <w:rFonts w:ascii="Segoe UI" w:hAnsi="Segoe UI" w:cs="Segoe UI"/>
                <w:sz w:val="18"/>
                <w:szCs w:val="18"/>
              </w:rPr>
              <w:t>The Microsoft Store Promise for Surface</w:t>
            </w:r>
          </w:p>
          <w:p w14:paraId="19392E08" w14:textId="77777777" w:rsidR="00C17640" w:rsidRPr="00F4321F" w:rsidRDefault="00C17640" w:rsidP="00197A37">
            <w:pPr>
              <w:rPr>
                <w:rFonts w:ascii="Segoe UI" w:hAnsi="Segoe UI" w:cs="Segoe UI"/>
                <w:sz w:val="18"/>
                <w:szCs w:val="18"/>
                <w:shd w:val="clear" w:color="auto" w:fill="FFFFFF"/>
              </w:rPr>
            </w:pPr>
          </w:p>
        </w:tc>
        <w:tc>
          <w:tcPr>
            <w:tcW w:w="1914" w:type="pct"/>
          </w:tcPr>
          <w:p w14:paraId="41A796FD" w14:textId="77777777" w:rsidR="00C17640" w:rsidRPr="00F4321F" w:rsidRDefault="00C17640" w:rsidP="00197A37">
            <w:pPr>
              <w:rPr>
                <w:rFonts w:ascii="Segoe UI" w:hAnsi="Segoe UI" w:cs="Segoe UI"/>
                <w:sz w:val="18"/>
                <w:szCs w:val="18"/>
                <w:shd w:val="clear" w:color="auto" w:fill="FFFFFF"/>
              </w:rPr>
            </w:pPr>
            <w:r w:rsidRPr="00F4321F">
              <w:rPr>
                <w:rFonts w:ascii="Segoe UI" w:hAnsi="Segoe UI" w:cs="Segoe UI"/>
                <w:sz w:val="18"/>
                <w:szCs w:val="18"/>
                <w:shd w:val="clear" w:color="auto" w:fill="FFFFFF"/>
              </w:rPr>
              <w:t>60-day return policy</w:t>
            </w:r>
          </w:p>
          <w:p w14:paraId="55583695" w14:textId="77777777" w:rsidR="00C17640" w:rsidRPr="00F4321F" w:rsidRDefault="00C17640" w:rsidP="00197A37">
            <w:pPr>
              <w:rPr>
                <w:rFonts w:ascii="Segoe UI" w:hAnsi="Segoe UI" w:cs="Segoe UI"/>
                <w:sz w:val="18"/>
                <w:szCs w:val="18"/>
                <w:shd w:val="clear" w:color="auto" w:fill="FFFFFF"/>
              </w:rPr>
            </w:pPr>
            <w:r w:rsidRPr="00F4321F">
              <w:rPr>
                <w:rFonts w:ascii="Segoe UI" w:hAnsi="Segoe UI" w:cs="Segoe UI"/>
                <w:sz w:val="18"/>
                <w:szCs w:val="18"/>
                <w:shd w:val="clear" w:color="auto" w:fill="FFFFFF"/>
              </w:rPr>
              <w:t> </w:t>
            </w:r>
          </w:p>
          <w:p w14:paraId="3432E7B1" w14:textId="77777777" w:rsidR="00C17640" w:rsidRPr="00F4321F" w:rsidRDefault="00C17640" w:rsidP="00197A37">
            <w:pPr>
              <w:rPr>
                <w:rFonts w:ascii="Segoe UI" w:hAnsi="Segoe UI" w:cs="Segoe UI"/>
                <w:sz w:val="18"/>
                <w:szCs w:val="18"/>
                <w:shd w:val="clear" w:color="auto" w:fill="FFFFFF"/>
              </w:rPr>
            </w:pPr>
            <w:r w:rsidRPr="00F4321F">
              <w:rPr>
                <w:rFonts w:ascii="Segoe UI" w:hAnsi="Segoe UI" w:cs="Segoe UI"/>
                <w:sz w:val="18"/>
                <w:szCs w:val="18"/>
                <w:shd w:val="clear" w:color="auto" w:fill="FFFFFF"/>
              </w:rPr>
              <w:t>90 days of free technical phone support</w:t>
            </w:r>
          </w:p>
          <w:p w14:paraId="1FEF4AEB" w14:textId="77777777" w:rsidR="00C17640" w:rsidRPr="00F4321F" w:rsidRDefault="00C17640" w:rsidP="00197A37">
            <w:pPr>
              <w:rPr>
                <w:rFonts w:ascii="Segoe UI" w:hAnsi="Segoe UI" w:cs="Segoe UI"/>
                <w:sz w:val="18"/>
                <w:szCs w:val="18"/>
                <w:shd w:val="clear" w:color="auto" w:fill="FFFFFF"/>
              </w:rPr>
            </w:pPr>
          </w:p>
          <w:p w14:paraId="3A19D623" w14:textId="59C71267" w:rsidR="00C17640" w:rsidRPr="00F4321F" w:rsidRDefault="00C17640" w:rsidP="00197A37">
            <w:pPr>
              <w:rPr>
                <w:rFonts w:ascii="Segoe UI" w:hAnsi="Segoe UI" w:cs="Segoe UI"/>
                <w:sz w:val="18"/>
                <w:szCs w:val="18"/>
                <w:shd w:val="clear" w:color="auto" w:fill="FFFFFF"/>
              </w:rPr>
            </w:pPr>
            <w:r w:rsidRPr="00F4321F">
              <w:rPr>
                <w:rFonts w:ascii="Segoe UI" w:hAnsi="Segoe UI" w:cs="Segoe UI"/>
                <w:sz w:val="18"/>
                <w:szCs w:val="18"/>
                <w:shd w:val="clear" w:color="auto" w:fill="FFFFFF"/>
              </w:rPr>
              <w:t>Free virtual workshops and training</w:t>
            </w:r>
          </w:p>
          <w:p w14:paraId="0C38E279" w14:textId="77777777" w:rsidR="00C17640" w:rsidRPr="00F4321F" w:rsidRDefault="00C17640" w:rsidP="00197A37">
            <w:pPr>
              <w:rPr>
                <w:rFonts w:ascii="Segoe UI" w:hAnsi="Segoe UI" w:cs="Segoe UI"/>
                <w:sz w:val="18"/>
                <w:szCs w:val="18"/>
                <w:shd w:val="clear" w:color="auto" w:fill="FFFFFF"/>
              </w:rPr>
            </w:pPr>
          </w:p>
        </w:tc>
      </w:tr>
    </w:tbl>
    <w:p w14:paraId="7FB45E4B" w14:textId="68FDC6FA" w:rsidR="00C17640" w:rsidRPr="00B07454" w:rsidRDefault="00B90C17" w:rsidP="00C17640">
      <w:pPr>
        <w:rPr>
          <w:sz w:val="20"/>
          <w:szCs w:val="20"/>
        </w:rPr>
      </w:pPr>
      <w:bookmarkStart w:id="2" w:name="_Hlk44946167"/>
      <w:r>
        <w:rPr>
          <w:sz w:val="20"/>
          <w:szCs w:val="20"/>
        </w:rPr>
        <w:br/>
      </w:r>
      <w:r w:rsidR="00C17640" w:rsidRPr="00F4321F">
        <w:rPr>
          <w:sz w:val="20"/>
          <w:szCs w:val="20"/>
        </w:rPr>
        <w:t xml:space="preserve">Your device contains magnets, which may damage objects such as credit cards, passbooks, access cards, boarding passes, or parking passes. Please keep a safe distance between your device and objects that </w:t>
      </w:r>
      <w:bookmarkEnd w:id="2"/>
      <w:r w:rsidR="00C17640" w:rsidRPr="00F4321F">
        <w:rPr>
          <w:sz w:val="20"/>
          <w:szCs w:val="20"/>
        </w:rPr>
        <w:t>Your device contains magnets, which may damage objects such as credit cards, passbooks, access cards, boarding passes, or parking passes. Please keep a safe distance between your device and objects that are affected by magnets. Please review [on-device safety app] and https://support.microsoft.com/en-us/help/4558037/product-safety-warnings-and-instructions for important safety information about your device.</w:t>
      </w:r>
    </w:p>
    <w:p w14:paraId="45926C97" w14:textId="77777777" w:rsidR="00C17640" w:rsidRPr="009553E4" w:rsidRDefault="00C17640" w:rsidP="00C17640">
      <w:pPr>
        <w:spacing w:after="0" w:line="240" w:lineRule="auto"/>
        <w:textAlignment w:val="baseline"/>
        <w:rPr>
          <w:rFonts w:ascii="Segoe UI" w:eastAsia="Times New Roman" w:hAnsi="Segoe UI" w:cs="Segoe UI"/>
          <w:sz w:val="18"/>
          <w:szCs w:val="18"/>
        </w:rPr>
      </w:pPr>
      <w:r w:rsidRPr="009553E4">
        <w:rPr>
          <w:rFonts w:ascii="Segoe UI Light" w:eastAsia="Times New Roman" w:hAnsi="Segoe UI Light" w:cs="Segoe UI Light"/>
          <w:sz w:val="36"/>
          <w:szCs w:val="36"/>
        </w:rPr>
        <w:t>Contact Information </w:t>
      </w:r>
    </w:p>
    <w:p w14:paraId="1D5CB4C0" w14:textId="77777777" w:rsidR="00C17640" w:rsidRPr="009553E4" w:rsidRDefault="00C17640" w:rsidP="00C17640">
      <w:pPr>
        <w:spacing w:after="0" w:line="240" w:lineRule="auto"/>
        <w:textAlignment w:val="baseline"/>
        <w:rPr>
          <w:rFonts w:ascii="Segoe UI" w:eastAsia="Times New Roman" w:hAnsi="Segoe UI" w:cs="Segoe UI"/>
          <w:sz w:val="18"/>
          <w:szCs w:val="18"/>
        </w:rPr>
      </w:pPr>
      <w:r w:rsidRPr="009553E4">
        <w:rPr>
          <w:rFonts w:ascii="Segoe UI" w:eastAsia="Times New Roman" w:hAnsi="Segoe UI" w:cs="Segoe UI"/>
          <w:b/>
          <w:bCs/>
          <w:sz w:val="20"/>
          <w:szCs w:val="20"/>
        </w:rPr>
        <w:t>For more information, press only:</w:t>
      </w:r>
      <w:r w:rsidRPr="009553E4">
        <w:rPr>
          <w:rFonts w:ascii="Segoe UI" w:eastAsia="Times New Roman" w:hAnsi="Segoe UI" w:cs="Segoe UI"/>
          <w:sz w:val="20"/>
          <w:szCs w:val="20"/>
        </w:rPr>
        <w:t> </w:t>
      </w:r>
    </w:p>
    <w:p w14:paraId="088EDFB4" w14:textId="77777777" w:rsidR="00C17640" w:rsidRPr="009553E4" w:rsidRDefault="00C17640" w:rsidP="00C17640">
      <w:pPr>
        <w:spacing w:after="0" w:line="240" w:lineRule="auto"/>
        <w:textAlignment w:val="baseline"/>
        <w:rPr>
          <w:rFonts w:ascii="Segoe UI" w:eastAsia="Times New Roman" w:hAnsi="Segoe UI" w:cs="Segoe UI"/>
          <w:sz w:val="18"/>
          <w:szCs w:val="18"/>
        </w:rPr>
      </w:pPr>
      <w:r w:rsidRPr="009553E4">
        <w:rPr>
          <w:rFonts w:ascii="Segoe UI" w:eastAsia="Times New Roman" w:hAnsi="Segoe UI" w:cs="Segoe UI"/>
          <w:sz w:val="20"/>
          <w:szCs w:val="20"/>
        </w:rPr>
        <w:t>Microsoft Media Relations, WE Communications, </w:t>
      </w:r>
      <w:r w:rsidRPr="009553E4">
        <w:rPr>
          <w:rFonts w:ascii="Calibri" w:eastAsia="Times New Roman" w:hAnsi="Calibri" w:cs="Calibri"/>
        </w:rPr>
        <w:t>(425) 638-7777</w:t>
      </w:r>
      <w:r w:rsidRPr="009553E4">
        <w:rPr>
          <w:rFonts w:ascii="Segoe UI" w:eastAsia="Times New Roman" w:hAnsi="Segoe UI" w:cs="Segoe UI"/>
          <w:sz w:val="20"/>
          <w:szCs w:val="20"/>
        </w:rPr>
        <w:t>, </w:t>
      </w:r>
      <w:hyperlink r:id="rId16" w:tgtFrame="_blank" w:history="1">
        <w:r w:rsidRPr="009553E4">
          <w:rPr>
            <w:rFonts w:ascii="Segoe UI" w:eastAsia="Times New Roman" w:hAnsi="Segoe UI" w:cs="Segoe UI"/>
            <w:color w:val="0563C1"/>
            <w:sz w:val="20"/>
            <w:szCs w:val="20"/>
            <w:u w:val="single"/>
          </w:rPr>
          <w:t>rrt@we-worldwide.com</w:t>
        </w:r>
      </w:hyperlink>
      <w:r w:rsidRPr="009553E4">
        <w:rPr>
          <w:rFonts w:ascii="Segoe UI" w:eastAsia="Times New Roman" w:hAnsi="Segoe UI" w:cs="Segoe UI"/>
          <w:sz w:val="20"/>
          <w:szCs w:val="20"/>
        </w:rPr>
        <w:t> </w:t>
      </w:r>
    </w:p>
    <w:p w14:paraId="6C28A779" w14:textId="77777777" w:rsidR="00C17640" w:rsidRPr="009553E4" w:rsidRDefault="00C17640" w:rsidP="00C17640">
      <w:pPr>
        <w:spacing w:after="0" w:line="240" w:lineRule="auto"/>
        <w:textAlignment w:val="baseline"/>
        <w:rPr>
          <w:rFonts w:ascii="Segoe UI" w:eastAsia="Times New Roman" w:hAnsi="Segoe UI" w:cs="Segoe UI"/>
          <w:sz w:val="18"/>
          <w:szCs w:val="18"/>
        </w:rPr>
      </w:pPr>
      <w:r w:rsidRPr="009553E4">
        <w:rPr>
          <w:rFonts w:ascii="Segoe UI" w:eastAsia="Times New Roman" w:hAnsi="Segoe UI" w:cs="Segoe UI"/>
          <w:sz w:val="20"/>
          <w:szCs w:val="20"/>
        </w:rPr>
        <w:t> </w:t>
      </w:r>
    </w:p>
    <w:p w14:paraId="6EADB7CD" w14:textId="77777777" w:rsidR="00C17640" w:rsidRPr="009553E4" w:rsidRDefault="00C17640" w:rsidP="00C17640">
      <w:pPr>
        <w:spacing w:after="0" w:line="240" w:lineRule="auto"/>
        <w:textAlignment w:val="baseline"/>
        <w:rPr>
          <w:rFonts w:ascii="Segoe UI" w:eastAsia="Times New Roman" w:hAnsi="Segoe UI" w:cs="Segoe UI"/>
          <w:sz w:val="18"/>
          <w:szCs w:val="18"/>
        </w:rPr>
      </w:pPr>
      <w:r w:rsidRPr="009553E4">
        <w:rPr>
          <w:rFonts w:ascii="Segoe UI" w:eastAsia="Times New Roman" w:hAnsi="Segoe UI" w:cs="Segoe UI"/>
          <w:b/>
          <w:bCs/>
          <w:sz w:val="20"/>
          <w:szCs w:val="20"/>
        </w:rPr>
        <w:t>For more product information and images:</w:t>
      </w:r>
      <w:r w:rsidRPr="009553E4">
        <w:rPr>
          <w:rFonts w:ascii="Segoe UI" w:eastAsia="Times New Roman" w:hAnsi="Segoe UI" w:cs="Segoe UI"/>
          <w:sz w:val="20"/>
          <w:szCs w:val="20"/>
        </w:rPr>
        <w:t> </w:t>
      </w:r>
    </w:p>
    <w:p w14:paraId="19713494" w14:textId="77777777" w:rsidR="00C17640" w:rsidRPr="009553E4" w:rsidRDefault="00C17640" w:rsidP="00C17640">
      <w:pPr>
        <w:spacing w:after="0" w:line="240" w:lineRule="auto"/>
        <w:textAlignment w:val="baseline"/>
        <w:rPr>
          <w:rFonts w:ascii="Segoe UI" w:eastAsia="Times New Roman" w:hAnsi="Segoe UI" w:cs="Segoe UI"/>
          <w:sz w:val="18"/>
          <w:szCs w:val="18"/>
        </w:rPr>
      </w:pPr>
      <w:r w:rsidRPr="009553E4">
        <w:rPr>
          <w:rFonts w:ascii="Segoe UI" w:eastAsia="Times New Roman" w:hAnsi="Segoe UI" w:cs="Segoe UI"/>
          <w:sz w:val="20"/>
          <w:szCs w:val="20"/>
        </w:rPr>
        <w:t>Visit the Surface Newsroom at </w:t>
      </w:r>
      <w:hyperlink r:id="rId17" w:tgtFrame="_blank" w:history="1">
        <w:r w:rsidRPr="009553E4">
          <w:rPr>
            <w:rFonts w:ascii="Segoe UI" w:eastAsia="Times New Roman" w:hAnsi="Segoe UI" w:cs="Segoe UI"/>
            <w:color w:val="0563C1"/>
            <w:sz w:val="20"/>
            <w:szCs w:val="20"/>
            <w:u w:val="single"/>
          </w:rPr>
          <w:t>http://www.microsoft.com/en-us/news/presskits/surface</w:t>
        </w:r>
      </w:hyperlink>
      <w:r w:rsidRPr="009553E4">
        <w:rPr>
          <w:rFonts w:ascii="Segoe UI" w:eastAsia="Times New Roman" w:hAnsi="Segoe UI" w:cs="Segoe UI"/>
          <w:sz w:val="20"/>
          <w:szCs w:val="20"/>
        </w:rPr>
        <w:t>. </w:t>
      </w:r>
    </w:p>
    <w:p w14:paraId="26FAC40B" w14:textId="77777777" w:rsidR="00C17640" w:rsidRPr="009553E4" w:rsidRDefault="00C17640" w:rsidP="00C17640">
      <w:pPr>
        <w:spacing w:after="0" w:line="240" w:lineRule="auto"/>
        <w:textAlignment w:val="baseline"/>
        <w:rPr>
          <w:rFonts w:ascii="Segoe UI" w:eastAsia="Times New Roman" w:hAnsi="Segoe UI" w:cs="Segoe UI"/>
          <w:sz w:val="18"/>
          <w:szCs w:val="18"/>
        </w:rPr>
      </w:pPr>
      <w:r w:rsidRPr="009553E4">
        <w:rPr>
          <w:rFonts w:ascii="Segoe UI" w:eastAsia="Times New Roman" w:hAnsi="Segoe UI" w:cs="Segoe UI"/>
          <w:sz w:val="20"/>
          <w:szCs w:val="20"/>
        </w:rPr>
        <w:t> </w:t>
      </w:r>
    </w:p>
    <w:p w14:paraId="7D3FAF43" w14:textId="77777777" w:rsidR="00C17640" w:rsidRPr="009553E4" w:rsidRDefault="00C17640" w:rsidP="00C17640">
      <w:pPr>
        <w:spacing w:after="0" w:line="240" w:lineRule="auto"/>
        <w:textAlignment w:val="baseline"/>
        <w:rPr>
          <w:rFonts w:ascii="Segoe UI" w:eastAsia="Times New Roman" w:hAnsi="Segoe UI" w:cs="Segoe UI"/>
          <w:sz w:val="18"/>
          <w:szCs w:val="18"/>
        </w:rPr>
      </w:pPr>
      <w:r w:rsidRPr="009553E4">
        <w:rPr>
          <w:rFonts w:ascii="Segoe UI" w:eastAsia="Times New Roman" w:hAnsi="Segoe UI" w:cs="Segoe UI"/>
          <w:b/>
          <w:bCs/>
          <w:sz w:val="20"/>
          <w:szCs w:val="20"/>
        </w:rPr>
        <w:t>For more information about Surface:</w:t>
      </w:r>
      <w:r w:rsidRPr="009553E4">
        <w:rPr>
          <w:rFonts w:ascii="Segoe UI" w:eastAsia="Times New Roman" w:hAnsi="Segoe UI" w:cs="Segoe UI"/>
          <w:sz w:val="20"/>
          <w:szCs w:val="20"/>
        </w:rPr>
        <w:t> </w:t>
      </w:r>
    </w:p>
    <w:p w14:paraId="056531B6" w14:textId="6D0DAD08" w:rsidR="00107F85" w:rsidRDefault="00C17640" w:rsidP="00B5093E">
      <w:pPr>
        <w:spacing w:after="0" w:line="240" w:lineRule="auto"/>
        <w:textAlignment w:val="baseline"/>
        <w:rPr>
          <w:rFonts w:ascii="Segoe UI" w:eastAsia="Times New Roman" w:hAnsi="Segoe UI" w:cs="Segoe UI"/>
          <w:sz w:val="20"/>
          <w:szCs w:val="20"/>
          <w:lang w:val="fr-FR"/>
        </w:rPr>
      </w:pPr>
      <w:r w:rsidRPr="00261E0F">
        <w:rPr>
          <w:rFonts w:ascii="Segoe UI" w:eastAsia="Times New Roman" w:hAnsi="Segoe UI" w:cs="Segoe UI"/>
          <w:sz w:val="20"/>
          <w:szCs w:val="20"/>
          <w:lang w:val="fr-FR"/>
        </w:rPr>
        <w:t>Visit Surface at </w:t>
      </w:r>
      <w:hyperlink r:id="rId18" w:tgtFrame="_blank" w:history="1">
        <w:r w:rsidRPr="00261E0F">
          <w:rPr>
            <w:rFonts w:ascii="Segoe UI" w:eastAsia="Times New Roman" w:hAnsi="Segoe UI" w:cs="Segoe UI"/>
            <w:color w:val="0563C1"/>
            <w:sz w:val="20"/>
            <w:szCs w:val="20"/>
            <w:u w:val="single"/>
            <w:lang w:val="fr-FR"/>
          </w:rPr>
          <w:t>http://www.microsoft.com/surface</w:t>
        </w:r>
      </w:hyperlink>
      <w:r w:rsidRPr="00261E0F">
        <w:rPr>
          <w:rFonts w:ascii="Segoe UI" w:eastAsia="Times New Roman" w:hAnsi="Segoe UI" w:cs="Segoe UI"/>
          <w:sz w:val="20"/>
          <w:szCs w:val="20"/>
          <w:lang w:val="fr-FR"/>
        </w:rPr>
        <w:t>. </w:t>
      </w:r>
    </w:p>
    <w:p w14:paraId="40B3FAF3" w14:textId="53AF1D9C" w:rsidR="00AC24E8" w:rsidRDefault="00AC24E8" w:rsidP="00B5093E">
      <w:pPr>
        <w:spacing w:after="0" w:line="240" w:lineRule="auto"/>
        <w:textAlignment w:val="baseline"/>
        <w:rPr>
          <w:rFonts w:ascii="Segoe UI" w:eastAsia="Times New Roman" w:hAnsi="Segoe UI" w:cs="Segoe UI"/>
          <w:sz w:val="20"/>
          <w:szCs w:val="20"/>
          <w:lang w:val="fr-FR"/>
        </w:rPr>
      </w:pPr>
    </w:p>
    <w:p w14:paraId="000FC1A4" w14:textId="77777777" w:rsidR="00AC24E8" w:rsidRPr="00B5093E" w:rsidRDefault="00AC24E8" w:rsidP="00B5093E">
      <w:pPr>
        <w:spacing w:after="0" w:line="240" w:lineRule="auto"/>
        <w:textAlignment w:val="baseline"/>
        <w:rPr>
          <w:rFonts w:ascii="Segoe UI" w:eastAsia="Times New Roman" w:hAnsi="Segoe UI" w:cs="Segoe UI"/>
          <w:sz w:val="18"/>
          <w:szCs w:val="18"/>
          <w:lang w:val="fr-FR"/>
        </w:rPr>
      </w:pPr>
    </w:p>
    <w:sectPr w:rsidR="00AC24E8" w:rsidRPr="00B509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211C4" w14:textId="77777777" w:rsidR="005F3205" w:rsidRDefault="005F3205" w:rsidP="00AD0093">
      <w:pPr>
        <w:spacing w:after="0" w:line="240" w:lineRule="auto"/>
      </w:pPr>
      <w:r>
        <w:separator/>
      </w:r>
    </w:p>
  </w:endnote>
  <w:endnote w:type="continuationSeparator" w:id="0">
    <w:p w14:paraId="5AB72A65" w14:textId="77777777" w:rsidR="005F3205" w:rsidRDefault="005F3205" w:rsidP="00AD0093">
      <w:pPr>
        <w:spacing w:after="0" w:line="240" w:lineRule="auto"/>
      </w:pPr>
      <w:r>
        <w:continuationSeparator/>
      </w:r>
    </w:p>
  </w:endnote>
  <w:endnote w:type="continuationNotice" w:id="1">
    <w:p w14:paraId="685FD83A" w14:textId="77777777" w:rsidR="005F3205" w:rsidRDefault="005F3205">
      <w:pPr>
        <w:spacing w:after="0" w:line="240" w:lineRule="auto"/>
      </w:pPr>
    </w:p>
  </w:endnote>
  <w:endnote w:id="2">
    <w:p w14:paraId="6543D4CC" w14:textId="77777777" w:rsidR="00AC24E8" w:rsidRDefault="00AC24E8" w:rsidP="00342DBE">
      <w:pPr>
        <w:pStyle w:val="EndnoteText"/>
      </w:pPr>
      <w:r>
        <w:rPr>
          <w:rStyle w:val="EndnoteReference"/>
        </w:rPr>
        <w:endnoteRef/>
      </w:r>
      <w:r>
        <w:t xml:space="preserve"> </w:t>
      </w:r>
      <w:r w:rsidRPr="005D2E90">
        <w:t>Additional fees and/or subscriptions required for some apps and features. Available apps may vary by carrier and over time. Calling requires data plan; see carrier for pricing and coverage details.</w:t>
      </w:r>
      <w:r>
        <w:br/>
      </w:r>
    </w:p>
  </w:endnote>
  <w:endnote w:id="3">
    <w:p w14:paraId="30AC6BC6" w14:textId="637E4EED" w:rsidR="00AC24E8" w:rsidRPr="00B90C17" w:rsidRDefault="00AC24E8" w:rsidP="00342DBE">
      <w:pPr>
        <w:pStyle w:val="EndnoteText"/>
        <w:rPr>
          <w:lang w:val="fr-FR"/>
        </w:rPr>
      </w:pPr>
      <w:r>
        <w:rPr>
          <w:rStyle w:val="EndnoteReference"/>
        </w:rPr>
        <w:endnoteRef/>
      </w:r>
      <w:r>
        <w:t xml:space="preserve"> </w:t>
      </w:r>
      <w:r w:rsidRPr="00A508A9">
        <w:t>Requires download of the Your Phone app from the Microsoft Store on a Windows 10 PC with the latest Windows updates and use of the phone screen feature.</w:t>
      </w:r>
    </w:p>
  </w:endnote>
  <w:endnote w:id="4">
    <w:p w14:paraId="38F5303D" w14:textId="77777777" w:rsidR="00AC24E8" w:rsidRDefault="00AC24E8" w:rsidP="00C17640">
      <w:pPr>
        <w:pStyle w:val="EndnoteText"/>
      </w:pPr>
      <w:r>
        <w:rPr>
          <w:rStyle w:val="EndnoteReference"/>
        </w:rPr>
        <w:endnoteRef/>
      </w:r>
      <w:r>
        <w:t xml:space="preserve"> </w:t>
      </w:r>
      <w:r w:rsidRPr="004342D5">
        <w:t>Excluding Surface Duo Bumper</w:t>
      </w:r>
      <w:r>
        <w:br/>
      </w:r>
    </w:p>
  </w:endnote>
  <w:endnote w:id="5">
    <w:p w14:paraId="314856C6" w14:textId="3990C178" w:rsidR="00AC24E8" w:rsidRPr="00111F19" w:rsidRDefault="00AC24E8" w:rsidP="00C17640">
      <w:pPr>
        <w:pStyle w:val="EndnoteText"/>
        <w:rPr>
          <w:i/>
          <w:iCs/>
        </w:rPr>
      </w:pPr>
      <w:r>
        <w:rPr>
          <w:rStyle w:val="EndnoteReference"/>
        </w:rPr>
        <w:endnoteRef/>
      </w:r>
      <w:r>
        <w:t xml:space="preserve"> </w:t>
      </w:r>
      <w:r w:rsidRPr="006F5478">
        <w:t xml:space="preserve">Testing conducted by Microsoft in August 2020 using preproduction Surface Duo units and software over Wi-Fi with LTE associated to a network. Testing consisted of full battery discharge during active use scenarios and a power drain measurement in Suspend. The active use scenarios excluded cell calls and included both single screen and dual screen scenarios, consisting of (1) a web browsing test accessing 8 popular websites over multiple open tabs, (2) productivity tests utilizing Microsoft Teams audio and video calls and Microsoft Word, PowerPoint, Excel and Outlook, (3) sending and receiving SMS text messages, and (4) streaming a video through the YouTube app. All settings were default except Adaptive Brightness was disabled, and screen was set to 150 nits. Battery life varies significantly with network and feature configuration, signal strength, settings, </w:t>
      </w:r>
      <w:r w:rsidRPr="006F5478">
        <w:t>usage and other factors. Battery has limited recharge cycles and cannot be replaced.</w:t>
      </w:r>
      <w:r w:rsidR="00F9366A">
        <w:br/>
      </w:r>
    </w:p>
  </w:endnote>
  <w:endnote w:id="6">
    <w:p w14:paraId="4E69E3C8" w14:textId="77777777" w:rsidR="00F9366A" w:rsidRPr="00F9366A" w:rsidRDefault="00F9366A" w:rsidP="00F9366A">
      <w:pPr>
        <w:pStyle w:val="EndnoteText"/>
      </w:pPr>
      <w:r>
        <w:rPr>
          <w:rStyle w:val="EndnoteReference"/>
        </w:rPr>
        <w:endnoteRef/>
      </w:r>
      <w:r>
        <w:t xml:space="preserve"> </w:t>
      </w:r>
      <w:r w:rsidRPr="00F9366A">
        <w:t xml:space="preserve">Testing conducted by Microsoft in July 2020 using preproduction Surface Duo units and software. Testing consisted of full battery discharge during local video playback on a single screen. Video playback consisted of a repeated 30-minute .mp4 file in 1080p at 24 fps. All settings were default </w:t>
      </w:r>
      <w:r w:rsidRPr="00F9366A">
        <w:t>except: LTE and Wi-Fi were both associated with a network with ‘ask to join’ disabled and Adaptive Brightness was disabled, screen was set to 100 nits. Battery life varies significantly with network and feature configuration, signal strength, settings, usage, and other factors. Battery has limited recharge cycles and cannot be replaced.</w:t>
      </w:r>
    </w:p>
    <w:p w14:paraId="7FF18A3E" w14:textId="4F545256" w:rsidR="00F9366A" w:rsidRDefault="00F9366A">
      <w:pPr>
        <w:pStyle w:val="EndnoteText"/>
      </w:pPr>
    </w:p>
  </w:endnote>
  <w:endnote w:id="7">
    <w:p w14:paraId="15A7022F" w14:textId="77777777" w:rsidR="001B6E4E" w:rsidRPr="001B6E4E" w:rsidRDefault="001B6E4E" w:rsidP="001B6E4E">
      <w:pPr>
        <w:pStyle w:val="EndnoteText"/>
      </w:pPr>
      <w:r>
        <w:rPr>
          <w:rStyle w:val="EndnoteReference"/>
        </w:rPr>
        <w:endnoteRef/>
      </w:r>
      <w:r>
        <w:t xml:space="preserve"> </w:t>
      </w:r>
      <w:r w:rsidRPr="001B6E4E">
        <w:t xml:space="preserve">Testing conducted by Microsoft in July 2020 in an AT&amp;T Validated Lab using preproduction Surface Duo units and software. Testing conducted in accordance with AT&amp;T requirements and test specifications. All settings were default, and network settings </w:t>
      </w:r>
      <w:r w:rsidRPr="001B6E4E">
        <w:t>were: connected to LTE, and Wi-Fi was enabled but not connected. Battery life varies significantly with network and feature configuration, signal strength, settings, usage and other factors. Battery has limited recharge cycles and cannot be replaced.</w:t>
      </w:r>
    </w:p>
    <w:p w14:paraId="20DCDEFF" w14:textId="430B76D4" w:rsidR="001B6E4E" w:rsidRDefault="001B6E4E">
      <w:pPr>
        <w:pStyle w:val="EndnoteText"/>
      </w:pPr>
    </w:p>
  </w:endnote>
  <w:endnote w:id="8">
    <w:p w14:paraId="09A4B0C6" w14:textId="0574B513" w:rsidR="00AC24E8" w:rsidRDefault="00AC24E8" w:rsidP="00C17640">
      <w:pPr>
        <w:pStyle w:val="EndnoteText"/>
      </w:pPr>
      <w:r>
        <w:rPr>
          <w:rStyle w:val="EndnoteReference"/>
        </w:rPr>
        <w:endnoteRef/>
      </w:r>
      <w:r>
        <w:t xml:space="preserve"> </w:t>
      </w:r>
      <w:r w:rsidRPr="00BE43A4">
        <w:t>Specified minimum dual battery capacity is 3462mAh</w:t>
      </w:r>
      <w:r w:rsidR="00F12A6E">
        <w:br/>
      </w:r>
    </w:p>
  </w:endnote>
  <w:endnote w:id="9">
    <w:p w14:paraId="0E1E42BF" w14:textId="77777777" w:rsidR="00AC24E8" w:rsidRPr="00DE6E95" w:rsidRDefault="00AC24E8" w:rsidP="00C17640">
      <w:pPr>
        <w:rPr>
          <w:sz w:val="20"/>
          <w:szCs w:val="20"/>
        </w:rPr>
      </w:pPr>
      <w:r>
        <w:rPr>
          <w:rStyle w:val="EndnoteReference"/>
        </w:rPr>
        <w:endnoteRef/>
      </w:r>
      <w:r>
        <w:t xml:space="preserve"> </w:t>
      </w:r>
      <w:r w:rsidRPr="00DE6E95">
        <w:rPr>
          <w:sz w:val="20"/>
          <w:szCs w:val="20"/>
        </w:rPr>
        <w:t>Network availability and coverage vary by carrier. See your carrier for details.</w:t>
      </w:r>
    </w:p>
  </w:endnote>
  <w:endnote w:id="10">
    <w:p w14:paraId="39F3504F" w14:textId="77777777" w:rsidR="00AC24E8" w:rsidRPr="00DE6E95" w:rsidRDefault="00AC24E8" w:rsidP="00C17640">
      <w:pPr>
        <w:pStyle w:val="EndnoteText"/>
      </w:pPr>
      <w:r w:rsidRPr="00DE6E95">
        <w:rPr>
          <w:rStyle w:val="EndnoteReference"/>
        </w:rPr>
        <w:endnoteRef/>
      </w:r>
      <w:r w:rsidRPr="00DE6E95">
        <w:t xml:space="preserve"> Use of </w:t>
      </w:r>
      <w:r w:rsidRPr="00DE6E95">
        <w:t>eSIM requires a wireless service plan (which may include restrictions on switching service providers and roaming, even after contract expiration). Not all carriers support eSIM. AT&amp;T locked devices will not support eSIM. Use of eSIM in Surface Duo may be disabled when purchased from some carriers. See your carrier for details.</w:t>
      </w:r>
    </w:p>
    <w:p w14:paraId="465CC602" w14:textId="77777777" w:rsidR="00AC24E8" w:rsidRDefault="00AC24E8" w:rsidP="00C17640">
      <w:pPr>
        <w:pStyle w:val="EndnoteText"/>
      </w:pPr>
    </w:p>
  </w:endnote>
  <w:endnote w:id="11">
    <w:p w14:paraId="7025165C" w14:textId="7965DF28" w:rsidR="00AC24E8" w:rsidRPr="00F4321F" w:rsidRDefault="00AC24E8" w:rsidP="00C17640">
      <w:pPr>
        <w:pStyle w:val="EndnoteText"/>
        <w:rPr>
          <w:rFonts w:ascii="Segoe UI" w:hAnsi="Segoe UI" w:cs="Segoe UI"/>
          <w:color w:val="000000"/>
          <w:shd w:val="clear" w:color="auto" w:fill="FFFFFF"/>
        </w:rPr>
      </w:pPr>
      <w:r w:rsidRPr="00F4321F">
        <w:rPr>
          <w:rStyle w:val="EndnoteReference"/>
        </w:rPr>
        <w:endnoteRef/>
      </w:r>
      <w:r w:rsidRPr="00F4321F">
        <w:t xml:space="preserve"> </w:t>
      </w:r>
      <w:r w:rsidRPr="00F4321F">
        <w:rPr>
          <w:rFonts w:eastAsia="Times New Roman"/>
        </w:rPr>
        <w:t xml:space="preserve">System software uses storage space. Available storage is subject to change based on system software updates and apps usage. 1 GB = 1 billion bytes. See </w:t>
      </w:r>
      <w:hyperlink r:id="rId1" w:history="1">
        <w:r w:rsidRPr="00F4321F">
          <w:rPr>
            <w:rFonts w:eastAsia="Times New Roman"/>
          </w:rPr>
          <w:t>Surface.com/Storage</w:t>
        </w:r>
      </w:hyperlink>
      <w:r w:rsidRPr="00F4321F">
        <w:rPr>
          <w:rFonts w:eastAsia="Times New Roman"/>
        </w:rPr>
        <w:t xml:space="preserve"> for more details.</w:t>
      </w:r>
      <w:r w:rsidRPr="00F4321F">
        <w:rPr>
          <w:rFonts w:ascii="Segoe UI" w:hAnsi="Segoe UI" w:cs="Segoe UI"/>
          <w:color w:val="000000"/>
          <w:shd w:val="clear" w:color="auto" w:fill="FFFFFF"/>
        </w:rPr>
        <w:t xml:space="preserve">  </w:t>
      </w:r>
      <w:r>
        <w:rPr>
          <w:rFonts w:ascii="Segoe UI" w:hAnsi="Segoe UI" w:cs="Segoe UI"/>
          <w:color w:val="000000"/>
          <w:shd w:val="clear" w:color="auto" w:fill="FFFFFF"/>
        </w:rPr>
        <w:br/>
      </w:r>
    </w:p>
  </w:endnote>
  <w:endnote w:id="12">
    <w:p w14:paraId="59D7CD3E" w14:textId="79B8F040" w:rsidR="00AC24E8" w:rsidRPr="00F4321F" w:rsidRDefault="00AC24E8" w:rsidP="00C17640">
      <w:pPr>
        <w:spacing w:after="0"/>
        <w:rPr>
          <w:sz w:val="20"/>
          <w:szCs w:val="20"/>
        </w:rPr>
      </w:pPr>
      <w:r w:rsidRPr="00F4321F">
        <w:rPr>
          <w:rStyle w:val="EndnoteReference"/>
          <w:sz w:val="20"/>
          <w:szCs w:val="20"/>
        </w:rPr>
        <w:endnoteRef/>
      </w:r>
      <w:r w:rsidRPr="00F4321F">
        <w:rPr>
          <w:sz w:val="20"/>
          <w:szCs w:val="20"/>
        </w:rPr>
        <w:t xml:space="preserve"> </w:t>
      </w:r>
      <w:r w:rsidRPr="00F4321F">
        <w:rPr>
          <w:rFonts w:eastAsia="Times New Roman"/>
          <w:sz w:val="20"/>
          <w:szCs w:val="20"/>
        </w:rPr>
        <w:t>Some apps and features may require a wireless plan, additional subscriptions, or fees.</w:t>
      </w:r>
      <w:r w:rsidR="005C1C8E">
        <w:rPr>
          <w:rFonts w:eastAsia="Times New Roman"/>
          <w:sz w:val="20"/>
          <w:szCs w:val="20"/>
        </w:rPr>
        <w:br/>
      </w:r>
    </w:p>
  </w:endnote>
  <w:endnote w:id="13">
    <w:p w14:paraId="46E9AD3F" w14:textId="7332197A" w:rsidR="00AC24E8" w:rsidRDefault="00AC24E8" w:rsidP="00C17640">
      <w:pPr>
        <w:pStyle w:val="EndnoteText"/>
      </w:pPr>
      <w:r>
        <w:rPr>
          <w:rStyle w:val="EndnoteReference"/>
        </w:rPr>
        <w:endnoteRef/>
      </w:r>
      <w:r>
        <w:t xml:space="preserve"> V</w:t>
      </w:r>
      <w:r w:rsidRPr="000245D9">
        <w:t xml:space="preserve">ideo playback formats </w:t>
      </w:r>
      <w:r>
        <w:t>may</w:t>
      </w:r>
      <w:r w:rsidRPr="000245D9">
        <w:t xml:space="preserve"> require 3</w:t>
      </w:r>
      <w:r w:rsidRPr="000245D9">
        <w:rPr>
          <w:vertAlign w:val="superscript"/>
        </w:rPr>
        <w:t>rd</w:t>
      </w:r>
      <w:r w:rsidRPr="000245D9">
        <w:t xml:space="preserve"> party apps from the Google Play Store; fees may apply</w:t>
      </w:r>
      <w:r w:rsidR="00771EBA">
        <w:br/>
      </w:r>
    </w:p>
  </w:endnote>
  <w:endnote w:id="14">
    <w:p w14:paraId="0DA82F0B" w14:textId="77777777" w:rsidR="00AC24E8" w:rsidRPr="000E304A" w:rsidRDefault="00AC24E8" w:rsidP="00C17640">
      <w:pPr>
        <w:pStyle w:val="EndnoteText"/>
      </w:pPr>
      <w:r w:rsidRPr="00F4321F">
        <w:rPr>
          <w:rStyle w:val="EndnoteReference"/>
        </w:rPr>
        <w:endnoteRef/>
      </w:r>
      <w:r w:rsidRPr="00F4321F">
        <w:t xml:space="preserve"> </w:t>
      </w:r>
      <w:r w:rsidRPr="00F4321F">
        <w:rPr>
          <w:rFonts w:eastAsia="Times New Roman"/>
        </w:rPr>
        <w:t>Sold separately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n-ea">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28972" w14:textId="77777777" w:rsidR="005F3205" w:rsidRDefault="005F3205" w:rsidP="00AD0093">
      <w:pPr>
        <w:spacing w:after="0" w:line="240" w:lineRule="auto"/>
      </w:pPr>
      <w:r>
        <w:separator/>
      </w:r>
    </w:p>
  </w:footnote>
  <w:footnote w:type="continuationSeparator" w:id="0">
    <w:p w14:paraId="225A8FBD" w14:textId="77777777" w:rsidR="005F3205" w:rsidRDefault="005F3205" w:rsidP="00AD0093">
      <w:pPr>
        <w:spacing w:after="0" w:line="240" w:lineRule="auto"/>
      </w:pPr>
      <w:r>
        <w:continuationSeparator/>
      </w:r>
    </w:p>
  </w:footnote>
  <w:footnote w:type="continuationNotice" w:id="1">
    <w:p w14:paraId="191C9C44" w14:textId="77777777" w:rsidR="005F3205" w:rsidRDefault="005F320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A1AD4"/>
    <w:multiLevelType w:val="hybridMultilevel"/>
    <w:tmpl w:val="DB2CA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93BB8"/>
    <w:multiLevelType w:val="hybridMultilevel"/>
    <w:tmpl w:val="76E83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728EB"/>
    <w:multiLevelType w:val="hybridMultilevel"/>
    <w:tmpl w:val="161ED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4C7157F"/>
    <w:multiLevelType w:val="hybridMultilevel"/>
    <w:tmpl w:val="C8FC0182"/>
    <w:lvl w:ilvl="0" w:tplc="3C5E5A94">
      <w:start w:val="1"/>
      <w:numFmt w:val="bullet"/>
      <w:lvlText w:val=""/>
      <w:lvlJc w:val="left"/>
      <w:pPr>
        <w:ind w:left="720" w:hanging="360"/>
      </w:pPr>
      <w:rPr>
        <w:rFonts w:ascii="Symbol" w:hAnsi="Symbol" w:hint="default"/>
      </w:rPr>
    </w:lvl>
    <w:lvl w:ilvl="1" w:tplc="4BFA24B6">
      <w:start w:val="1"/>
      <w:numFmt w:val="bullet"/>
      <w:lvlText w:val="o"/>
      <w:lvlJc w:val="left"/>
      <w:pPr>
        <w:ind w:left="1440" w:hanging="360"/>
      </w:pPr>
      <w:rPr>
        <w:rFonts w:ascii="Courier New" w:hAnsi="Courier New" w:hint="default"/>
      </w:rPr>
    </w:lvl>
    <w:lvl w:ilvl="2" w:tplc="DF2C3BAA">
      <w:start w:val="1"/>
      <w:numFmt w:val="bullet"/>
      <w:lvlText w:val=""/>
      <w:lvlJc w:val="left"/>
      <w:pPr>
        <w:ind w:left="2160" w:hanging="360"/>
      </w:pPr>
      <w:rPr>
        <w:rFonts w:ascii="Wingdings" w:hAnsi="Wingdings" w:hint="default"/>
      </w:rPr>
    </w:lvl>
    <w:lvl w:ilvl="3" w:tplc="44C48648">
      <w:start w:val="1"/>
      <w:numFmt w:val="bullet"/>
      <w:lvlText w:val=""/>
      <w:lvlJc w:val="left"/>
      <w:pPr>
        <w:ind w:left="2880" w:hanging="360"/>
      </w:pPr>
      <w:rPr>
        <w:rFonts w:ascii="Symbol" w:hAnsi="Symbol" w:hint="default"/>
      </w:rPr>
    </w:lvl>
    <w:lvl w:ilvl="4" w:tplc="1E66B75E">
      <w:start w:val="1"/>
      <w:numFmt w:val="bullet"/>
      <w:lvlText w:val="o"/>
      <w:lvlJc w:val="left"/>
      <w:pPr>
        <w:ind w:left="3600" w:hanging="360"/>
      </w:pPr>
      <w:rPr>
        <w:rFonts w:ascii="Courier New" w:hAnsi="Courier New" w:hint="default"/>
      </w:rPr>
    </w:lvl>
    <w:lvl w:ilvl="5" w:tplc="2D06B2A0">
      <w:start w:val="1"/>
      <w:numFmt w:val="bullet"/>
      <w:lvlText w:val=""/>
      <w:lvlJc w:val="left"/>
      <w:pPr>
        <w:ind w:left="4320" w:hanging="360"/>
      </w:pPr>
      <w:rPr>
        <w:rFonts w:ascii="Wingdings" w:hAnsi="Wingdings" w:hint="default"/>
      </w:rPr>
    </w:lvl>
    <w:lvl w:ilvl="6" w:tplc="227C3FC8">
      <w:start w:val="1"/>
      <w:numFmt w:val="bullet"/>
      <w:lvlText w:val=""/>
      <w:lvlJc w:val="left"/>
      <w:pPr>
        <w:ind w:left="5040" w:hanging="360"/>
      </w:pPr>
      <w:rPr>
        <w:rFonts w:ascii="Symbol" w:hAnsi="Symbol" w:hint="default"/>
      </w:rPr>
    </w:lvl>
    <w:lvl w:ilvl="7" w:tplc="27789C78">
      <w:start w:val="1"/>
      <w:numFmt w:val="bullet"/>
      <w:lvlText w:val="o"/>
      <w:lvlJc w:val="left"/>
      <w:pPr>
        <w:ind w:left="5760" w:hanging="360"/>
      </w:pPr>
      <w:rPr>
        <w:rFonts w:ascii="Courier New" w:hAnsi="Courier New" w:hint="default"/>
      </w:rPr>
    </w:lvl>
    <w:lvl w:ilvl="8" w:tplc="481EF38E">
      <w:start w:val="1"/>
      <w:numFmt w:val="bullet"/>
      <w:lvlText w:val=""/>
      <w:lvlJc w:val="left"/>
      <w:pPr>
        <w:ind w:left="6480" w:hanging="360"/>
      </w:pPr>
      <w:rPr>
        <w:rFonts w:ascii="Wingdings" w:hAnsi="Wingdings" w:hint="default"/>
      </w:rPr>
    </w:lvl>
  </w:abstractNum>
  <w:abstractNum w:abstractNumId="4" w15:restartNumberingAfterBreak="0">
    <w:nsid w:val="28155D5C"/>
    <w:multiLevelType w:val="hybridMultilevel"/>
    <w:tmpl w:val="BEA42010"/>
    <w:lvl w:ilvl="0" w:tplc="3F564F54">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5370DA"/>
    <w:multiLevelType w:val="hybridMultilevel"/>
    <w:tmpl w:val="6A70A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F32EBD"/>
    <w:multiLevelType w:val="hybridMultilevel"/>
    <w:tmpl w:val="A1629F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ED2ED3"/>
    <w:multiLevelType w:val="hybridMultilevel"/>
    <w:tmpl w:val="B6A6877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2566E2"/>
    <w:multiLevelType w:val="hybridMultilevel"/>
    <w:tmpl w:val="7534D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6316D0"/>
    <w:multiLevelType w:val="hybridMultilevel"/>
    <w:tmpl w:val="CEDC8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5"/>
  </w:num>
  <w:num w:numId="5">
    <w:abstractNumId w:val="4"/>
  </w:num>
  <w:num w:numId="6">
    <w:abstractNumId w:val="6"/>
  </w:num>
  <w:num w:numId="7">
    <w:abstractNumId w:val="8"/>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E7B"/>
    <w:rsid w:val="000119DC"/>
    <w:rsid w:val="00012950"/>
    <w:rsid w:val="000133AA"/>
    <w:rsid w:val="00015549"/>
    <w:rsid w:val="00015BC2"/>
    <w:rsid w:val="00016517"/>
    <w:rsid w:val="000168A7"/>
    <w:rsid w:val="0001765E"/>
    <w:rsid w:val="00017785"/>
    <w:rsid w:val="00023BD7"/>
    <w:rsid w:val="00031314"/>
    <w:rsid w:val="000332B1"/>
    <w:rsid w:val="0003436F"/>
    <w:rsid w:val="00035159"/>
    <w:rsid w:val="00040997"/>
    <w:rsid w:val="00040FBA"/>
    <w:rsid w:val="00041EF5"/>
    <w:rsid w:val="00044F39"/>
    <w:rsid w:val="00046807"/>
    <w:rsid w:val="00047798"/>
    <w:rsid w:val="00050C67"/>
    <w:rsid w:val="000512A8"/>
    <w:rsid w:val="00056819"/>
    <w:rsid w:val="00056A82"/>
    <w:rsid w:val="000610E1"/>
    <w:rsid w:val="00064381"/>
    <w:rsid w:val="00066D11"/>
    <w:rsid w:val="00070389"/>
    <w:rsid w:val="00073010"/>
    <w:rsid w:val="00075F18"/>
    <w:rsid w:val="00076C80"/>
    <w:rsid w:val="000810C1"/>
    <w:rsid w:val="000840AA"/>
    <w:rsid w:val="000870D1"/>
    <w:rsid w:val="000936C6"/>
    <w:rsid w:val="000964DA"/>
    <w:rsid w:val="00096E20"/>
    <w:rsid w:val="00097DCC"/>
    <w:rsid w:val="000A1444"/>
    <w:rsid w:val="000A1EBB"/>
    <w:rsid w:val="000A623F"/>
    <w:rsid w:val="000B311E"/>
    <w:rsid w:val="000B3917"/>
    <w:rsid w:val="000B597E"/>
    <w:rsid w:val="000B7BF4"/>
    <w:rsid w:val="000C2AA0"/>
    <w:rsid w:val="000D0219"/>
    <w:rsid w:val="000D18E0"/>
    <w:rsid w:val="000D2ADD"/>
    <w:rsid w:val="000D6F4C"/>
    <w:rsid w:val="000D7477"/>
    <w:rsid w:val="000E03E2"/>
    <w:rsid w:val="000E304A"/>
    <w:rsid w:val="000E38A1"/>
    <w:rsid w:val="000E6DDF"/>
    <w:rsid w:val="000F1FF2"/>
    <w:rsid w:val="000F4EF6"/>
    <w:rsid w:val="000F79BF"/>
    <w:rsid w:val="0010099A"/>
    <w:rsid w:val="00100F06"/>
    <w:rsid w:val="0010115F"/>
    <w:rsid w:val="00107D7E"/>
    <w:rsid w:val="00107F85"/>
    <w:rsid w:val="00111217"/>
    <w:rsid w:val="00111F19"/>
    <w:rsid w:val="00112907"/>
    <w:rsid w:val="00117088"/>
    <w:rsid w:val="00121131"/>
    <w:rsid w:val="001222F8"/>
    <w:rsid w:val="001274CF"/>
    <w:rsid w:val="001332CE"/>
    <w:rsid w:val="00134793"/>
    <w:rsid w:val="001408B7"/>
    <w:rsid w:val="00145EEA"/>
    <w:rsid w:val="00146AAA"/>
    <w:rsid w:val="001511A4"/>
    <w:rsid w:val="00154371"/>
    <w:rsid w:val="0015544F"/>
    <w:rsid w:val="001579D3"/>
    <w:rsid w:val="00162809"/>
    <w:rsid w:val="001630DB"/>
    <w:rsid w:val="00163DFA"/>
    <w:rsid w:val="00164892"/>
    <w:rsid w:val="00166497"/>
    <w:rsid w:val="001702BB"/>
    <w:rsid w:val="001712D4"/>
    <w:rsid w:val="00175EEC"/>
    <w:rsid w:val="001763F1"/>
    <w:rsid w:val="001830C8"/>
    <w:rsid w:val="00191AF7"/>
    <w:rsid w:val="00192F42"/>
    <w:rsid w:val="00197A37"/>
    <w:rsid w:val="001A35E6"/>
    <w:rsid w:val="001A7C8C"/>
    <w:rsid w:val="001B6E4E"/>
    <w:rsid w:val="001C3827"/>
    <w:rsid w:val="001D09A1"/>
    <w:rsid w:val="001D2868"/>
    <w:rsid w:val="001D53F4"/>
    <w:rsid w:val="001D7884"/>
    <w:rsid w:val="001E07E6"/>
    <w:rsid w:val="001E0F6E"/>
    <w:rsid w:val="001E28DB"/>
    <w:rsid w:val="001E50DE"/>
    <w:rsid w:val="001E6190"/>
    <w:rsid w:val="001E7307"/>
    <w:rsid w:val="001F0360"/>
    <w:rsid w:val="001F2C4B"/>
    <w:rsid w:val="001F4447"/>
    <w:rsid w:val="001F4645"/>
    <w:rsid w:val="001F79FA"/>
    <w:rsid w:val="002071B4"/>
    <w:rsid w:val="0021147D"/>
    <w:rsid w:val="002133E2"/>
    <w:rsid w:val="00213D90"/>
    <w:rsid w:val="00214788"/>
    <w:rsid w:val="002151B0"/>
    <w:rsid w:val="00220C9A"/>
    <w:rsid w:val="002234B0"/>
    <w:rsid w:val="0022517F"/>
    <w:rsid w:val="0022583A"/>
    <w:rsid w:val="0022703D"/>
    <w:rsid w:val="0023265A"/>
    <w:rsid w:val="00233059"/>
    <w:rsid w:val="00236CAB"/>
    <w:rsid w:val="00237E7E"/>
    <w:rsid w:val="00245AA1"/>
    <w:rsid w:val="002474BF"/>
    <w:rsid w:val="00247B55"/>
    <w:rsid w:val="00250CE6"/>
    <w:rsid w:val="00254846"/>
    <w:rsid w:val="00254A89"/>
    <w:rsid w:val="0025655A"/>
    <w:rsid w:val="00257E50"/>
    <w:rsid w:val="00261E0F"/>
    <w:rsid w:val="002623CB"/>
    <w:rsid w:val="00265543"/>
    <w:rsid w:val="0026627E"/>
    <w:rsid w:val="0026735D"/>
    <w:rsid w:val="00272CC5"/>
    <w:rsid w:val="00275D00"/>
    <w:rsid w:val="0027720E"/>
    <w:rsid w:val="00284459"/>
    <w:rsid w:val="00286372"/>
    <w:rsid w:val="002901CB"/>
    <w:rsid w:val="00291F3E"/>
    <w:rsid w:val="002922B9"/>
    <w:rsid w:val="002A0103"/>
    <w:rsid w:val="002A1ECC"/>
    <w:rsid w:val="002A5019"/>
    <w:rsid w:val="002A5761"/>
    <w:rsid w:val="002A73F3"/>
    <w:rsid w:val="002B7519"/>
    <w:rsid w:val="002C38DA"/>
    <w:rsid w:val="002C4C65"/>
    <w:rsid w:val="002C6713"/>
    <w:rsid w:val="002C6DC5"/>
    <w:rsid w:val="002D2B43"/>
    <w:rsid w:val="002D36BC"/>
    <w:rsid w:val="002D724D"/>
    <w:rsid w:val="002E130C"/>
    <w:rsid w:val="002E21B4"/>
    <w:rsid w:val="002E64D3"/>
    <w:rsid w:val="002F00DE"/>
    <w:rsid w:val="002F02FC"/>
    <w:rsid w:val="002F1DDD"/>
    <w:rsid w:val="002F3B75"/>
    <w:rsid w:val="002F3F4E"/>
    <w:rsid w:val="002F451C"/>
    <w:rsid w:val="002F5CA2"/>
    <w:rsid w:val="002F73FF"/>
    <w:rsid w:val="00301A07"/>
    <w:rsid w:val="0030356B"/>
    <w:rsid w:val="0031069F"/>
    <w:rsid w:val="003154C3"/>
    <w:rsid w:val="00317E3B"/>
    <w:rsid w:val="003364BD"/>
    <w:rsid w:val="00336DC5"/>
    <w:rsid w:val="003377BA"/>
    <w:rsid w:val="003410D2"/>
    <w:rsid w:val="00341F3B"/>
    <w:rsid w:val="003428A3"/>
    <w:rsid w:val="00342AAB"/>
    <w:rsid w:val="00342DBE"/>
    <w:rsid w:val="00343B0D"/>
    <w:rsid w:val="00344203"/>
    <w:rsid w:val="0034435F"/>
    <w:rsid w:val="00344D24"/>
    <w:rsid w:val="00350ED5"/>
    <w:rsid w:val="00352C2B"/>
    <w:rsid w:val="0035357C"/>
    <w:rsid w:val="00354BF4"/>
    <w:rsid w:val="00355F91"/>
    <w:rsid w:val="003574B9"/>
    <w:rsid w:val="00360226"/>
    <w:rsid w:val="00362D8E"/>
    <w:rsid w:val="003663FB"/>
    <w:rsid w:val="00366A15"/>
    <w:rsid w:val="003751D8"/>
    <w:rsid w:val="0038148C"/>
    <w:rsid w:val="0038259A"/>
    <w:rsid w:val="0038579E"/>
    <w:rsid w:val="00385BED"/>
    <w:rsid w:val="00387B2C"/>
    <w:rsid w:val="00390F89"/>
    <w:rsid w:val="00391081"/>
    <w:rsid w:val="003935B9"/>
    <w:rsid w:val="003974C8"/>
    <w:rsid w:val="00397C82"/>
    <w:rsid w:val="003A027E"/>
    <w:rsid w:val="003A24CC"/>
    <w:rsid w:val="003A4726"/>
    <w:rsid w:val="003A5A21"/>
    <w:rsid w:val="003B279C"/>
    <w:rsid w:val="003B6BDB"/>
    <w:rsid w:val="003B74A8"/>
    <w:rsid w:val="003C1118"/>
    <w:rsid w:val="003C2350"/>
    <w:rsid w:val="003C32A6"/>
    <w:rsid w:val="003C388F"/>
    <w:rsid w:val="003C3F43"/>
    <w:rsid w:val="003C4E2A"/>
    <w:rsid w:val="003C76B8"/>
    <w:rsid w:val="003C7AAE"/>
    <w:rsid w:val="003E07C2"/>
    <w:rsid w:val="003E21E0"/>
    <w:rsid w:val="003E243A"/>
    <w:rsid w:val="003F1DE0"/>
    <w:rsid w:val="003F3BFF"/>
    <w:rsid w:val="00400161"/>
    <w:rsid w:val="00400DDD"/>
    <w:rsid w:val="004031FC"/>
    <w:rsid w:val="004076A8"/>
    <w:rsid w:val="0041161C"/>
    <w:rsid w:val="00414586"/>
    <w:rsid w:val="004247EE"/>
    <w:rsid w:val="00425A51"/>
    <w:rsid w:val="00427A0C"/>
    <w:rsid w:val="00430822"/>
    <w:rsid w:val="00431C60"/>
    <w:rsid w:val="00432191"/>
    <w:rsid w:val="0043507F"/>
    <w:rsid w:val="00435C6C"/>
    <w:rsid w:val="004361F8"/>
    <w:rsid w:val="00441749"/>
    <w:rsid w:val="004443EA"/>
    <w:rsid w:val="00444FE9"/>
    <w:rsid w:val="00447188"/>
    <w:rsid w:val="00460203"/>
    <w:rsid w:val="00462274"/>
    <w:rsid w:val="00464469"/>
    <w:rsid w:val="00466BF2"/>
    <w:rsid w:val="0046759A"/>
    <w:rsid w:val="004733AB"/>
    <w:rsid w:val="0047350B"/>
    <w:rsid w:val="00480BDF"/>
    <w:rsid w:val="004847FE"/>
    <w:rsid w:val="004848F1"/>
    <w:rsid w:val="0049326A"/>
    <w:rsid w:val="00493722"/>
    <w:rsid w:val="004B0DE2"/>
    <w:rsid w:val="004B18DC"/>
    <w:rsid w:val="004B2AEB"/>
    <w:rsid w:val="004B43FD"/>
    <w:rsid w:val="004B5864"/>
    <w:rsid w:val="004B6980"/>
    <w:rsid w:val="004B7909"/>
    <w:rsid w:val="004C10B1"/>
    <w:rsid w:val="004C18AD"/>
    <w:rsid w:val="004C1B4B"/>
    <w:rsid w:val="004C2AC3"/>
    <w:rsid w:val="004C421D"/>
    <w:rsid w:val="004C6CF9"/>
    <w:rsid w:val="004D17B0"/>
    <w:rsid w:val="004D23BD"/>
    <w:rsid w:val="004D2A4F"/>
    <w:rsid w:val="004D35F7"/>
    <w:rsid w:val="004D64ED"/>
    <w:rsid w:val="004D6E75"/>
    <w:rsid w:val="004D7F0F"/>
    <w:rsid w:val="004E076B"/>
    <w:rsid w:val="004F5CEC"/>
    <w:rsid w:val="004F7D17"/>
    <w:rsid w:val="0050035F"/>
    <w:rsid w:val="005026B6"/>
    <w:rsid w:val="005102EE"/>
    <w:rsid w:val="00511E64"/>
    <w:rsid w:val="00522282"/>
    <w:rsid w:val="00530EFB"/>
    <w:rsid w:val="00531B64"/>
    <w:rsid w:val="00532820"/>
    <w:rsid w:val="00533C8B"/>
    <w:rsid w:val="00536643"/>
    <w:rsid w:val="0053764D"/>
    <w:rsid w:val="005400ED"/>
    <w:rsid w:val="005428E1"/>
    <w:rsid w:val="005436BF"/>
    <w:rsid w:val="005513B6"/>
    <w:rsid w:val="00560381"/>
    <w:rsid w:val="005605CB"/>
    <w:rsid w:val="0056103E"/>
    <w:rsid w:val="00563A93"/>
    <w:rsid w:val="00565F43"/>
    <w:rsid w:val="00566BD8"/>
    <w:rsid w:val="0056728C"/>
    <w:rsid w:val="005711F5"/>
    <w:rsid w:val="00580B56"/>
    <w:rsid w:val="00581A5C"/>
    <w:rsid w:val="00583221"/>
    <w:rsid w:val="00583F4A"/>
    <w:rsid w:val="005859B8"/>
    <w:rsid w:val="00590D5F"/>
    <w:rsid w:val="005953DE"/>
    <w:rsid w:val="005A5D8F"/>
    <w:rsid w:val="005B4987"/>
    <w:rsid w:val="005B72DC"/>
    <w:rsid w:val="005C0E84"/>
    <w:rsid w:val="005C1C8E"/>
    <w:rsid w:val="005D0AE5"/>
    <w:rsid w:val="005D0E2B"/>
    <w:rsid w:val="005D2F6C"/>
    <w:rsid w:val="005E12AA"/>
    <w:rsid w:val="005E4895"/>
    <w:rsid w:val="005F095E"/>
    <w:rsid w:val="005F1CF6"/>
    <w:rsid w:val="005F2331"/>
    <w:rsid w:val="005F3205"/>
    <w:rsid w:val="00600322"/>
    <w:rsid w:val="00602E0F"/>
    <w:rsid w:val="006038BB"/>
    <w:rsid w:val="006130D0"/>
    <w:rsid w:val="00615A78"/>
    <w:rsid w:val="00616571"/>
    <w:rsid w:val="00616E05"/>
    <w:rsid w:val="00620408"/>
    <w:rsid w:val="00620CDA"/>
    <w:rsid w:val="00621F6F"/>
    <w:rsid w:val="00622E5F"/>
    <w:rsid w:val="00624ED9"/>
    <w:rsid w:val="00625D48"/>
    <w:rsid w:val="00632C26"/>
    <w:rsid w:val="0063724E"/>
    <w:rsid w:val="006372BF"/>
    <w:rsid w:val="0064229F"/>
    <w:rsid w:val="006422BB"/>
    <w:rsid w:val="00644938"/>
    <w:rsid w:val="0065577A"/>
    <w:rsid w:val="00662977"/>
    <w:rsid w:val="00662CDB"/>
    <w:rsid w:val="00663264"/>
    <w:rsid w:val="00663F48"/>
    <w:rsid w:val="00663F86"/>
    <w:rsid w:val="0067172D"/>
    <w:rsid w:val="0067174E"/>
    <w:rsid w:val="006811FB"/>
    <w:rsid w:val="00683D6E"/>
    <w:rsid w:val="00684707"/>
    <w:rsid w:val="00690636"/>
    <w:rsid w:val="006914C8"/>
    <w:rsid w:val="00691701"/>
    <w:rsid w:val="006919D2"/>
    <w:rsid w:val="006944C0"/>
    <w:rsid w:val="00695A8F"/>
    <w:rsid w:val="006A072A"/>
    <w:rsid w:val="006A1647"/>
    <w:rsid w:val="006A1E48"/>
    <w:rsid w:val="006A29D9"/>
    <w:rsid w:val="006A6337"/>
    <w:rsid w:val="006B05C8"/>
    <w:rsid w:val="006B1CAC"/>
    <w:rsid w:val="006B2D0A"/>
    <w:rsid w:val="006B512E"/>
    <w:rsid w:val="006B7006"/>
    <w:rsid w:val="006C241B"/>
    <w:rsid w:val="006C5FA4"/>
    <w:rsid w:val="006D01A4"/>
    <w:rsid w:val="006D09ED"/>
    <w:rsid w:val="006D2797"/>
    <w:rsid w:val="006D401B"/>
    <w:rsid w:val="006D69D7"/>
    <w:rsid w:val="006E0E7B"/>
    <w:rsid w:val="006E4537"/>
    <w:rsid w:val="006E61C2"/>
    <w:rsid w:val="006F08DD"/>
    <w:rsid w:val="006F3FC5"/>
    <w:rsid w:val="006F5478"/>
    <w:rsid w:val="0070066A"/>
    <w:rsid w:val="007053F5"/>
    <w:rsid w:val="00714EED"/>
    <w:rsid w:val="007154DF"/>
    <w:rsid w:val="00716418"/>
    <w:rsid w:val="00716828"/>
    <w:rsid w:val="0071797D"/>
    <w:rsid w:val="00720EB4"/>
    <w:rsid w:val="00722BD3"/>
    <w:rsid w:val="0072677A"/>
    <w:rsid w:val="00730F27"/>
    <w:rsid w:val="00732D22"/>
    <w:rsid w:val="00734F6A"/>
    <w:rsid w:val="00736C8D"/>
    <w:rsid w:val="00740B57"/>
    <w:rsid w:val="00742D66"/>
    <w:rsid w:val="00746289"/>
    <w:rsid w:val="0074706E"/>
    <w:rsid w:val="00750699"/>
    <w:rsid w:val="00750C7D"/>
    <w:rsid w:val="00752321"/>
    <w:rsid w:val="007566E3"/>
    <w:rsid w:val="0076112C"/>
    <w:rsid w:val="00765398"/>
    <w:rsid w:val="0076545C"/>
    <w:rsid w:val="007664CE"/>
    <w:rsid w:val="00770903"/>
    <w:rsid w:val="00771EBA"/>
    <w:rsid w:val="00772524"/>
    <w:rsid w:val="00774735"/>
    <w:rsid w:val="00786FB0"/>
    <w:rsid w:val="0078754D"/>
    <w:rsid w:val="007879AD"/>
    <w:rsid w:val="007905C4"/>
    <w:rsid w:val="00791CC3"/>
    <w:rsid w:val="00795B3B"/>
    <w:rsid w:val="007A2D66"/>
    <w:rsid w:val="007A3ADD"/>
    <w:rsid w:val="007A43B6"/>
    <w:rsid w:val="007A6D02"/>
    <w:rsid w:val="007B5F0E"/>
    <w:rsid w:val="007B7682"/>
    <w:rsid w:val="007C0770"/>
    <w:rsid w:val="007C0AFA"/>
    <w:rsid w:val="007C6834"/>
    <w:rsid w:val="007D410A"/>
    <w:rsid w:val="007D7A00"/>
    <w:rsid w:val="007E0006"/>
    <w:rsid w:val="007E19F3"/>
    <w:rsid w:val="007F168B"/>
    <w:rsid w:val="007F5184"/>
    <w:rsid w:val="007F5859"/>
    <w:rsid w:val="007F596A"/>
    <w:rsid w:val="007F59D9"/>
    <w:rsid w:val="007F604E"/>
    <w:rsid w:val="0080283A"/>
    <w:rsid w:val="00803F79"/>
    <w:rsid w:val="0080660E"/>
    <w:rsid w:val="008105FA"/>
    <w:rsid w:val="00812D48"/>
    <w:rsid w:val="0081377C"/>
    <w:rsid w:val="00813780"/>
    <w:rsid w:val="008140C7"/>
    <w:rsid w:val="008158A9"/>
    <w:rsid w:val="008173F0"/>
    <w:rsid w:val="00822A4C"/>
    <w:rsid w:val="00824D36"/>
    <w:rsid w:val="0082533E"/>
    <w:rsid w:val="00825BBD"/>
    <w:rsid w:val="008279E4"/>
    <w:rsid w:val="008349F0"/>
    <w:rsid w:val="008364D4"/>
    <w:rsid w:val="00840186"/>
    <w:rsid w:val="0084033C"/>
    <w:rsid w:val="00841391"/>
    <w:rsid w:val="00847333"/>
    <w:rsid w:val="00847EEE"/>
    <w:rsid w:val="0085254B"/>
    <w:rsid w:val="00852A37"/>
    <w:rsid w:val="008559FE"/>
    <w:rsid w:val="008607F8"/>
    <w:rsid w:val="008646AF"/>
    <w:rsid w:val="00865DF9"/>
    <w:rsid w:val="00870433"/>
    <w:rsid w:val="00876AF8"/>
    <w:rsid w:val="0088112D"/>
    <w:rsid w:val="008A289F"/>
    <w:rsid w:val="008A558A"/>
    <w:rsid w:val="008A6EA0"/>
    <w:rsid w:val="008B081F"/>
    <w:rsid w:val="008B2C79"/>
    <w:rsid w:val="008C6F0E"/>
    <w:rsid w:val="008D1EEF"/>
    <w:rsid w:val="008E0AB7"/>
    <w:rsid w:val="008E1DAA"/>
    <w:rsid w:val="008E2000"/>
    <w:rsid w:val="008E2588"/>
    <w:rsid w:val="008E275D"/>
    <w:rsid w:val="008E28CA"/>
    <w:rsid w:val="008E6EC6"/>
    <w:rsid w:val="008E7506"/>
    <w:rsid w:val="008F0647"/>
    <w:rsid w:val="008F15E6"/>
    <w:rsid w:val="008F2EC1"/>
    <w:rsid w:val="008F4A01"/>
    <w:rsid w:val="008F6210"/>
    <w:rsid w:val="008F6BAE"/>
    <w:rsid w:val="008F778B"/>
    <w:rsid w:val="0090542F"/>
    <w:rsid w:val="009073D1"/>
    <w:rsid w:val="00907B73"/>
    <w:rsid w:val="00907BFA"/>
    <w:rsid w:val="00911E87"/>
    <w:rsid w:val="0091679B"/>
    <w:rsid w:val="0092365D"/>
    <w:rsid w:val="009255B0"/>
    <w:rsid w:val="009258E4"/>
    <w:rsid w:val="00932B47"/>
    <w:rsid w:val="00932FB6"/>
    <w:rsid w:val="009368D5"/>
    <w:rsid w:val="00936F75"/>
    <w:rsid w:val="0094055F"/>
    <w:rsid w:val="009468B2"/>
    <w:rsid w:val="00953A0B"/>
    <w:rsid w:val="00953D1A"/>
    <w:rsid w:val="009553E4"/>
    <w:rsid w:val="00955634"/>
    <w:rsid w:val="009706BA"/>
    <w:rsid w:val="00976170"/>
    <w:rsid w:val="00984231"/>
    <w:rsid w:val="009842E5"/>
    <w:rsid w:val="00987FA6"/>
    <w:rsid w:val="009A4A72"/>
    <w:rsid w:val="009A676F"/>
    <w:rsid w:val="009A765D"/>
    <w:rsid w:val="009B256D"/>
    <w:rsid w:val="009B2A5C"/>
    <w:rsid w:val="009B4745"/>
    <w:rsid w:val="009C265C"/>
    <w:rsid w:val="009C2CB6"/>
    <w:rsid w:val="009D2FE8"/>
    <w:rsid w:val="009D486D"/>
    <w:rsid w:val="009D4B09"/>
    <w:rsid w:val="009D5D0E"/>
    <w:rsid w:val="009E5754"/>
    <w:rsid w:val="009E5A7D"/>
    <w:rsid w:val="009F09DA"/>
    <w:rsid w:val="009F18AE"/>
    <w:rsid w:val="009F56A3"/>
    <w:rsid w:val="009F6D5E"/>
    <w:rsid w:val="00A037E6"/>
    <w:rsid w:val="00A073B0"/>
    <w:rsid w:val="00A10AF0"/>
    <w:rsid w:val="00A2007F"/>
    <w:rsid w:val="00A23426"/>
    <w:rsid w:val="00A25820"/>
    <w:rsid w:val="00A26234"/>
    <w:rsid w:val="00A26362"/>
    <w:rsid w:val="00A26398"/>
    <w:rsid w:val="00A276F2"/>
    <w:rsid w:val="00A33551"/>
    <w:rsid w:val="00A35F98"/>
    <w:rsid w:val="00A42CA4"/>
    <w:rsid w:val="00A43928"/>
    <w:rsid w:val="00A46C19"/>
    <w:rsid w:val="00A478F4"/>
    <w:rsid w:val="00A51604"/>
    <w:rsid w:val="00A53804"/>
    <w:rsid w:val="00A56957"/>
    <w:rsid w:val="00A63650"/>
    <w:rsid w:val="00A7006E"/>
    <w:rsid w:val="00A70BB5"/>
    <w:rsid w:val="00A73C76"/>
    <w:rsid w:val="00A76498"/>
    <w:rsid w:val="00A81952"/>
    <w:rsid w:val="00A8393D"/>
    <w:rsid w:val="00A915BA"/>
    <w:rsid w:val="00A92D7F"/>
    <w:rsid w:val="00A9487C"/>
    <w:rsid w:val="00A95E1A"/>
    <w:rsid w:val="00AA1457"/>
    <w:rsid w:val="00AA2222"/>
    <w:rsid w:val="00AA2F56"/>
    <w:rsid w:val="00AB39C4"/>
    <w:rsid w:val="00AB5A87"/>
    <w:rsid w:val="00AC0507"/>
    <w:rsid w:val="00AC24E8"/>
    <w:rsid w:val="00AC339B"/>
    <w:rsid w:val="00AC3CE0"/>
    <w:rsid w:val="00AC4DD0"/>
    <w:rsid w:val="00AC5A41"/>
    <w:rsid w:val="00AC6263"/>
    <w:rsid w:val="00AD0093"/>
    <w:rsid w:val="00AD29A4"/>
    <w:rsid w:val="00AD79C7"/>
    <w:rsid w:val="00AE38FB"/>
    <w:rsid w:val="00AF28FB"/>
    <w:rsid w:val="00AF32D9"/>
    <w:rsid w:val="00B0216F"/>
    <w:rsid w:val="00B04F03"/>
    <w:rsid w:val="00B07454"/>
    <w:rsid w:val="00B078A1"/>
    <w:rsid w:val="00B13962"/>
    <w:rsid w:val="00B167C8"/>
    <w:rsid w:val="00B1680E"/>
    <w:rsid w:val="00B27F53"/>
    <w:rsid w:val="00B32102"/>
    <w:rsid w:val="00B33DDE"/>
    <w:rsid w:val="00B3449B"/>
    <w:rsid w:val="00B37690"/>
    <w:rsid w:val="00B37E93"/>
    <w:rsid w:val="00B43363"/>
    <w:rsid w:val="00B45FC7"/>
    <w:rsid w:val="00B50629"/>
    <w:rsid w:val="00B5093E"/>
    <w:rsid w:val="00B510F4"/>
    <w:rsid w:val="00B51E89"/>
    <w:rsid w:val="00B5237D"/>
    <w:rsid w:val="00B5288D"/>
    <w:rsid w:val="00B52C2B"/>
    <w:rsid w:val="00B52FCF"/>
    <w:rsid w:val="00B53657"/>
    <w:rsid w:val="00B548EE"/>
    <w:rsid w:val="00B6187D"/>
    <w:rsid w:val="00B63EDC"/>
    <w:rsid w:val="00B65C0E"/>
    <w:rsid w:val="00B6710F"/>
    <w:rsid w:val="00B77468"/>
    <w:rsid w:val="00B80974"/>
    <w:rsid w:val="00B83423"/>
    <w:rsid w:val="00B8444C"/>
    <w:rsid w:val="00B84552"/>
    <w:rsid w:val="00B86D71"/>
    <w:rsid w:val="00B90C17"/>
    <w:rsid w:val="00B90E5F"/>
    <w:rsid w:val="00B941BA"/>
    <w:rsid w:val="00B9444C"/>
    <w:rsid w:val="00B95B80"/>
    <w:rsid w:val="00BA0E31"/>
    <w:rsid w:val="00BA2DE5"/>
    <w:rsid w:val="00BA6659"/>
    <w:rsid w:val="00BA6711"/>
    <w:rsid w:val="00BB2CEF"/>
    <w:rsid w:val="00BB3A98"/>
    <w:rsid w:val="00BB6A74"/>
    <w:rsid w:val="00BC1429"/>
    <w:rsid w:val="00BC14A5"/>
    <w:rsid w:val="00BC1F5D"/>
    <w:rsid w:val="00BE1AF3"/>
    <w:rsid w:val="00BE4B1D"/>
    <w:rsid w:val="00BE5AA6"/>
    <w:rsid w:val="00BE7B13"/>
    <w:rsid w:val="00BF2CB4"/>
    <w:rsid w:val="00BF7FE9"/>
    <w:rsid w:val="00C013CF"/>
    <w:rsid w:val="00C01EB9"/>
    <w:rsid w:val="00C02082"/>
    <w:rsid w:val="00C05547"/>
    <w:rsid w:val="00C1595D"/>
    <w:rsid w:val="00C17640"/>
    <w:rsid w:val="00C23BC9"/>
    <w:rsid w:val="00C2664E"/>
    <w:rsid w:val="00C35B30"/>
    <w:rsid w:val="00C36474"/>
    <w:rsid w:val="00C36BF2"/>
    <w:rsid w:val="00C45649"/>
    <w:rsid w:val="00C461C1"/>
    <w:rsid w:val="00C4759C"/>
    <w:rsid w:val="00C53CAE"/>
    <w:rsid w:val="00C55D7A"/>
    <w:rsid w:val="00C579C0"/>
    <w:rsid w:val="00C612E8"/>
    <w:rsid w:val="00C6421E"/>
    <w:rsid w:val="00C6432A"/>
    <w:rsid w:val="00C6458E"/>
    <w:rsid w:val="00C72A3C"/>
    <w:rsid w:val="00C72FB2"/>
    <w:rsid w:val="00C73172"/>
    <w:rsid w:val="00C75DD1"/>
    <w:rsid w:val="00C849A3"/>
    <w:rsid w:val="00C86D56"/>
    <w:rsid w:val="00C95943"/>
    <w:rsid w:val="00C959CB"/>
    <w:rsid w:val="00CA2CC3"/>
    <w:rsid w:val="00CB04FB"/>
    <w:rsid w:val="00CB1D3F"/>
    <w:rsid w:val="00CC0091"/>
    <w:rsid w:val="00CC3EAA"/>
    <w:rsid w:val="00CC4F91"/>
    <w:rsid w:val="00CD1E86"/>
    <w:rsid w:val="00CD324C"/>
    <w:rsid w:val="00CD621F"/>
    <w:rsid w:val="00CD785F"/>
    <w:rsid w:val="00CE435A"/>
    <w:rsid w:val="00CE48D2"/>
    <w:rsid w:val="00CF136C"/>
    <w:rsid w:val="00CF4282"/>
    <w:rsid w:val="00CF483D"/>
    <w:rsid w:val="00CF4889"/>
    <w:rsid w:val="00CF506D"/>
    <w:rsid w:val="00D00CC8"/>
    <w:rsid w:val="00D01E7F"/>
    <w:rsid w:val="00D0551A"/>
    <w:rsid w:val="00D1050D"/>
    <w:rsid w:val="00D168CE"/>
    <w:rsid w:val="00D2202B"/>
    <w:rsid w:val="00D2248A"/>
    <w:rsid w:val="00D229EE"/>
    <w:rsid w:val="00D22F53"/>
    <w:rsid w:val="00D30DE6"/>
    <w:rsid w:val="00D30FA6"/>
    <w:rsid w:val="00D3239B"/>
    <w:rsid w:val="00D353C9"/>
    <w:rsid w:val="00D354C7"/>
    <w:rsid w:val="00D36718"/>
    <w:rsid w:val="00D378C1"/>
    <w:rsid w:val="00D40D08"/>
    <w:rsid w:val="00D426FF"/>
    <w:rsid w:val="00D460E0"/>
    <w:rsid w:val="00D4612E"/>
    <w:rsid w:val="00D47B0C"/>
    <w:rsid w:val="00D51CD1"/>
    <w:rsid w:val="00D624A1"/>
    <w:rsid w:val="00D627D7"/>
    <w:rsid w:val="00D64E10"/>
    <w:rsid w:val="00D658D4"/>
    <w:rsid w:val="00D711C6"/>
    <w:rsid w:val="00D71250"/>
    <w:rsid w:val="00D7185F"/>
    <w:rsid w:val="00D71B7C"/>
    <w:rsid w:val="00D734E9"/>
    <w:rsid w:val="00D740E0"/>
    <w:rsid w:val="00D74616"/>
    <w:rsid w:val="00D7704E"/>
    <w:rsid w:val="00D82C93"/>
    <w:rsid w:val="00D834D0"/>
    <w:rsid w:val="00D84AB4"/>
    <w:rsid w:val="00D87842"/>
    <w:rsid w:val="00D906C3"/>
    <w:rsid w:val="00DA59D1"/>
    <w:rsid w:val="00DA765F"/>
    <w:rsid w:val="00DB1815"/>
    <w:rsid w:val="00DB1872"/>
    <w:rsid w:val="00DB2C6B"/>
    <w:rsid w:val="00DB6DD8"/>
    <w:rsid w:val="00DC09B6"/>
    <w:rsid w:val="00DC17C5"/>
    <w:rsid w:val="00DC247A"/>
    <w:rsid w:val="00DD4A5D"/>
    <w:rsid w:val="00DD5E7A"/>
    <w:rsid w:val="00DE1758"/>
    <w:rsid w:val="00DE1FC0"/>
    <w:rsid w:val="00DF293E"/>
    <w:rsid w:val="00DF2DE7"/>
    <w:rsid w:val="00E0165D"/>
    <w:rsid w:val="00E0318C"/>
    <w:rsid w:val="00E041B5"/>
    <w:rsid w:val="00E07B8F"/>
    <w:rsid w:val="00E10437"/>
    <w:rsid w:val="00E122FB"/>
    <w:rsid w:val="00E14FF2"/>
    <w:rsid w:val="00E169D1"/>
    <w:rsid w:val="00E20910"/>
    <w:rsid w:val="00E215A0"/>
    <w:rsid w:val="00E22EAF"/>
    <w:rsid w:val="00E24C0F"/>
    <w:rsid w:val="00E33FD1"/>
    <w:rsid w:val="00E4273F"/>
    <w:rsid w:val="00E43D92"/>
    <w:rsid w:val="00E508F6"/>
    <w:rsid w:val="00E540AC"/>
    <w:rsid w:val="00E632A1"/>
    <w:rsid w:val="00E64EE4"/>
    <w:rsid w:val="00E64FC9"/>
    <w:rsid w:val="00E658E2"/>
    <w:rsid w:val="00E6687E"/>
    <w:rsid w:val="00E70F14"/>
    <w:rsid w:val="00E810A3"/>
    <w:rsid w:val="00E812B8"/>
    <w:rsid w:val="00E815FE"/>
    <w:rsid w:val="00E8286D"/>
    <w:rsid w:val="00E82B16"/>
    <w:rsid w:val="00E85D70"/>
    <w:rsid w:val="00E876E4"/>
    <w:rsid w:val="00E91325"/>
    <w:rsid w:val="00EA1807"/>
    <w:rsid w:val="00EA4A95"/>
    <w:rsid w:val="00EA5152"/>
    <w:rsid w:val="00EA5C77"/>
    <w:rsid w:val="00EA7B58"/>
    <w:rsid w:val="00EB3F49"/>
    <w:rsid w:val="00EB4BFB"/>
    <w:rsid w:val="00EB5331"/>
    <w:rsid w:val="00EB5E09"/>
    <w:rsid w:val="00EB655A"/>
    <w:rsid w:val="00EB748A"/>
    <w:rsid w:val="00EC133B"/>
    <w:rsid w:val="00EC7F10"/>
    <w:rsid w:val="00ED68F1"/>
    <w:rsid w:val="00ED7B57"/>
    <w:rsid w:val="00ED7C3A"/>
    <w:rsid w:val="00EE2197"/>
    <w:rsid w:val="00EE2664"/>
    <w:rsid w:val="00EF35BA"/>
    <w:rsid w:val="00EF43FD"/>
    <w:rsid w:val="00F00102"/>
    <w:rsid w:val="00F0302F"/>
    <w:rsid w:val="00F12A6E"/>
    <w:rsid w:val="00F13238"/>
    <w:rsid w:val="00F1409C"/>
    <w:rsid w:val="00F14AE4"/>
    <w:rsid w:val="00F1615F"/>
    <w:rsid w:val="00F176AD"/>
    <w:rsid w:val="00F17865"/>
    <w:rsid w:val="00F23663"/>
    <w:rsid w:val="00F23FF1"/>
    <w:rsid w:val="00F31230"/>
    <w:rsid w:val="00F31374"/>
    <w:rsid w:val="00F32A6A"/>
    <w:rsid w:val="00F32F90"/>
    <w:rsid w:val="00F335FE"/>
    <w:rsid w:val="00F34DA6"/>
    <w:rsid w:val="00F35D03"/>
    <w:rsid w:val="00F42F20"/>
    <w:rsid w:val="00F4321F"/>
    <w:rsid w:val="00F44591"/>
    <w:rsid w:val="00F46906"/>
    <w:rsid w:val="00F511E3"/>
    <w:rsid w:val="00F51A57"/>
    <w:rsid w:val="00F53991"/>
    <w:rsid w:val="00F5677E"/>
    <w:rsid w:val="00F70CC1"/>
    <w:rsid w:val="00F73173"/>
    <w:rsid w:val="00F77562"/>
    <w:rsid w:val="00F84F7F"/>
    <w:rsid w:val="00F87DA3"/>
    <w:rsid w:val="00F903CE"/>
    <w:rsid w:val="00F9366A"/>
    <w:rsid w:val="00F93FCF"/>
    <w:rsid w:val="00F95AA8"/>
    <w:rsid w:val="00F95C0B"/>
    <w:rsid w:val="00FA0BE3"/>
    <w:rsid w:val="00FA50A6"/>
    <w:rsid w:val="00FA72B6"/>
    <w:rsid w:val="00FA78FB"/>
    <w:rsid w:val="00FB03F3"/>
    <w:rsid w:val="00FB5CB4"/>
    <w:rsid w:val="00FC3C29"/>
    <w:rsid w:val="00FC6933"/>
    <w:rsid w:val="00FC7DFD"/>
    <w:rsid w:val="00FD3C83"/>
    <w:rsid w:val="00FD5413"/>
    <w:rsid w:val="00FD5FE3"/>
    <w:rsid w:val="00FD6792"/>
    <w:rsid w:val="00FE1776"/>
    <w:rsid w:val="00FE6738"/>
    <w:rsid w:val="00FE6AA0"/>
    <w:rsid w:val="00FE7F35"/>
    <w:rsid w:val="00FF0184"/>
    <w:rsid w:val="00FF1798"/>
    <w:rsid w:val="00FF7448"/>
    <w:rsid w:val="012F0A25"/>
    <w:rsid w:val="01A1B60D"/>
    <w:rsid w:val="0568A9E3"/>
    <w:rsid w:val="05A7DB6D"/>
    <w:rsid w:val="05BC5C78"/>
    <w:rsid w:val="06D0B8A4"/>
    <w:rsid w:val="07B1B1FF"/>
    <w:rsid w:val="08881B9E"/>
    <w:rsid w:val="097AAF8C"/>
    <w:rsid w:val="09DB0F17"/>
    <w:rsid w:val="09E60008"/>
    <w:rsid w:val="0A1EB751"/>
    <w:rsid w:val="0A29E9D9"/>
    <w:rsid w:val="0AA5006B"/>
    <w:rsid w:val="0B3CBD49"/>
    <w:rsid w:val="0BB9408F"/>
    <w:rsid w:val="0BC57847"/>
    <w:rsid w:val="0CDBC99B"/>
    <w:rsid w:val="0D840CD2"/>
    <w:rsid w:val="0DA0F84B"/>
    <w:rsid w:val="0DB1FD64"/>
    <w:rsid w:val="0DF8DA1F"/>
    <w:rsid w:val="0E39E67B"/>
    <w:rsid w:val="0F2AA041"/>
    <w:rsid w:val="0FE6C7C4"/>
    <w:rsid w:val="10174616"/>
    <w:rsid w:val="11066D19"/>
    <w:rsid w:val="11E47C1F"/>
    <w:rsid w:val="129D5A41"/>
    <w:rsid w:val="148238D0"/>
    <w:rsid w:val="14899470"/>
    <w:rsid w:val="14A64B98"/>
    <w:rsid w:val="14DA9B20"/>
    <w:rsid w:val="14EBB9D3"/>
    <w:rsid w:val="1511D27C"/>
    <w:rsid w:val="15B8CEF2"/>
    <w:rsid w:val="15CDF606"/>
    <w:rsid w:val="162C9DBC"/>
    <w:rsid w:val="164AEAE1"/>
    <w:rsid w:val="18522715"/>
    <w:rsid w:val="1860205C"/>
    <w:rsid w:val="18CB34BA"/>
    <w:rsid w:val="191C391D"/>
    <w:rsid w:val="1955A482"/>
    <w:rsid w:val="19601A6B"/>
    <w:rsid w:val="1A4E59DE"/>
    <w:rsid w:val="1A5672C9"/>
    <w:rsid w:val="1B74073B"/>
    <w:rsid w:val="1C78A029"/>
    <w:rsid w:val="1CF26494"/>
    <w:rsid w:val="1D4BBECD"/>
    <w:rsid w:val="1D5DE5C2"/>
    <w:rsid w:val="1D61D962"/>
    <w:rsid w:val="1E244AD0"/>
    <w:rsid w:val="1EBBD185"/>
    <w:rsid w:val="1F03BCD1"/>
    <w:rsid w:val="1F5CDD8E"/>
    <w:rsid w:val="1FE02BF3"/>
    <w:rsid w:val="20BC733A"/>
    <w:rsid w:val="2180D6E4"/>
    <w:rsid w:val="220055D0"/>
    <w:rsid w:val="249BE00F"/>
    <w:rsid w:val="24A626FB"/>
    <w:rsid w:val="24D83B33"/>
    <w:rsid w:val="258A61DC"/>
    <w:rsid w:val="2602A143"/>
    <w:rsid w:val="26A27A08"/>
    <w:rsid w:val="27157E65"/>
    <w:rsid w:val="2743C2F2"/>
    <w:rsid w:val="278EAE6A"/>
    <w:rsid w:val="27973F52"/>
    <w:rsid w:val="27A14DD0"/>
    <w:rsid w:val="280D0E33"/>
    <w:rsid w:val="28519A32"/>
    <w:rsid w:val="28BF25DC"/>
    <w:rsid w:val="290A41D6"/>
    <w:rsid w:val="2953E3AF"/>
    <w:rsid w:val="29CAF36F"/>
    <w:rsid w:val="29CF7D6A"/>
    <w:rsid w:val="2A2C2943"/>
    <w:rsid w:val="2AF346FF"/>
    <w:rsid w:val="2B31D5E9"/>
    <w:rsid w:val="2C1F6429"/>
    <w:rsid w:val="2C2034A7"/>
    <w:rsid w:val="2C4F1C50"/>
    <w:rsid w:val="2C9956F8"/>
    <w:rsid w:val="2DD1446E"/>
    <w:rsid w:val="2DF7D4DD"/>
    <w:rsid w:val="2E65CCF2"/>
    <w:rsid w:val="2E6D87A7"/>
    <w:rsid w:val="2E85EBBD"/>
    <w:rsid w:val="2EAEECBE"/>
    <w:rsid w:val="2EB972F2"/>
    <w:rsid w:val="2EE5F0BC"/>
    <w:rsid w:val="2F050A81"/>
    <w:rsid w:val="2FF9258F"/>
    <w:rsid w:val="306997F5"/>
    <w:rsid w:val="30AC3981"/>
    <w:rsid w:val="30EDE151"/>
    <w:rsid w:val="31382FE5"/>
    <w:rsid w:val="3191312F"/>
    <w:rsid w:val="32306146"/>
    <w:rsid w:val="32417D54"/>
    <w:rsid w:val="32546F8F"/>
    <w:rsid w:val="329D1A66"/>
    <w:rsid w:val="32AE1172"/>
    <w:rsid w:val="32B7FC73"/>
    <w:rsid w:val="32D005FD"/>
    <w:rsid w:val="330C85B5"/>
    <w:rsid w:val="330D0F3C"/>
    <w:rsid w:val="336885AA"/>
    <w:rsid w:val="359013B0"/>
    <w:rsid w:val="35EEE662"/>
    <w:rsid w:val="35F936A9"/>
    <w:rsid w:val="364B684F"/>
    <w:rsid w:val="365B0F72"/>
    <w:rsid w:val="367E0AB4"/>
    <w:rsid w:val="37A7B26A"/>
    <w:rsid w:val="37D340F9"/>
    <w:rsid w:val="381D551A"/>
    <w:rsid w:val="3828CFC2"/>
    <w:rsid w:val="3898BEC2"/>
    <w:rsid w:val="3A8DE293"/>
    <w:rsid w:val="3AAA146C"/>
    <w:rsid w:val="3B144281"/>
    <w:rsid w:val="3B23A851"/>
    <w:rsid w:val="3B95DE4B"/>
    <w:rsid w:val="3BC5B4BE"/>
    <w:rsid w:val="3C8F9ED1"/>
    <w:rsid w:val="3CA2EE8C"/>
    <w:rsid w:val="3D4C47C8"/>
    <w:rsid w:val="3DB11768"/>
    <w:rsid w:val="3E389665"/>
    <w:rsid w:val="3E47D122"/>
    <w:rsid w:val="3EA2B5C9"/>
    <w:rsid w:val="3F2722E6"/>
    <w:rsid w:val="3F916DF9"/>
    <w:rsid w:val="3FBD795C"/>
    <w:rsid w:val="40475052"/>
    <w:rsid w:val="40D7B75D"/>
    <w:rsid w:val="4134C91F"/>
    <w:rsid w:val="413CA320"/>
    <w:rsid w:val="41C87D4E"/>
    <w:rsid w:val="42266607"/>
    <w:rsid w:val="4226BF4A"/>
    <w:rsid w:val="422D56F9"/>
    <w:rsid w:val="4269474F"/>
    <w:rsid w:val="42A6E8E5"/>
    <w:rsid w:val="42D8A25D"/>
    <w:rsid w:val="431F326A"/>
    <w:rsid w:val="43464B2E"/>
    <w:rsid w:val="434E58CA"/>
    <w:rsid w:val="438A575F"/>
    <w:rsid w:val="43F9B4C9"/>
    <w:rsid w:val="44237940"/>
    <w:rsid w:val="4490DB6E"/>
    <w:rsid w:val="44EDF80A"/>
    <w:rsid w:val="45B6C779"/>
    <w:rsid w:val="46C64C8F"/>
    <w:rsid w:val="46E27BD5"/>
    <w:rsid w:val="471F191B"/>
    <w:rsid w:val="4761DA6B"/>
    <w:rsid w:val="4768C857"/>
    <w:rsid w:val="47D2454E"/>
    <w:rsid w:val="4874F2B9"/>
    <w:rsid w:val="488B1A05"/>
    <w:rsid w:val="48C7814A"/>
    <w:rsid w:val="496CB2B5"/>
    <w:rsid w:val="4A82089B"/>
    <w:rsid w:val="4A95498F"/>
    <w:rsid w:val="4AE931B2"/>
    <w:rsid w:val="4BBCFE0A"/>
    <w:rsid w:val="4BDB47E6"/>
    <w:rsid w:val="4CA4AAC2"/>
    <w:rsid w:val="4D045216"/>
    <w:rsid w:val="507D2EAA"/>
    <w:rsid w:val="508C5EB2"/>
    <w:rsid w:val="52311368"/>
    <w:rsid w:val="527103BC"/>
    <w:rsid w:val="53A05131"/>
    <w:rsid w:val="53A1BB2C"/>
    <w:rsid w:val="5452138B"/>
    <w:rsid w:val="546CBE9F"/>
    <w:rsid w:val="55D372FE"/>
    <w:rsid w:val="57FC9A64"/>
    <w:rsid w:val="5891CD0D"/>
    <w:rsid w:val="58D4EDF1"/>
    <w:rsid w:val="5A1201BE"/>
    <w:rsid w:val="5B5B43D5"/>
    <w:rsid w:val="5B921837"/>
    <w:rsid w:val="5BA3039B"/>
    <w:rsid w:val="5BAFE03E"/>
    <w:rsid w:val="5BC498EF"/>
    <w:rsid w:val="5BE547A1"/>
    <w:rsid w:val="5C483A03"/>
    <w:rsid w:val="5C7E9393"/>
    <w:rsid w:val="5CE0C87E"/>
    <w:rsid w:val="5EE8FDAA"/>
    <w:rsid w:val="5F195C9C"/>
    <w:rsid w:val="5F510B08"/>
    <w:rsid w:val="5FAB93D8"/>
    <w:rsid w:val="5FEE3B65"/>
    <w:rsid w:val="602D49F1"/>
    <w:rsid w:val="60BD7000"/>
    <w:rsid w:val="61DF052C"/>
    <w:rsid w:val="62168694"/>
    <w:rsid w:val="621D7080"/>
    <w:rsid w:val="62E1EBBF"/>
    <w:rsid w:val="62EA25FB"/>
    <w:rsid w:val="636C8E95"/>
    <w:rsid w:val="63C72417"/>
    <w:rsid w:val="64501378"/>
    <w:rsid w:val="649106B8"/>
    <w:rsid w:val="64DCB57C"/>
    <w:rsid w:val="65266AB3"/>
    <w:rsid w:val="65CE9EFE"/>
    <w:rsid w:val="65D46B8F"/>
    <w:rsid w:val="65D7C0C2"/>
    <w:rsid w:val="667ACB00"/>
    <w:rsid w:val="668A9E77"/>
    <w:rsid w:val="671EC965"/>
    <w:rsid w:val="6752FC10"/>
    <w:rsid w:val="67CF58D4"/>
    <w:rsid w:val="67E89618"/>
    <w:rsid w:val="6837668E"/>
    <w:rsid w:val="69BD5F75"/>
    <w:rsid w:val="69DC680F"/>
    <w:rsid w:val="69E54B4A"/>
    <w:rsid w:val="6A01130D"/>
    <w:rsid w:val="6A1DB2D3"/>
    <w:rsid w:val="6AE1B5BD"/>
    <w:rsid w:val="6B498139"/>
    <w:rsid w:val="6BE421E4"/>
    <w:rsid w:val="6C329AE2"/>
    <w:rsid w:val="6C746A2C"/>
    <w:rsid w:val="6DD9476F"/>
    <w:rsid w:val="6E3DC4AE"/>
    <w:rsid w:val="70D76E0A"/>
    <w:rsid w:val="70DC38DA"/>
    <w:rsid w:val="70EB71E3"/>
    <w:rsid w:val="70EFBD50"/>
    <w:rsid w:val="715F1C45"/>
    <w:rsid w:val="71C56917"/>
    <w:rsid w:val="73A82DBD"/>
    <w:rsid w:val="73B3C933"/>
    <w:rsid w:val="73D9B6CA"/>
    <w:rsid w:val="741B1CFB"/>
    <w:rsid w:val="74EEAD0A"/>
    <w:rsid w:val="750B1066"/>
    <w:rsid w:val="750EC4DD"/>
    <w:rsid w:val="7598694D"/>
    <w:rsid w:val="7617739B"/>
    <w:rsid w:val="77572534"/>
    <w:rsid w:val="77871980"/>
    <w:rsid w:val="778F48B4"/>
    <w:rsid w:val="77D20D9C"/>
    <w:rsid w:val="78638E7C"/>
    <w:rsid w:val="7913601A"/>
    <w:rsid w:val="7AE7F730"/>
    <w:rsid w:val="7B421F30"/>
    <w:rsid w:val="7B6977DB"/>
    <w:rsid w:val="7B76FD6B"/>
    <w:rsid w:val="7BE662E3"/>
    <w:rsid w:val="7CBDE7BF"/>
    <w:rsid w:val="7DE9E3FF"/>
    <w:rsid w:val="7E05D4E9"/>
    <w:rsid w:val="7E911DA2"/>
    <w:rsid w:val="7EEE55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653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E7B"/>
  </w:style>
  <w:style w:type="paragraph" w:styleId="Heading1">
    <w:name w:val="heading 1"/>
    <w:basedOn w:val="Normal"/>
    <w:next w:val="Normal"/>
    <w:link w:val="Heading1Char"/>
    <w:uiPriority w:val="9"/>
    <w:qFormat/>
    <w:rsid w:val="00D906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6E0E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Text">
    <w:name w:val="annotation text"/>
    <w:basedOn w:val="Normal"/>
    <w:link w:val="CommentTextChar"/>
    <w:uiPriority w:val="99"/>
    <w:unhideWhenUsed/>
    <w:rsid w:val="006E0E7B"/>
    <w:pPr>
      <w:spacing w:line="240" w:lineRule="auto"/>
    </w:pPr>
    <w:rPr>
      <w:sz w:val="20"/>
      <w:szCs w:val="20"/>
    </w:rPr>
  </w:style>
  <w:style w:type="character" w:customStyle="1" w:styleId="CommentTextChar">
    <w:name w:val="Comment Text Char"/>
    <w:basedOn w:val="DefaultParagraphFont"/>
    <w:link w:val="CommentText"/>
    <w:uiPriority w:val="99"/>
    <w:rsid w:val="006E0E7B"/>
    <w:rPr>
      <w:sz w:val="20"/>
      <w:szCs w:val="20"/>
    </w:rPr>
  </w:style>
  <w:style w:type="paragraph" w:styleId="BalloonText">
    <w:name w:val="Balloon Text"/>
    <w:basedOn w:val="Normal"/>
    <w:link w:val="BalloonTextChar"/>
    <w:uiPriority w:val="99"/>
    <w:semiHidden/>
    <w:unhideWhenUsed/>
    <w:rsid w:val="00BE7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B13"/>
    <w:rPr>
      <w:rFonts w:ascii="Segoe UI" w:hAnsi="Segoe UI" w:cs="Segoe UI"/>
      <w:sz w:val="18"/>
      <w:szCs w:val="18"/>
    </w:rPr>
  </w:style>
  <w:style w:type="paragraph" w:styleId="EndnoteText">
    <w:name w:val="endnote text"/>
    <w:basedOn w:val="Normal"/>
    <w:link w:val="EndnoteTextChar"/>
    <w:uiPriority w:val="99"/>
    <w:unhideWhenUsed/>
    <w:rsid w:val="00FA72B6"/>
    <w:pPr>
      <w:spacing w:after="0" w:line="240" w:lineRule="auto"/>
    </w:pPr>
    <w:rPr>
      <w:sz w:val="20"/>
      <w:szCs w:val="20"/>
    </w:rPr>
  </w:style>
  <w:style w:type="character" w:customStyle="1" w:styleId="EndnoteTextChar">
    <w:name w:val="Endnote Text Char"/>
    <w:basedOn w:val="DefaultParagraphFont"/>
    <w:link w:val="EndnoteText"/>
    <w:uiPriority w:val="99"/>
    <w:rsid w:val="00FA72B6"/>
    <w:rPr>
      <w:sz w:val="20"/>
      <w:szCs w:val="20"/>
    </w:rPr>
  </w:style>
  <w:style w:type="paragraph" w:styleId="ListParagraph">
    <w:name w:val="List Paragraph"/>
    <w:aliases w:val="Bullet List,FooterText,List Paragraph1,numbered,List Paragraph11,Paragraphe de liste1,Bulletr List Paragraph,列出段落,列出段落1,List Paragraph2,List Paragraph21,Listeafsnit1,Parágrafo da Lista1,Párrafo de lista1,リスト段落1,Bullet list,Listenabsatz1,?"/>
    <w:basedOn w:val="Normal"/>
    <w:link w:val="ListParagraphChar"/>
    <w:uiPriority w:val="34"/>
    <w:qFormat/>
    <w:rsid w:val="00FA72B6"/>
    <w:pPr>
      <w:ind w:left="720"/>
      <w:contextualSpacing/>
    </w:pPr>
  </w:style>
  <w:style w:type="character" w:styleId="CommentReference">
    <w:name w:val="annotation reference"/>
    <w:basedOn w:val="DefaultParagraphFont"/>
    <w:uiPriority w:val="99"/>
    <w:semiHidden/>
    <w:unhideWhenUsed/>
    <w:rsid w:val="00C36BF2"/>
    <w:rPr>
      <w:sz w:val="16"/>
      <w:szCs w:val="16"/>
    </w:rPr>
  </w:style>
  <w:style w:type="paragraph" w:styleId="CommentSubject">
    <w:name w:val="annotation subject"/>
    <w:basedOn w:val="CommentText"/>
    <w:next w:val="CommentText"/>
    <w:link w:val="CommentSubjectChar"/>
    <w:uiPriority w:val="99"/>
    <w:semiHidden/>
    <w:unhideWhenUsed/>
    <w:rsid w:val="00C36BF2"/>
    <w:rPr>
      <w:b/>
      <w:bCs/>
    </w:rPr>
  </w:style>
  <w:style w:type="character" w:customStyle="1" w:styleId="CommentSubjectChar">
    <w:name w:val="Comment Subject Char"/>
    <w:basedOn w:val="CommentTextChar"/>
    <w:link w:val="CommentSubject"/>
    <w:uiPriority w:val="99"/>
    <w:semiHidden/>
    <w:rsid w:val="00C36BF2"/>
    <w:rPr>
      <w:b/>
      <w:bCs/>
      <w:sz w:val="20"/>
      <w:szCs w:val="20"/>
    </w:rPr>
  </w:style>
  <w:style w:type="character" w:styleId="UnresolvedMention">
    <w:name w:val="Unresolved Mention"/>
    <w:basedOn w:val="DefaultParagraphFont"/>
    <w:uiPriority w:val="99"/>
    <w:unhideWhenUsed/>
    <w:rsid w:val="00117088"/>
    <w:rPr>
      <w:color w:val="605E5C"/>
      <w:shd w:val="clear" w:color="auto" w:fill="E1DFDD"/>
    </w:rPr>
  </w:style>
  <w:style w:type="character" w:styleId="Mention">
    <w:name w:val="Mention"/>
    <w:basedOn w:val="DefaultParagraphFont"/>
    <w:uiPriority w:val="99"/>
    <w:unhideWhenUsed/>
    <w:rsid w:val="00117088"/>
    <w:rPr>
      <w:color w:val="2B579A"/>
      <w:shd w:val="clear" w:color="auto" w:fill="E1DFDD"/>
    </w:rPr>
  </w:style>
  <w:style w:type="character" w:customStyle="1" w:styleId="normaltextrun">
    <w:name w:val="normaltextrun"/>
    <w:basedOn w:val="DefaultParagraphFont"/>
    <w:rsid w:val="00852A37"/>
  </w:style>
  <w:style w:type="paragraph" w:customStyle="1" w:styleId="paragraph">
    <w:name w:val="paragraph"/>
    <w:basedOn w:val="Normal"/>
    <w:rsid w:val="00907B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907B73"/>
  </w:style>
  <w:style w:type="character" w:styleId="EndnoteReference">
    <w:name w:val="endnote reference"/>
    <w:basedOn w:val="DefaultParagraphFont"/>
    <w:uiPriority w:val="99"/>
    <w:unhideWhenUsed/>
    <w:rsid w:val="00AD0093"/>
    <w:rPr>
      <w:vertAlign w:val="superscript"/>
    </w:rPr>
  </w:style>
  <w:style w:type="paragraph" w:styleId="Header">
    <w:name w:val="header"/>
    <w:basedOn w:val="Normal"/>
    <w:link w:val="HeaderChar"/>
    <w:uiPriority w:val="99"/>
    <w:unhideWhenUsed/>
    <w:rsid w:val="00790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5C4"/>
  </w:style>
  <w:style w:type="paragraph" w:styleId="Footer">
    <w:name w:val="footer"/>
    <w:basedOn w:val="Normal"/>
    <w:link w:val="FooterChar"/>
    <w:uiPriority w:val="99"/>
    <w:unhideWhenUsed/>
    <w:rsid w:val="00790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5C4"/>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D229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29EE"/>
    <w:rPr>
      <w:sz w:val="20"/>
      <w:szCs w:val="20"/>
    </w:rPr>
  </w:style>
  <w:style w:type="character" w:styleId="FootnoteReference">
    <w:name w:val="footnote reference"/>
    <w:basedOn w:val="DefaultParagraphFont"/>
    <w:uiPriority w:val="99"/>
    <w:unhideWhenUsed/>
    <w:rsid w:val="00D229EE"/>
    <w:rPr>
      <w:vertAlign w:val="superscript"/>
    </w:rPr>
  </w:style>
  <w:style w:type="character" w:styleId="Hyperlink">
    <w:name w:val="Hyperlink"/>
    <w:basedOn w:val="DefaultParagraphFont"/>
    <w:uiPriority w:val="99"/>
    <w:unhideWhenUsed/>
    <w:rsid w:val="0067174E"/>
    <w:rPr>
      <w:color w:val="0563C1" w:themeColor="hyperlink"/>
      <w:u w:val="single"/>
    </w:rPr>
  </w:style>
  <w:style w:type="paragraph" w:styleId="NormalWeb">
    <w:name w:val="Normal (Web)"/>
    <w:basedOn w:val="Normal"/>
    <w:uiPriority w:val="99"/>
    <w:semiHidden/>
    <w:unhideWhenUsed/>
    <w:rsid w:val="005436BF"/>
    <w:rPr>
      <w:rFonts w:ascii="Times New Roman" w:hAnsi="Times New Roman" w:cs="Times New Roman"/>
      <w:sz w:val="24"/>
      <w:szCs w:val="24"/>
    </w:rPr>
  </w:style>
  <w:style w:type="character" w:customStyle="1" w:styleId="Heading1Char">
    <w:name w:val="Heading 1 Char"/>
    <w:basedOn w:val="DefaultParagraphFont"/>
    <w:link w:val="Heading1"/>
    <w:uiPriority w:val="9"/>
    <w:rsid w:val="00D906C3"/>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aliases w:val="Bullet List Char,FooterText Char,List Paragraph1 Char,numbered Char,List Paragraph11 Char,Paragraphe de liste1 Char,Bulletr List Paragraph Char,列出段落 Char,列出段落1 Char,List Paragraph2 Char,List Paragraph21 Char,Listeafsnit1 Char,? Char"/>
    <w:basedOn w:val="DefaultParagraphFont"/>
    <w:link w:val="ListParagraph"/>
    <w:uiPriority w:val="34"/>
    <w:qFormat/>
    <w:locked/>
    <w:rsid w:val="00D906C3"/>
  </w:style>
  <w:style w:type="paragraph" w:customStyle="1" w:styleId="xmsonormal">
    <w:name w:val="x_msonormal"/>
    <w:basedOn w:val="Normal"/>
    <w:rsid w:val="00D906C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04458">
      <w:bodyDiv w:val="1"/>
      <w:marLeft w:val="0"/>
      <w:marRight w:val="0"/>
      <w:marTop w:val="0"/>
      <w:marBottom w:val="0"/>
      <w:divBdr>
        <w:top w:val="none" w:sz="0" w:space="0" w:color="auto"/>
        <w:left w:val="none" w:sz="0" w:space="0" w:color="auto"/>
        <w:bottom w:val="none" w:sz="0" w:space="0" w:color="auto"/>
        <w:right w:val="none" w:sz="0" w:space="0" w:color="auto"/>
      </w:divBdr>
    </w:div>
    <w:div w:id="453989977">
      <w:bodyDiv w:val="1"/>
      <w:marLeft w:val="0"/>
      <w:marRight w:val="0"/>
      <w:marTop w:val="0"/>
      <w:marBottom w:val="0"/>
      <w:divBdr>
        <w:top w:val="none" w:sz="0" w:space="0" w:color="auto"/>
        <w:left w:val="none" w:sz="0" w:space="0" w:color="auto"/>
        <w:bottom w:val="none" w:sz="0" w:space="0" w:color="auto"/>
        <w:right w:val="none" w:sz="0" w:space="0" w:color="auto"/>
      </w:divBdr>
      <w:divsChild>
        <w:div w:id="699208292">
          <w:marLeft w:val="0"/>
          <w:marRight w:val="0"/>
          <w:marTop w:val="0"/>
          <w:marBottom w:val="0"/>
          <w:divBdr>
            <w:top w:val="none" w:sz="0" w:space="0" w:color="auto"/>
            <w:left w:val="none" w:sz="0" w:space="0" w:color="auto"/>
            <w:bottom w:val="none" w:sz="0" w:space="0" w:color="auto"/>
            <w:right w:val="none" w:sz="0" w:space="0" w:color="auto"/>
          </w:divBdr>
        </w:div>
      </w:divsChild>
    </w:div>
    <w:div w:id="482893698">
      <w:bodyDiv w:val="1"/>
      <w:marLeft w:val="0"/>
      <w:marRight w:val="0"/>
      <w:marTop w:val="0"/>
      <w:marBottom w:val="0"/>
      <w:divBdr>
        <w:top w:val="none" w:sz="0" w:space="0" w:color="auto"/>
        <w:left w:val="none" w:sz="0" w:space="0" w:color="auto"/>
        <w:bottom w:val="none" w:sz="0" w:space="0" w:color="auto"/>
        <w:right w:val="none" w:sz="0" w:space="0" w:color="auto"/>
      </w:divBdr>
    </w:div>
    <w:div w:id="486282996">
      <w:bodyDiv w:val="1"/>
      <w:marLeft w:val="0"/>
      <w:marRight w:val="0"/>
      <w:marTop w:val="0"/>
      <w:marBottom w:val="0"/>
      <w:divBdr>
        <w:top w:val="none" w:sz="0" w:space="0" w:color="auto"/>
        <w:left w:val="none" w:sz="0" w:space="0" w:color="auto"/>
        <w:bottom w:val="none" w:sz="0" w:space="0" w:color="auto"/>
        <w:right w:val="none" w:sz="0" w:space="0" w:color="auto"/>
      </w:divBdr>
      <w:divsChild>
        <w:div w:id="321131235">
          <w:marLeft w:val="0"/>
          <w:marRight w:val="0"/>
          <w:marTop w:val="0"/>
          <w:marBottom w:val="0"/>
          <w:divBdr>
            <w:top w:val="none" w:sz="0" w:space="0" w:color="auto"/>
            <w:left w:val="none" w:sz="0" w:space="0" w:color="auto"/>
            <w:bottom w:val="none" w:sz="0" w:space="0" w:color="auto"/>
            <w:right w:val="none" w:sz="0" w:space="0" w:color="auto"/>
          </w:divBdr>
          <w:divsChild>
            <w:div w:id="1369139151">
              <w:marLeft w:val="0"/>
              <w:marRight w:val="0"/>
              <w:marTop w:val="0"/>
              <w:marBottom w:val="0"/>
              <w:divBdr>
                <w:top w:val="none" w:sz="0" w:space="0" w:color="auto"/>
                <w:left w:val="none" w:sz="0" w:space="0" w:color="auto"/>
                <w:bottom w:val="none" w:sz="0" w:space="0" w:color="auto"/>
                <w:right w:val="none" w:sz="0" w:space="0" w:color="auto"/>
              </w:divBdr>
            </w:div>
          </w:divsChild>
        </w:div>
        <w:div w:id="650213569">
          <w:marLeft w:val="0"/>
          <w:marRight w:val="0"/>
          <w:marTop w:val="0"/>
          <w:marBottom w:val="0"/>
          <w:divBdr>
            <w:top w:val="none" w:sz="0" w:space="0" w:color="auto"/>
            <w:left w:val="none" w:sz="0" w:space="0" w:color="auto"/>
            <w:bottom w:val="none" w:sz="0" w:space="0" w:color="auto"/>
            <w:right w:val="none" w:sz="0" w:space="0" w:color="auto"/>
          </w:divBdr>
          <w:divsChild>
            <w:div w:id="455218689">
              <w:marLeft w:val="0"/>
              <w:marRight w:val="0"/>
              <w:marTop w:val="0"/>
              <w:marBottom w:val="0"/>
              <w:divBdr>
                <w:top w:val="none" w:sz="0" w:space="0" w:color="auto"/>
                <w:left w:val="none" w:sz="0" w:space="0" w:color="auto"/>
                <w:bottom w:val="none" w:sz="0" w:space="0" w:color="auto"/>
                <w:right w:val="none" w:sz="0" w:space="0" w:color="auto"/>
              </w:divBdr>
            </w:div>
            <w:div w:id="54114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2090">
      <w:bodyDiv w:val="1"/>
      <w:marLeft w:val="0"/>
      <w:marRight w:val="0"/>
      <w:marTop w:val="0"/>
      <w:marBottom w:val="0"/>
      <w:divBdr>
        <w:top w:val="none" w:sz="0" w:space="0" w:color="auto"/>
        <w:left w:val="none" w:sz="0" w:space="0" w:color="auto"/>
        <w:bottom w:val="none" w:sz="0" w:space="0" w:color="auto"/>
        <w:right w:val="none" w:sz="0" w:space="0" w:color="auto"/>
      </w:divBdr>
    </w:div>
    <w:div w:id="502209500">
      <w:bodyDiv w:val="1"/>
      <w:marLeft w:val="0"/>
      <w:marRight w:val="0"/>
      <w:marTop w:val="0"/>
      <w:marBottom w:val="0"/>
      <w:divBdr>
        <w:top w:val="none" w:sz="0" w:space="0" w:color="auto"/>
        <w:left w:val="none" w:sz="0" w:space="0" w:color="auto"/>
        <w:bottom w:val="none" w:sz="0" w:space="0" w:color="auto"/>
        <w:right w:val="none" w:sz="0" w:space="0" w:color="auto"/>
      </w:divBdr>
    </w:div>
    <w:div w:id="782304116">
      <w:bodyDiv w:val="1"/>
      <w:marLeft w:val="0"/>
      <w:marRight w:val="0"/>
      <w:marTop w:val="0"/>
      <w:marBottom w:val="0"/>
      <w:divBdr>
        <w:top w:val="none" w:sz="0" w:space="0" w:color="auto"/>
        <w:left w:val="none" w:sz="0" w:space="0" w:color="auto"/>
        <w:bottom w:val="none" w:sz="0" w:space="0" w:color="auto"/>
        <w:right w:val="none" w:sz="0" w:space="0" w:color="auto"/>
      </w:divBdr>
    </w:div>
    <w:div w:id="869993546">
      <w:bodyDiv w:val="1"/>
      <w:marLeft w:val="0"/>
      <w:marRight w:val="0"/>
      <w:marTop w:val="0"/>
      <w:marBottom w:val="0"/>
      <w:divBdr>
        <w:top w:val="none" w:sz="0" w:space="0" w:color="auto"/>
        <w:left w:val="none" w:sz="0" w:space="0" w:color="auto"/>
        <w:bottom w:val="none" w:sz="0" w:space="0" w:color="auto"/>
        <w:right w:val="none" w:sz="0" w:space="0" w:color="auto"/>
      </w:divBdr>
    </w:div>
    <w:div w:id="996499975">
      <w:bodyDiv w:val="1"/>
      <w:marLeft w:val="0"/>
      <w:marRight w:val="0"/>
      <w:marTop w:val="0"/>
      <w:marBottom w:val="0"/>
      <w:divBdr>
        <w:top w:val="none" w:sz="0" w:space="0" w:color="auto"/>
        <w:left w:val="none" w:sz="0" w:space="0" w:color="auto"/>
        <w:bottom w:val="none" w:sz="0" w:space="0" w:color="auto"/>
        <w:right w:val="none" w:sz="0" w:space="0" w:color="auto"/>
      </w:divBdr>
    </w:div>
    <w:div w:id="999699612">
      <w:bodyDiv w:val="1"/>
      <w:marLeft w:val="0"/>
      <w:marRight w:val="0"/>
      <w:marTop w:val="0"/>
      <w:marBottom w:val="0"/>
      <w:divBdr>
        <w:top w:val="none" w:sz="0" w:space="0" w:color="auto"/>
        <w:left w:val="none" w:sz="0" w:space="0" w:color="auto"/>
        <w:bottom w:val="none" w:sz="0" w:space="0" w:color="auto"/>
        <w:right w:val="none" w:sz="0" w:space="0" w:color="auto"/>
      </w:divBdr>
    </w:div>
    <w:div w:id="1122652921">
      <w:bodyDiv w:val="1"/>
      <w:marLeft w:val="0"/>
      <w:marRight w:val="0"/>
      <w:marTop w:val="0"/>
      <w:marBottom w:val="0"/>
      <w:divBdr>
        <w:top w:val="none" w:sz="0" w:space="0" w:color="auto"/>
        <w:left w:val="none" w:sz="0" w:space="0" w:color="auto"/>
        <w:bottom w:val="none" w:sz="0" w:space="0" w:color="auto"/>
        <w:right w:val="none" w:sz="0" w:space="0" w:color="auto"/>
      </w:divBdr>
      <w:divsChild>
        <w:div w:id="432675226">
          <w:marLeft w:val="0"/>
          <w:marRight w:val="0"/>
          <w:marTop w:val="0"/>
          <w:marBottom w:val="0"/>
          <w:divBdr>
            <w:top w:val="none" w:sz="0" w:space="0" w:color="auto"/>
            <w:left w:val="none" w:sz="0" w:space="0" w:color="auto"/>
            <w:bottom w:val="none" w:sz="0" w:space="0" w:color="auto"/>
            <w:right w:val="none" w:sz="0" w:space="0" w:color="auto"/>
          </w:divBdr>
        </w:div>
      </w:divsChild>
    </w:div>
    <w:div w:id="1162115647">
      <w:bodyDiv w:val="1"/>
      <w:marLeft w:val="0"/>
      <w:marRight w:val="0"/>
      <w:marTop w:val="0"/>
      <w:marBottom w:val="0"/>
      <w:divBdr>
        <w:top w:val="none" w:sz="0" w:space="0" w:color="auto"/>
        <w:left w:val="none" w:sz="0" w:space="0" w:color="auto"/>
        <w:bottom w:val="none" w:sz="0" w:space="0" w:color="auto"/>
        <w:right w:val="none" w:sz="0" w:space="0" w:color="auto"/>
      </w:divBdr>
    </w:div>
    <w:div w:id="1250314575">
      <w:bodyDiv w:val="1"/>
      <w:marLeft w:val="0"/>
      <w:marRight w:val="0"/>
      <w:marTop w:val="0"/>
      <w:marBottom w:val="0"/>
      <w:divBdr>
        <w:top w:val="none" w:sz="0" w:space="0" w:color="auto"/>
        <w:left w:val="none" w:sz="0" w:space="0" w:color="auto"/>
        <w:bottom w:val="none" w:sz="0" w:space="0" w:color="auto"/>
        <w:right w:val="none" w:sz="0" w:space="0" w:color="auto"/>
      </w:divBdr>
    </w:div>
    <w:div w:id="1327047936">
      <w:bodyDiv w:val="1"/>
      <w:marLeft w:val="0"/>
      <w:marRight w:val="0"/>
      <w:marTop w:val="0"/>
      <w:marBottom w:val="0"/>
      <w:divBdr>
        <w:top w:val="none" w:sz="0" w:space="0" w:color="auto"/>
        <w:left w:val="none" w:sz="0" w:space="0" w:color="auto"/>
        <w:bottom w:val="none" w:sz="0" w:space="0" w:color="auto"/>
        <w:right w:val="none" w:sz="0" w:space="0" w:color="auto"/>
      </w:divBdr>
      <w:divsChild>
        <w:div w:id="1110784990">
          <w:marLeft w:val="446"/>
          <w:marRight w:val="0"/>
          <w:marTop w:val="0"/>
          <w:marBottom w:val="0"/>
          <w:divBdr>
            <w:top w:val="none" w:sz="0" w:space="0" w:color="auto"/>
            <w:left w:val="none" w:sz="0" w:space="0" w:color="auto"/>
            <w:bottom w:val="none" w:sz="0" w:space="0" w:color="auto"/>
            <w:right w:val="none" w:sz="0" w:space="0" w:color="auto"/>
          </w:divBdr>
        </w:div>
      </w:divsChild>
    </w:div>
    <w:div w:id="1453018590">
      <w:bodyDiv w:val="1"/>
      <w:marLeft w:val="0"/>
      <w:marRight w:val="0"/>
      <w:marTop w:val="0"/>
      <w:marBottom w:val="0"/>
      <w:divBdr>
        <w:top w:val="none" w:sz="0" w:space="0" w:color="auto"/>
        <w:left w:val="none" w:sz="0" w:space="0" w:color="auto"/>
        <w:bottom w:val="none" w:sz="0" w:space="0" w:color="auto"/>
        <w:right w:val="none" w:sz="0" w:space="0" w:color="auto"/>
      </w:divBdr>
    </w:div>
    <w:div w:id="1610115102">
      <w:bodyDiv w:val="1"/>
      <w:marLeft w:val="0"/>
      <w:marRight w:val="0"/>
      <w:marTop w:val="0"/>
      <w:marBottom w:val="0"/>
      <w:divBdr>
        <w:top w:val="none" w:sz="0" w:space="0" w:color="auto"/>
        <w:left w:val="none" w:sz="0" w:space="0" w:color="auto"/>
        <w:bottom w:val="none" w:sz="0" w:space="0" w:color="auto"/>
        <w:right w:val="none" w:sz="0" w:space="0" w:color="auto"/>
      </w:divBdr>
      <w:divsChild>
        <w:div w:id="209459560">
          <w:marLeft w:val="0"/>
          <w:marRight w:val="0"/>
          <w:marTop w:val="0"/>
          <w:marBottom w:val="0"/>
          <w:divBdr>
            <w:top w:val="none" w:sz="0" w:space="0" w:color="auto"/>
            <w:left w:val="none" w:sz="0" w:space="0" w:color="auto"/>
            <w:bottom w:val="none" w:sz="0" w:space="0" w:color="auto"/>
            <w:right w:val="none" w:sz="0" w:space="0" w:color="auto"/>
          </w:divBdr>
        </w:div>
        <w:div w:id="295840790">
          <w:marLeft w:val="0"/>
          <w:marRight w:val="0"/>
          <w:marTop w:val="0"/>
          <w:marBottom w:val="0"/>
          <w:divBdr>
            <w:top w:val="none" w:sz="0" w:space="0" w:color="auto"/>
            <w:left w:val="none" w:sz="0" w:space="0" w:color="auto"/>
            <w:bottom w:val="none" w:sz="0" w:space="0" w:color="auto"/>
            <w:right w:val="none" w:sz="0" w:space="0" w:color="auto"/>
          </w:divBdr>
        </w:div>
        <w:div w:id="573051929">
          <w:marLeft w:val="0"/>
          <w:marRight w:val="0"/>
          <w:marTop w:val="0"/>
          <w:marBottom w:val="0"/>
          <w:divBdr>
            <w:top w:val="none" w:sz="0" w:space="0" w:color="auto"/>
            <w:left w:val="none" w:sz="0" w:space="0" w:color="auto"/>
            <w:bottom w:val="none" w:sz="0" w:space="0" w:color="auto"/>
            <w:right w:val="none" w:sz="0" w:space="0" w:color="auto"/>
          </w:divBdr>
        </w:div>
        <w:div w:id="728117647">
          <w:marLeft w:val="0"/>
          <w:marRight w:val="0"/>
          <w:marTop w:val="0"/>
          <w:marBottom w:val="0"/>
          <w:divBdr>
            <w:top w:val="none" w:sz="0" w:space="0" w:color="auto"/>
            <w:left w:val="none" w:sz="0" w:space="0" w:color="auto"/>
            <w:bottom w:val="none" w:sz="0" w:space="0" w:color="auto"/>
            <w:right w:val="none" w:sz="0" w:space="0" w:color="auto"/>
          </w:divBdr>
        </w:div>
        <w:div w:id="1135177172">
          <w:marLeft w:val="0"/>
          <w:marRight w:val="0"/>
          <w:marTop w:val="0"/>
          <w:marBottom w:val="0"/>
          <w:divBdr>
            <w:top w:val="none" w:sz="0" w:space="0" w:color="auto"/>
            <w:left w:val="none" w:sz="0" w:space="0" w:color="auto"/>
            <w:bottom w:val="none" w:sz="0" w:space="0" w:color="auto"/>
            <w:right w:val="none" w:sz="0" w:space="0" w:color="auto"/>
          </w:divBdr>
        </w:div>
        <w:div w:id="1177159306">
          <w:marLeft w:val="0"/>
          <w:marRight w:val="0"/>
          <w:marTop w:val="0"/>
          <w:marBottom w:val="0"/>
          <w:divBdr>
            <w:top w:val="none" w:sz="0" w:space="0" w:color="auto"/>
            <w:left w:val="none" w:sz="0" w:space="0" w:color="auto"/>
            <w:bottom w:val="none" w:sz="0" w:space="0" w:color="auto"/>
            <w:right w:val="none" w:sz="0" w:space="0" w:color="auto"/>
          </w:divBdr>
        </w:div>
        <w:div w:id="1298296424">
          <w:marLeft w:val="0"/>
          <w:marRight w:val="0"/>
          <w:marTop w:val="0"/>
          <w:marBottom w:val="0"/>
          <w:divBdr>
            <w:top w:val="none" w:sz="0" w:space="0" w:color="auto"/>
            <w:left w:val="none" w:sz="0" w:space="0" w:color="auto"/>
            <w:bottom w:val="none" w:sz="0" w:space="0" w:color="auto"/>
            <w:right w:val="none" w:sz="0" w:space="0" w:color="auto"/>
          </w:divBdr>
        </w:div>
        <w:div w:id="1657221776">
          <w:marLeft w:val="0"/>
          <w:marRight w:val="0"/>
          <w:marTop w:val="0"/>
          <w:marBottom w:val="0"/>
          <w:divBdr>
            <w:top w:val="none" w:sz="0" w:space="0" w:color="auto"/>
            <w:left w:val="none" w:sz="0" w:space="0" w:color="auto"/>
            <w:bottom w:val="none" w:sz="0" w:space="0" w:color="auto"/>
            <w:right w:val="none" w:sz="0" w:space="0" w:color="auto"/>
          </w:divBdr>
        </w:div>
        <w:div w:id="1735158326">
          <w:marLeft w:val="0"/>
          <w:marRight w:val="0"/>
          <w:marTop w:val="0"/>
          <w:marBottom w:val="0"/>
          <w:divBdr>
            <w:top w:val="none" w:sz="0" w:space="0" w:color="auto"/>
            <w:left w:val="none" w:sz="0" w:space="0" w:color="auto"/>
            <w:bottom w:val="none" w:sz="0" w:space="0" w:color="auto"/>
            <w:right w:val="none" w:sz="0" w:space="0" w:color="auto"/>
          </w:divBdr>
        </w:div>
        <w:div w:id="2144345394">
          <w:marLeft w:val="0"/>
          <w:marRight w:val="0"/>
          <w:marTop w:val="0"/>
          <w:marBottom w:val="0"/>
          <w:divBdr>
            <w:top w:val="none" w:sz="0" w:space="0" w:color="auto"/>
            <w:left w:val="none" w:sz="0" w:space="0" w:color="auto"/>
            <w:bottom w:val="none" w:sz="0" w:space="0" w:color="auto"/>
            <w:right w:val="none" w:sz="0" w:space="0" w:color="auto"/>
          </w:divBdr>
        </w:div>
      </w:divsChild>
    </w:div>
    <w:div w:id="2005737196">
      <w:bodyDiv w:val="1"/>
      <w:marLeft w:val="0"/>
      <w:marRight w:val="0"/>
      <w:marTop w:val="0"/>
      <w:marBottom w:val="0"/>
      <w:divBdr>
        <w:top w:val="none" w:sz="0" w:space="0" w:color="auto"/>
        <w:left w:val="none" w:sz="0" w:space="0" w:color="auto"/>
        <w:bottom w:val="none" w:sz="0" w:space="0" w:color="auto"/>
        <w:right w:val="none" w:sz="0" w:space="0" w:color="auto"/>
      </w:divBdr>
    </w:div>
    <w:div w:id="2074499182">
      <w:bodyDiv w:val="1"/>
      <w:marLeft w:val="0"/>
      <w:marRight w:val="0"/>
      <w:marTop w:val="0"/>
      <w:marBottom w:val="0"/>
      <w:divBdr>
        <w:top w:val="none" w:sz="0" w:space="0" w:color="auto"/>
        <w:left w:val="none" w:sz="0" w:space="0" w:color="auto"/>
        <w:bottom w:val="none" w:sz="0" w:space="0" w:color="auto"/>
        <w:right w:val="none" w:sz="0" w:space="0" w:color="auto"/>
      </w:divBdr>
    </w:div>
    <w:div w:id="211347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microsoft.com/surface" TargetMode="Externa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hyperlink" Target="http://www.microsoft.com/en-us/news/presskits/surface/" TargetMode="External"/><Relationship Id="rId2" Type="http://schemas.openxmlformats.org/officeDocument/2006/relationships/numbering" Target="numbering.xml"/><Relationship Id="rId16" Type="http://schemas.openxmlformats.org/officeDocument/2006/relationships/hyperlink" Target="mailto:rapidresponse@we-worldwid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customXml" Target="ink/ink2.xml"/></Relationships>
</file>

<file path=word/_rels/endnotes.xml.rels><?xml version="1.0" encoding="UTF-8" standalone="yes"?>
<Relationships xmlns="http://schemas.openxmlformats.org/package/2006/relationships"><Relationship Id="rId1" Type="http://schemas.openxmlformats.org/officeDocument/2006/relationships/hyperlink" Target="https://support.microsoft.com/en-us/help/4023513/surface-surface-storage"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7-06T23:47:29.578"/>
    </inkml:context>
    <inkml:brush xml:id="br0">
      <inkml:brushProperty name="width" value="0.05" units="cm"/>
      <inkml:brushProperty name="height" value="0.05" units="cm"/>
    </inkml:brush>
  </inkml:definitions>
  <inkml:trace contextRef="#ctx0" brushRef="#br0">13 94 1840 0 0,'0'0'83'0'0,"-7"-13"211"0"0,6 10 483 0 0,0-1 0 0 0,0 0 0 0 0,0 0 0 0 0,0 0-1 0 0,1 0 1 0 0,0-4 0 0 0,0 5-641 0 0,0 1 0 0 0,1-1 0 0 0,-1 0 0 0 0,1 1 0 0 0,-1-1 0 0 0,1 1 1 0 0,0 0-1 0 0,0-1 0 0 0,2-3 0 0 0,-2-12 173 0 0,-2 16-2922 0 0,1 2-275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6-30T00:01:53.769"/>
    </inkml:context>
    <inkml:brush xml:id="br0">
      <inkml:brushProperty name="width" value="0.05" units="cm"/>
      <inkml:brushProperty name="height" value="0.05" units="cm"/>
    </inkml:brush>
  </inkml:definitions>
  <inkml:trace contextRef="#ctx0" brushRef="#br0">74 66 3224 0 0,'0'0'143'0'0,"0"0"279"0"0,0 0 1070 0 0,0 0 461 0 0,-14-5 3075 0 0,-8-18-4498 0 0,16 16-249 0 0,-5-1-74 0 0,9 7-1 0 0,-12-13-2490 0 0,10 7 1178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58C4E-9307-4DFA-970B-599841A8F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1140</Words>
  <Characters>6503</Characters>
  <Application>Microsoft Office Word</Application>
  <DocSecurity>0</DocSecurity>
  <Lines>54</Lines>
  <Paragraphs>15</Paragraphs>
  <ScaleCrop>false</ScaleCrop>
  <Company/>
  <LinksUpToDate>false</LinksUpToDate>
  <CharactersWithSpaces>7628</CharactersWithSpaces>
  <SharedDoc>false</SharedDoc>
  <HLinks>
    <vt:vector size="24" baseType="variant">
      <vt:variant>
        <vt:i4>5898304</vt:i4>
      </vt:variant>
      <vt:variant>
        <vt:i4>12</vt:i4>
      </vt:variant>
      <vt:variant>
        <vt:i4>0</vt:i4>
      </vt:variant>
      <vt:variant>
        <vt:i4>5</vt:i4>
      </vt:variant>
      <vt:variant>
        <vt:lpwstr>http://www.microsoft.com/surface</vt:lpwstr>
      </vt:variant>
      <vt:variant>
        <vt:lpwstr/>
      </vt:variant>
      <vt:variant>
        <vt:i4>3932267</vt:i4>
      </vt:variant>
      <vt:variant>
        <vt:i4>9</vt:i4>
      </vt:variant>
      <vt:variant>
        <vt:i4>0</vt:i4>
      </vt:variant>
      <vt:variant>
        <vt:i4>5</vt:i4>
      </vt:variant>
      <vt:variant>
        <vt:lpwstr>http://www.microsoft.com/en-us/news/presskits/surface/</vt:lpwstr>
      </vt:variant>
      <vt:variant>
        <vt:lpwstr/>
      </vt:variant>
      <vt:variant>
        <vt:i4>1114228</vt:i4>
      </vt:variant>
      <vt:variant>
        <vt:i4>6</vt:i4>
      </vt:variant>
      <vt:variant>
        <vt:i4>0</vt:i4>
      </vt:variant>
      <vt:variant>
        <vt:i4>5</vt:i4>
      </vt:variant>
      <vt:variant>
        <vt:lpwstr>mailto:rapidresponse@we-worldwide.com</vt:lpwstr>
      </vt:variant>
      <vt:variant>
        <vt:lpwstr/>
      </vt:variant>
      <vt:variant>
        <vt:i4>1114176</vt:i4>
      </vt:variant>
      <vt:variant>
        <vt:i4>0</vt:i4>
      </vt:variant>
      <vt:variant>
        <vt:i4>0</vt:i4>
      </vt:variant>
      <vt:variant>
        <vt:i4>5</vt:i4>
      </vt:variant>
      <vt:variant>
        <vt:lpwstr>https://support.microsoft.com/en-us/help/4023513/surface-surface-storage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2020-08-11T21:34:00Z</dcterms:created>
  <dcterms:modified xsi:type="dcterms:W3CDTF">2020-08-11T21:34:00Z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etDate">
    <vt:lpwstr>2020-08-11T21:34:34Z</vt:lpwstr>
  </property>
  <property fmtid="{D5CDD505-2E9C-101B-9397-08002B2CF9AE}" pid="4" name="MSIP_Label_f42aa342-8706-4288-bd11-ebb85995028c_Method">
    <vt:lpwstr>Standard</vt:lpwstr>
  </property>
  <property fmtid="{D5CDD505-2E9C-101B-9397-08002B2CF9AE}" pid="5" name="MSIP_Label_f42aa342-8706-4288-bd11-ebb85995028c_Name">
    <vt:lpwstr>Internal</vt:lpwstr>
  </property>
  <property fmtid="{D5CDD505-2E9C-101B-9397-08002B2CF9AE}" pid="6" name="MSIP_Label_f42aa342-8706-4288-bd11-ebb85995028c_SiteId">
    <vt:lpwstr>72f988bf-86f1-41af-91ab-2d7cd011db47</vt:lpwstr>
  </property>
  <property fmtid="{D5CDD505-2E9C-101B-9397-08002B2CF9AE}" pid="7" name="MSIP_Label_f42aa342-8706-4288-bd11-ebb85995028c_ActionId">
    <vt:lpwstr>5cf06d25-2e44-4774-848a-6c3ee2c52e28</vt:lpwstr>
  </property>
  <property fmtid="{D5CDD505-2E9C-101B-9397-08002B2CF9AE}" pid="8" name="MSIP_Label_f42aa342-8706-4288-bd11-ebb85995028c_ContentBits">
    <vt:lpwstr>0</vt:lpwstr>
  </property>
</Properties>
</file>